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A6" w:rsidRDefault="00FC26F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6240145</wp:posOffset>
            </wp:positionV>
            <wp:extent cx="3759200" cy="1724025"/>
            <wp:effectExtent l="0" t="0" r="0" b="9525"/>
            <wp:wrapNone/>
            <wp:docPr id="5" name="Рисунок 5" descr="https://mmc.amada.de/uploads/pics/ENSIS3010AJ_perspectiv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c.amada.de/uploads/pics/ENSIS3010AJ_perspective_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 t="11583" r="8289" b="2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9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0297"/>
      </w:tblGrid>
      <w:tr w:rsidR="00D73B1B" w:rsidRPr="004A5072" w:rsidTr="004A5072">
        <w:trPr>
          <w:trHeight w:val="10934"/>
        </w:trPr>
        <w:tc>
          <w:tcPr>
            <w:tcW w:w="10297" w:type="dxa"/>
            <w:tcBorders>
              <w:bottom w:val="nil"/>
            </w:tcBorders>
            <w:shd w:val="clear" w:color="auto" w:fill="auto"/>
          </w:tcPr>
          <w:p w:rsidR="00D73B1B" w:rsidRDefault="009848A6" w:rsidP="00D7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  <w:r w:rsidR="00D73B1B" w:rsidRPr="00AA6F4A">
              <w:rPr>
                <w:rFonts w:ascii="Times New Roman" w:hAnsi="Times New Roman"/>
                <w:b/>
                <w:sz w:val="28"/>
              </w:rPr>
              <w:t>еминар</w:t>
            </w:r>
            <w:r>
              <w:rPr>
                <w:rFonts w:ascii="Times New Roman" w:hAnsi="Times New Roman"/>
                <w:b/>
                <w:sz w:val="28"/>
              </w:rPr>
              <w:t>-презентация</w:t>
            </w:r>
            <w:r w:rsidR="00D73B1B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D73B1B" w:rsidRDefault="00D73B1B" w:rsidP="00D7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8"/>
                <w:lang w:eastAsia="ja-JP"/>
              </w:rPr>
            </w:pPr>
            <w:r w:rsidRPr="00AA6F4A">
              <w:rPr>
                <w:rFonts w:ascii="Times New Roman" w:eastAsia="MS Mincho" w:hAnsi="Times New Roman"/>
                <w:b/>
                <w:color w:val="000000"/>
                <w:sz w:val="28"/>
                <w:lang w:eastAsia="ja-JP"/>
              </w:rPr>
              <w:t>АМАДА – Инновационные решения в области обработки листового металла</w:t>
            </w:r>
          </w:p>
          <w:p w:rsidR="00530EAB" w:rsidRDefault="00530EAB" w:rsidP="00D7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8"/>
                <w:lang w:eastAsia="ja-JP"/>
              </w:rPr>
            </w:pPr>
          </w:p>
          <w:p w:rsidR="009848A6" w:rsidRDefault="009848A6" w:rsidP="00D7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8"/>
                <w:lang w:eastAsia="ja-JP"/>
              </w:rPr>
            </w:pPr>
          </w:p>
          <w:tbl>
            <w:tblPr>
              <w:tblStyle w:val="a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8037"/>
            </w:tblGrid>
            <w:tr w:rsidR="00530EAB" w:rsidTr="009848A6">
              <w:trPr>
                <w:trHeight w:val="737"/>
              </w:trPr>
              <w:tc>
                <w:tcPr>
                  <w:tcW w:w="2031" w:type="dxa"/>
                  <w:shd w:val="clear" w:color="auto" w:fill="auto"/>
                </w:tcPr>
                <w:p w:rsidR="00530EAB" w:rsidRDefault="00530EAB" w:rsidP="00530E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/>
                      <w:b/>
                      <w:color w:val="000000"/>
                      <w:sz w:val="28"/>
                      <w:lang w:eastAsia="ja-JP"/>
                    </w:rPr>
                  </w:pPr>
                  <w:r w:rsidRPr="00AA6F4A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Место проведения:</w:t>
                  </w:r>
                </w:p>
              </w:tc>
              <w:tc>
                <w:tcPr>
                  <w:tcW w:w="8037" w:type="dxa"/>
                  <w:shd w:val="clear" w:color="auto" w:fill="auto"/>
                </w:tcPr>
                <w:p w:rsidR="00530EAB" w:rsidRPr="009848A6" w:rsidRDefault="00530EAB" w:rsidP="00530EAB">
                  <w:pPr>
                    <w:tabs>
                      <w:tab w:val="left" w:pos="250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9848A6">
                    <w:rPr>
                      <w:rFonts w:ascii="Times New Roman" w:hAnsi="Times New Roman"/>
                      <w:sz w:val="24"/>
                    </w:rPr>
                    <w:t>г. Новосибирск, Вокзальная магистраль,1</w:t>
                  </w:r>
                </w:p>
                <w:p w:rsidR="004A5072" w:rsidRPr="009848A6" w:rsidRDefault="00530EAB" w:rsidP="00BB0B74">
                  <w:pPr>
                    <w:tabs>
                      <w:tab w:val="left" w:pos="250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9848A6">
                    <w:rPr>
                      <w:rFonts w:ascii="Times New Roman" w:hAnsi="Times New Roman"/>
                      <w:sz w:val="24"/>
                    </w:rPr>
                    <w:t>гостиница</w:t>
                  </w:r>
                  <w:r w:rsidRPr="004A5072">
                    <w:rPr>
                      <w:rFonts w:ascii="Times New Roman" w:hAnsi="Times New Roman"/>
                      <w:sz w:val="24"/>
                      <w:lang w:val="en-US"/>
                    </w:rPr>
                    <w:t> </w:t>
                  </w:r>
                  <w:r w:rsidRPr="009848A6">
                    <w:rPr>
                      <w:rFonts w:ascii="Times New Roman" w:hAnsi="Times New Roman"/>
                      <w:sz w:val="24"/>
                    </w:rPr>
                    <w:t>«</w:t>
                  </w:r>
                  <w:proofErr w:type="spellStart"/>
                  <w:r w:rsidRPr="004A5072">
                    <w:rPr>
                      <w:rFonts w:ascii="Times New Roman" w:hAnsi="Times New Roman"/>
                      <w:sz w:val="24"/>
                      <w:lang w:val="en-US"/>
                    </w:rPr>
                    <w:t>Marins</w:t>
                  </w:r>
                  <w:proofErr w:type="spellEnd"/>
                  <w:r w:rsidRPr="009848A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4A5072">
                    <w:rPr>
                      <w:rFonts w:ascii="Times New Roman" w:hAnsi="Times New Roman"/>
                      <w:sz w:val="24"/>
                      <w:lang w:val="en-US"/>
                    </w:rPr>
                    <w:t>Park</w:t>
                  </w:r>
                  <w:r w:rsidRPr="009848A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4A5072">
                    <w:rPr>
                      <w:rFonts w:ascii="Times New Roman" w:hAnsi="Times New Roman"/>
                      <w:sz w:val="24"/>
                      <w:lang w:val="en-US"/>
                    </w:rPr>
                    <w:t>Hotel</w:t>
                  </w:r>
                  <w:r w:rsidRPr="009848A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4A5072">
                    <w:rPr>
                      <w:rFonts w:ascii="Times New Roman" w:hAnsi="Times New Roman"/>
                      <w:sz w:val="24"/>
                      <w:lang w:val="en-US"/>
                    </w:rPr>
                    <w:t>Novosibirsk</w:t>
                  </w:r>
                  <w:r w:rsidRPr="009848A6">
                    <w:rPr>
                      <w:rFonts w:ascii="Times New Roman" w:hAnsi="Times New Roman"/>
                      <w:sz w:val="24"/>
                    </w:rPr>
                    <w:t xml:space="preserve">», </w:t>
                  </w:r>
                  <w:r w:rsidR="00BB0B74" w:rsidRPr="009848A6">
                    <w:rPr>
                      <w:rFonts w:ascii="Times New Roman" w:hAnsi="Times New Roman"/>
                      <w:sz w:val="24"/>
                    </w:rPr>
                    <w:t>2 этаж</w:t>
                  </w:r>
                  <w:r w:rsidR="00BB0B74">
                    <w:rPr>
                      <w:rFonts w:ascii="Times New Roman" w:hAnsi="Times New Roman"/>
                      <w:sz w:val="24"/>
                    </w:rPr>
                    <w:t>,</w:t>
                  </w:r>
                  <w:r w:rsidR="00BB0B74" w:rsidRPr="009848A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9848A6">
                    <w:rPr>
                      <w:rFonts w:ascii="Times New Roman" w:hAnsi="Times New Roman"/>
                      <w:sz w:val="24"/>
                    </w:rPr>
                    <w:t xml:space="preserve">конференц-зал «Сочи» </w:t>
                  </w:r>
                </w:p>
              </w:tc>
            </w:tr>
            <w:tr w:rsidR="00530EAB" w:rsidTr="009848A6">
              <w:trPr>
                <w:trHeight w:val="266"/>
              </w:trPr>
              <w:tc>
                <w:tcPr>
                  <w:tcW w:w="2031" w:type="dxa"/>
                  <w:shd w:val="clear" w:color="auto" w:fill="auto"/>
                </w:tcPr>
                <w:p w:rsidR="00530EAB" w:rsidRDefault="00530EAB" w:rsidP="00530EAB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/>
                      <w:b/>
                      <w:color w:val="000000"/>
                      <w:sz w:val="28"/>
                      <w:lang w:eastAsia="ja-JP"/>
                    </w:rPr>
                  </w:pPr>
                  <w:r w:rsidRPr="00AA6F4A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Дата и время:</w:t>
                  </w:r>
                </w:p>
              </w:tc>
              <w:tc>
                <w:tcPr>
                  <w:tcW w:w="8037" w:type="dxa"/>
                  <w:shd w:val="clear" w:color="auto" w:fill="auto"/>
                </w:tcPr>
                <w:p w:rsidR="00530EAB" w:rsidRDefault="007E0717" w:rsidP="009848A6">
                  <w:pPr>
                    <w:tabs>
                      <w:tab w:val="left" w:pos="2502"/>
                    </w:tabs>
                    <w:rPr>
                      <w:rFonts w:ascii="Times New Roman" w:eastAsia="MS Mincho" w:hAnsi="Times New Roman"/>
                      <w:b/>
                      <w:color w:val="000000"/>
                      <w:sz w:val="28"/>
                      <w:lang w:eastAsia="ja-JP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18</w:t>
                  </w:r>
                  <w:bookmarkStart w:id="0" w:name="_GoBack"/>
                  <w:bookmarkEnd w:id="0"/>
                  <w:r w:rsidR="00530EAB" w:rsidRPr="00AA6F4A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 w:rsidR="00530EAB">
                    <w:rPr>
                      <w:rFonts w:ascii="Times New Roman" w:hAnsi="Times New Roman"/>
                      <w:color w:val="000000"/>
                      <w:sz w:val="24"/>
                    </w:rPr>
                    <w:t>марта 2020</w:t>
                  </w:r>
                  <w:r w:rsidR="00FC26FE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года с 09:00 </w:t>
                  </w:r>
                </w:p>
              </w:tc>
            </w:tr>
          </w:tbl>
          <w:p w:rsidR="004A5072" w:rsidRDefault="004A5072" w:rsidP="004A5072">
            <w:pPr>
              <w:tabs>
                <w:tab w:val="left" w:pos="25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tbl>
            <w:tblPr>
              <w:tblStyle w:val="a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8037"/>
            </w:tblGrid>
            <w:tr w:rsidR="004A5072" w:rsidRPr="007E0717" w:rsidTr="009848A6">
              <w:trPr>
                <w:trHeight w:val="829"/>
              </w:trPr>
              <w:tc>
                <w:tcPr>
                  <w:tcW w:w="2031" w:type="dxa"/>
                </w:tcPr>
                <w:p w:rsidR="004A5072" w:rsidRDefault="004A5072" w:rsidP="004A50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/>
                      <w:b/>
                      <w:color w:val="000000"/>
                      <w:sz w:val="28"/>
                      <w:lang w:eastAsia="ja-JP"/>
                    </w:rPr>
                  </w:pPr>
                  <w:r w:rsidRPr="00AA6F4A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Регистрация участников:</w:t>
                  </w:r>
                </w:p>
              </w:tc>
              <w:tc>
                <w:tcPr>
                  <w:tcW w:w="8037" w:type="dxa"/>
                </w:tcPr>
                <w:p w:rsidR="004A5072" w:rsidRDefault="004A5072" w:rsidP="004A5072">
                  <w:pPr>
                    <w:tabs>
                      <w:tab w:val="left" w:pos="2502"/>
                    </w:tabs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Управление информации и внешних связей НГ</w:t>
                  </w:r>
                  <w:r w:rsidRPr="00AA6F4A">
                    <w:rPr>
                      <w:rFonts w:ascii="Times New Roman" w:hAnsi="Times New Roman"/>
                      <w:sz w:val="24"/>
                    </w:rPr>
                    <w:t>ТПП,</w:t>
                  </w:r>
                </w:p>
                <w:p w:rsidR="004A5072" w:rsidRPr="009848A6" w:rsidRDefault="004A5072" w:rsidP="004A5072">
                  <w:pPr>
                    <w:tabs>
                      <w:tab w:val="left" w:pos="2502"/>
                    </w:tabs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9848A6">
                    <w:rPr>
                      <w:rFonts w:ascii="Times New Roman" w:hAnsi="Times New Roman"/>
                      <w:sz w:val="24"/>
                      <w:lang w:val="en-US"/>
                    </w:rPr>
                    <w:t>+7 (383)  363-27-53,</w:t>
                  </w:r>
                </w:p>
                <w:p w:rsidR="004A5072" w:rsidRPr="004A5072" w:rsidRDefault="004A5072" w:rsidP="003018DD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/>
                      <w:b/>
                      <w:color w:val="000000"/>
                      <w:sz w:val="28"/>
                      <w:lang w:val="en-US" w:eastAsia="ja-JP"/>
                    </w:rPr>
                  </w:pPr>
                  <w:r w:rsidRPr="00D73B1B">
                    <w:rPr>
                      <w:rFonts w:ascii="Times New Roman" w:hAnsi="Times New Roman"/>
                      <w:sz w:val="24"/>
                      <w:lang w:val="en-US"/>
                    </w:rPr>
                    <w:t>e-mail: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hyperlink r:id="rId8" w:history="1">
                    <w:r w:rsidRPr="00D73B1B">
                      <w:rPr>
                        <w:rStyle w:val="a9"/>
                        <w:rFonts w:ascii="Times New Roman" w:hAnsi="Times New Roman"/>
                        <w:sz w:val="24"/>
                        <w:lang w:val="en-US"/>
                      </w:rPr>
                      <w:t>ves@</w:t>
                    </w:r>
                    <w:r>
                      <w:rPr>
                        <w:rStyle w:val="a9"/>
                        <w:rFonts w:ascii="Times New Roman" w:hAnsi="Times New Roman"/>
                        <w:sz w:val="24"/>
                        <w:lang w:val="en-US"/>
                      </w:rPr>
                      <w:t>ngtpp</w:t>
                    </w:r>
                    <w:r w:rsidRPr="00D73B1B">
                      <w:rPr>
                        <w:rStyle w:val="a9"/>
                        <w:rFonts w:ascii="Times New Roman" w:hAnsi="Times New Roman"/>
                        <w:sz w:val="24"/>
                        <w:lang w:val="en-US"/>
                      </w:rPr>
                      <w:t>.ru</w:t>
                    </w:r>
                  </w:hyperlink>
                </w:p>
              </w:tc>
            </w:tr>
          </w:tbl>
          <w:p w:rsidR="004A5072" w:rsidRPr="009848A6" w:rsidRDefault="004A5072" w:rsidP="00D73B1B">
            <w:pPr>
              <w:pStyle w:val="a7"/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</w:p>
          <w:p w:rsidR="00D73B1B" w:rsidRPr="00AA6F4A" w:rsidRDefault="00D73B1B" w:rsidP="00D73B1B">
            <w:pPr>
              <w:pStyle w:val="a7"/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A6F4A">
              <w:rPr>
                <w:rFonts w:ascii="Times New Roman" w:hAnsi="Times New Roman"/>
                <w:b/>
                <w:color w:val="000000"/>
                <w:sz w:val="28"/>
              </w:rPr>
              <w:t>Спикер:</w:t>
            </w:r>
            <w:r w:rsidRPr="00AA6F4A">
              <w:rPr>
                <w:rFonts w:ascii="Times New Roman" w:hAnsi="Times New Roman"/>
                <w:color w:val="000000"/>
                <w:sz w:val="28"/>
              </w:rPr>
              <w:t xml:space="preserve"> Власов Сергей Геннадьевич,</w:t>
            </w:r>
          </w:p>
          <w:p w:rsidR="00D73B1B" w:rsidRDefault="00D73B1B" w:rsidP="00D73B1B">
            <w:pPr>
              <w:pStyle w:val="a7"/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A6F4A">
              <w:rPr>
                <w:rFonts w:ascii="Times New Roman" w:hAnsi="Times New Roman"/>
                <w:color w:val="000000"/>
                <w:sz w:val="28"/>
              </w:rPr>
              <w:t>директор по продажам и сервису компании ООО «АМАДА»</w:t>
            </w:r>
          </w:p>
          <w:p w:rsidR="004A5072" w:rsidRDefault="004A5072" w:rsidP="00D73B1B">
            <w:pPr>
              <w:pStyle w:val="a7"/>
              <w:spacing w:after="0"/>
              <w:ind w:firstLine="56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tbl>
            <w:tblPr>
              <w:tblStyle w:val="a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8037"/>
            </w:tblGrid>
            <w:tr w:rsidR="004A5072" w:rsidRPr="004A5072" w:rsidTr="009848A6">
              <w:trPr>
                <w:trHeight w:val="316"/>
              </w:trPr>
              <w:tc>
                <w:tcPr>
                  <w:tcW w:w="2031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09.00</w:t>
                  </w:r>
                  <w:r w:rsidR="006066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09.</w:t>
                  </w:r>
                  <w:r w:rsidR="00C912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37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sz w:val="28"/>
                      <w:szCs w:val="28"/>
                    </w:rPr>
                    <w:t>Регистрация участников</w:t>
                  </w:r>
                </w:p>
              </w:tc>
            </w:tr>
            <w:tr w:rsidR="004A5072" w:rsidRPr="004A5072" w:rsidTr="009848A6">
              <w:trPr>
                <w:trHeight w:val="428"/>
              </w:trPr>
              <w:tc>
                <w:tcPr>
                  <w:tcW w:w="2031" w:type="dxa"/>
                </w:tcPr>
                <w:p w:rsidR="004A5072" w:rsidRPr="002A2203" w:rsidRDefault="004A5072" w:rsidP="00FC26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30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37" w:type="dxa"/>
                </w:tcPr>
                <w:p w:rsidR="00FC26FE" w:rsidRDefault="009848A6" w:rsidP="00FC26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Приветственное слово </w:t>
                  </w:r>
                  <w:r w:rsidR="00FC26FE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Вице-п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резидента НГТПП </w:t>
                  </w:r>
                  <w:r w:rsidR="00FC26FE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Т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.</w:t>
                  </w:r>
                  <w:r w:rsidR="00FC26FE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К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.</w:t>
                  </w:r>
                  <w:r w:rsidR="00BB0B74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 </w:t>
                  </w:r>
                  <w:proofErr w:type="spellStart"/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Бернадско</w:t>
                  </w:r>
                  <w:r w:rsidR="00FC26FE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й</w:t>
                  </w:r>
                  <w:proofErr w:type="spellEnd"/>
                </w:p>
                <w:p w:rsidR="004A5072" w:rsidRPr="002A2203" w:rsidRDefault="00FC26FE" w:rsidP="00FC26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Приветственное слово</w:t>
                  </w:r>
                  <w:r w:rsidRPr="00AA6F4A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директор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AA6F4A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по продажам и </w:t>
                  </w:r>
                  <w:proofErr w:type="gramStart"/>
                  <w:r w:rsidRPr="00AA6F4A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сервису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к</w:t>
                  </w:r>
                  <w:r w:rsidRPr="00AA6F4A">
                    <w:rPr>
                      <w:rFonts w:ascii="Times New Roman" w:hAnsi="Times New Roman"/>
                      <w:color w:val="000000"/>
                      <w:sz w:val="28"/>
                    </w:rPr>
                    <w:t>омпании</w:t>
                  </w:r>
                  <w:proofErr w:type="gramEnd"/>
                  <w:r w:rsidRPr="00AA6F4A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ООО «АМАДА»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С.Г. Власова</w:t>
                  </w:r>
                </w:p>
              </w:tc>
            </w:tr>
            <w:tr w:rsidR="009848A6" w:rsidRPr="004A5072" w:rsidTr="009848A6">
              <w:trPr>
                <w:trHeight w:val="686"/>
              </w:trPr>
              <w:tc>
                <w:tcPr>
                  <w:tcW w:w="2031" w:type="dxa"/>
                </w:tcPr>
                <w:p w:rsidR="009848A6" w:rsidRPr="002A2203" w:rsidRDefault="009848A6" w:rsidP="00FC26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09.</w:t>
                  </w:r>
                  <w:r w:rsidR="00FC26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0</w:t>
                  </w:r>
                  <w:r w:rsidR="006066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11.3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037" w:type="dxa"/>
                </w:tcPr>
                <w:p w:rsidR="009848A6" w:rsidRPr="00530EAB" w:rsidRDefault="009848A6" w:rsidP="009848A6">
                  <w:pPr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30EAB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Новейшие и перспективные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2A2203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технологии лазерной резки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2A2203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металлов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(</w:t>
                  </w:r>
                  <w:r w:rsidRPr="009848A6">
                    <w:rPr>
                      <w:rFonts w:ascii="Times New Roman" w:eastAsia="MS Mincho" w:hAnsi="Times New Roman"/>
                      <w:i/>
                      <w:color w:val="000000"/>
                      <w:sz w:val="28"/>
                      <w:szCs w:val="28"/>
                      <w:lang w:eastAsia="ja-JP"/>
                    </w:rPr>
                    <w:t>С.Г. Власов</w:t>
                  </w:r>
                  <w:r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4A5072" w:rsidRPr="004A5072" w:rsidTr="009848A6">
              <w:trPr>
                <w:trHeight w:val="426"/>
              </w:trPr>
              <w:tc>
                <w:tcPr>
                  <w:tcW w:w="2031" w:type="dxa"/>
                </w:tcPr>
                <w:p w:rsidR="004A5072" w:rsidRPr="00D73B1B" w:rsidRDefault="004A5072" w:rsidP="009848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30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11.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8037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Перерыв на кофе-брейк</w:t>
                  </w:r>
                </w:p>
              </w:tc>
            </w:tr>
            <w:tr w:rsidR="004A5072" w:rsidRPr="004A5072" w:rsidTr="009848A6">
              <w:trPr>
                <w:trHeight w:val="965"/>
              </w:trPr>
              <w:tc>
                <w:tcPr>
                  <w:tcW w:w="2031" w:type="dxa"/>
                </w:tcPr>
                <w:p w:rsidR="004A5072" w:rsidRPr="00D73B1B" w:rsidRDefault="004A5072" w:rsidP="009848A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6066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8037" w:type="dxa"/>
                </w:tcPr>
                <w:p w:rsidR="004A5072" w:rsidRPr="002A2203" w:rsidRDefault="004A5072" w:rsidP="009848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203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Инновац</w:t>
                  </w:r>
                  <w:r w:rsidR="00BB0B74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ионные технологические решения </w:t>
                  </w:r>
                  <w:r w:rsidRPr="002A2203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val="en-US" w:eastAsia="ja-JP"/>
                    </w:rPr>
                    <w:t>AMADA</w:t>
                  </w:r>
                  <w:r w:rsidRPr="002A2203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в области обработки листового металла. Концепция. Координатная штамповка. Гибка</w:t>
                  </w:r>
                  <w:r w:rsidR="009848A6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 xml:space="preserve"> (</w:t>
                  </w:r>
                  <w:r w:rsidR="009848A6" w:rsidRPr="009848A6">
                    <w:rPr>
                      <w:rFonts w:ascii="Times New Roman" w:eastAsia="MS Mincho" w:hAnsi="Times New Roman"/>
                      <w:i/>
                      <w:color w:val="000000"/>
                      <w:sz w:val="28"/>
                      <w:szCs w:val="28"/>
                      <w:lang w:eastAsia="ja-JP"/>
                    </w:rPr>
                    <w:t>С.Г. Власов</w:t>
                  </w:r>
                  <w:r w:rsidR="009848A6">
                    <w:rPr>
                      <w:rFonts w:ascii="Times New Roman" w:eastAsia="MS Mincho" w:hAnsi="Times New Roman"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4A5072" w:rsidRPr="004A5072" w:rsidTr="009848A6">
              <w:trPr>
                <w:trHeight w:val="316"/>
              </w:trPr>
              <w:tc>
                <w:tcPr>
                  <w:tcW w:w="2031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.30</w:t>
                  </w:r>
                  <w:r w:rsidR="006066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.00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37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sz w:val="28"/>
                      <w:szCs w:val="28"/>
                    </w:rPr>
                    <w:t>Ответы на вопросы</w:t>
                  </w:r>
                </w:p>
              </w:tc>
            </w:tr>
            <w:tr w:rsidR="004A5072" w:rsidRPr="004A5072" w:rsidTr="009848A6">
              <w:trPr>
                <w:trHeight w:val="316"/>
              </w:trPr>
              <w:tc>
                <w:tcPr>
                  <w:tcW w:w="2031" w:type="dxa"/>
                </w:tcPr>
                <w:p w:rsidR="004A5072" w:rsidRPr="002A2203" w:rsidRDefault="004A5072" w:rsidP="00FC26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2A2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.00</w:t>
                  </w:r>
                  <w:r w:rsidRPr="00AA6F4A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6E6E6"/>
                    </w:rPr>
                    <w:t xml:space="preserve"> </w:t>
                  </w:r>
                </w:p>
              </w:tc>
              <w:tc>
                <w:tcPr>
                  <w:tcW w:w="8037" w:type="dxa"/>
                </w:tcPr>
                <w:p w:rsidR="004A5072" w:rsidRPr="002A2203" w:rsidRDefault="004A5072" w:rsidP="009848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203">
                    <w:rPr>
                      <w:rFonts w:ascii="Times New Roman" w:hAnsi="Times New Roman"/>
                      <w:sz w:val="28"/>
                      <w:szCs w:val="28"/>
                    </w:rPr>
                    <w:t>Дружеский фуршет</w:t>
                  </w:r>
                </w:p>
              </w:tc>
            </w:tr>
          </w:tbl>
          <w:p w:rsidR="00D73B1B" w:rsidRPr="004A5072" w:rsidRDefault="009848A6" w:rsidP="004A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69215</wp:posOffset>
                  </wp:positionV>
                  <wp:extent cx="2955925" cy="1669415"/>
                  <wp:effectExtent l="0" t="0" r="0" b="6985"/>
                  <wp:wrapNone/>
                  <wp:docPr id="6" name="Рисунок 6" descr="https://mmc.amada.de/typo3temp/pics/66aa0ac1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mc.amada.de/typo3temp/pics/66aa0ac1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3B1B" w:rsidRDefault="00FC26FE" w:rsidP="00D73B1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584200</wp:posOffset>
            </wp:positionV>
            <wp:extent cx="1903730" cy="1724660"/>
            <wp:effectExtent l="0" t="0" r="1270" b="8890"/>
            <wp:wrapNone/>
            <wp:docPr id="4" name="Рисунок 4" descr="http://www.amada.co.jp/fair/eng/awards/28th/img/kumitate/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amada.co.jp/fair/eng/awards/28th/img/kumitate/g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DFE0E5"/>
                        </a:clrFrom>
                        <a:clrTo>
                          <a:srgbClr val="DFE0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r="12843" b="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A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591185</wp:posOffset>
            </wp:positionV>
            <wp:extent cx="3615055" cy="1788795"/>
            <wp:effectExtent l="0" t="0" r="4445" b="1905"/>
            <wp:wrapNone/>
            <wp:docPr id="3" name="Рисунок 3" descr="https://mmc.amada.de/typo3temp/pics/7478318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c.amada.de/typo3temp/pics/74783189d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r="8595" b="2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B1B" w:rsidSect="00FC26FE">
      <w:headerReference w:type="default" r:id="rId14"/>
      <w:pgSz w:w="11906" w:h="16838"/>
      <w:pgMar w:top="567" w:right="850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1B" w:rsidRDefault="00D73B1B" w:rsidP="00D73B1B">
      <w:pPr>
        <w:spacing w:after="0" w:line="240" w:lineRule="auto"/>
      </w:pPr>
      <w:r>
        <w:separator/>
      </w:r>
    </w:p>
  </w:endnote>
  <w:endnote w:type="continuationSeparator" w:id="0">
    <w:p w:rsidR="00D73B1B" w:rsidRDefault="00D73B1B" w:rsidP="00D7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1B" w:rsidRDefault="00D73B1B" w:rsidP="00D73B1B">
      <w:pPr>
        <w:spacing w:after="0" w:line="240" w:lineRule="auto"/>
      </w:pPr>
      <w:r>
        <w:separator/>
      </w:r>
    </w:p>
  </w:footnote>
  <w:footnote w:type="continuationSeparator" w:id="0">
    <w:p w:rsidR="00D73B1B" w:rsidRDefault="00D73B1B" w:rsidP="00D7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1B" w:rsidRPr="00D73B1B" w:rsidRDefault="00D73B1B" w:rsidP="00D73B1B">
    <w:pPr>
      <w:pStyle w:val="a3"/>
      <w:jc w:val="both"/>
    </w:pPr>
    <w:r>
      <w:rPr>
        <w:noProof/>
        <w:lang w:eastAsia="ru-RU"/>
      </w:rPr>
      <w:drawing>
        <wp:inline distT="0" distB="0" distL="0" distR="0" wp14:anchorId="26908FFD" wp14:editId="12F0A24C">
          <wp:extent cx="951995" cy="903467"/>
          <wp:effectExtent l="0" t="0" r="63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_256x25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98"/>
                  <a:stretch/>
                </pic:blipFill>
                <pic:spPr bwMode="auto">
                  <a:xfrm>
                    <a:off x="0" y="0"/>
                    <a:ext cx="960300" cy="91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F8545FE" wp14:editId="16DB15CA">
          <wp:extent cx="2038350" cy="466725"/>
          <wp:effectExtent l="0" t="0" r="0" b="9525"/>
          <wp:docPr id="10" name="Рисунок 10" descr="Amada-Logo%20neu%20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ada-Logo%20neu%20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9"/>
    <w:rsid w:val="00016E49"/>
    <w:rsid w:val="00140A2F"/>
    <w:rsid w:val="00283395"/>
    <w:rsid w:val="002C6292"/>
    <w:rsid w:val="002E069C"/>
    <w:rsid w:val="002E3A8A"/>
    <w:rsid w:val="003018DD"/>
    <w:rsid w:val="0047238B"/>
    <w:rsid w:val="004758CF"/>
    <w:rsid w:val="004A5072"/>
    <w:rsid w:val="00530EAB"/>
    <w:rsid w:val="00606625"/>
    <w:rsid w:val="00620817"/>
    <w:rsid w:val="00767EF6"/>
    <w:rsid w:val="007D7EE2"/>
    <w:rsid w:val="007E0717"/>
    <w:rsid w:val="00860611"/>
    <w:rsid w:val="009030BF"/>
    <w:rsid w:val="009848A6"/>
    <w:rsid w:val="00A9188A"/>
    <w:rsid w:val="00AA5E24"/>
    <w:rsid w:val="00BB0B74"/>
    <w:rsid w:val="00C912B0"/>
    <w:rsid w:val="00D73B1B"/>
    <w:rsid w:val="00FC26FE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4470DDF-90DD-4B4E-B98A-43A0FC5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B1B"/>
  </w:style>
  <w:style w:type="paragraph" w:styleId="a5">
    <w:name w:val="footer"/>
    <w:basedOn w:val="a"/>
    <w:link w:val="a6"/>
    <w:uiPriority w:val="99"/>
    <w:unhideWhenUsed/>
    <w:rsid w:val="00D7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B1B"/>
  </w:style>
  <w:style w:type="paragraph" w:styleId="a7">
    <w:name w:val="Body Text"/>
    <w:basedOn w:val="a"/>
    <w:link w:val="a8"/>
    <w:rsid w:val="00D73B1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3B1B"/>
    <w:rPr>
      <w:rFonts w:ascii="Arial" w:eastAsia="Arial Unicode MS" w:hAnsi="Arial" w:cs="Times New Roman"/>
      <w:kern w:val="1"/>
      <w:sz w:val="24"/>
      <w:szCs w:val="24"/>
    </w:rPr>
  </w:style>
  <w:style w:type="character" w:styleId="a9">
    <w:name w:val="Hyperlink"/>
    <w:uiPriority w:val="99"/>
    <w:unhideWhenUsed/>
    <w:rsid w:val="00D73B1B"/>
    <w:rPr>
      <w:color w:val="0000FF"/>
      <w:u w:val="single"/>
    </w:rPr>
  </w:style>
  <w:style w:type="table" w:styleId="aa">
    <w:name w:val="Table Grid"/>
    <w:basedOn w:val="a1"/>
    <w:uiPriority w:val="39"/>
    <w:rsid w:val="0053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tpp74.ru" TargetMode="External"/><Relationship Id="rId13" Type="http://schemas.openxmlformats.org/officeDocument/2006/relationships/image" Target="https://mmc.amada.de/typo3temp/pics/74783189d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mmc.amada.de/uploads/pics/ENSIS3010AJ_perspective_04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s://mmc.amada.de/typo3temp/pics/66aa0ac18a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Наумкина</dc:creator>
  <cp:keywords/>
  <dc:description/>
  <cp:lastModifiedBy>Юлия Наумкина</cp:lastModifiedBy>
  <cp:revision>15</cp:revision>
  <cp:lastPrinted>2020-02-20T04:14:00Z</cp:lastPrinted>
  <dcterms:created xsi:type="dcterms:W3CDTF">2020-02-13T02:15:00Z</dcterms:created>
  <dcterms:modified xsi:type="dcterms:W3CDTF">2020-02-28T08:15:00Z</dcterms:modified>
</cp:coreProperties>
</file>