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D0" w:rsidRPr="00AF20D9" w:rsidRDefault="00C83ED0" w:rsidP="00C83ED0">
      <w:pPr>
        <w:keepNext/>
        <w:ind w:hanging="851"/>
        <w:jc w:val="right"/>
        <w:rPr>
          <w:rFonts w:ascii="Verdana" w:eastAsia="Calibri" w:hAnsi="Verdana"/>
          <w:sz w:val="20"/>
          <w:szCs w:val="20"/>
          <w:lang w:val="ru-RU" w:eastAsia="en-US"/>
        </w:rPr>
      </w:pPr>
    </w:p>
    <w:p w:rsidR="00C83ED0" w:rsidRPr="00273901" w:rsidRDefault="00C83ED0" w:rsidP="00C83ED0">
      <w:pPr>
        <w:keepNext/>
        <w:ind w:hanging="851"/>
        <w:jc w:val="right"/>
        <w:rPr>
          <w:rFonts w:ascii="Verdana" w:eastAsia="Calibri" w:hAnsi="Verdana"/>
          <w:b/>
          <w:bCs/>
          <w:sz w:val="20"/>
          <w:szCs w:val="20"/>
          <w:lang w:val="ru-RU" w:eastAsia="en-US"/>
        </w:rPr>
      </w:pPr>
      <w:r w:rsidRPr="00273901">
        <w:rPr>
          <w:rFonts w:ascii="Verdana" w:eastAsia="Calibri" w:hAnsi="Verdana"/>
          <w:b/>
          <w:bCs/>
          <w:sz w:val="20"/>
          <w:szCs w:val="20"/>
          <w:lang w:val="ru-RU" w:eastAsia="en-US"/>
        </w:rPr>
        <w:t>Приложение №3.</w:t>
      </w:r>
    </w:p>
    <w:p w:rsidR="00C83ED0" w:rsidRPr="00AF20D9" w:rsidRDefault="00C83ED0" w:rsidP="00C83ED0">
      <w:pPr>
        <w:keepNext/>
        <w:ind w:hanging="851"/>
        <w:jc w:val="right"/>
        <w:rPr>
          <w:rFonts w:ascii="Verdana" w:eastAsia="Calibri" w:hAnsi="Verdana"/>
          <w:sz w:val="20"/>
          <w:szCs w:val="20"/>
          <w:lang w:val="ru-RU" w:eastAsia="en-US"/>
        </w:rPr>
      </w:pPr>
    </w:p>
    <w:p w:rsidR="00C83ED0" w:rsidRPr="00AF20D9" w:rsidRDefault="00C83ED0" w:rsidP="00C83ED0">
      <w:pPr>
        <w:keepNext/>
        <w:ind w:hanging="851"/>
        <w:jc w:val="right"/>
        <w:rPr>
          <w:rFonts w:ascii="Verdana" w:eastAsia="Calibri" w:hAnsi="Verdana"/>
          <w:sz w:val="20"/>
          <w:szCs w:val="20"/>
          <w:lang w:val="ru-RU" w:eastAsia="en-US"/>
        </w:rPr>
      </w:pPr>
    </w:p>
    <w:p w:rsidR="00C83ED0" w:rsidRPr="00AF20D9" w:rsidRDefault="00C83ED0" w:rsidP="00C83ED0">
      <w:pPr>
        <w:keepNext/>
        <w:jc w:val="right"/>
        <w:rPr>
          <w:rFonts w:ascii="Verdana" w:eastAsia="Calibri" w:hAnsi="Verdana"/>
          <w:i/>
          <w:sz w:val="20"/>
          <w:szCs w:val="20"/>
          <w:lang w:val="ru-RU" w:eastAsia="en-US"/>
        </w:rPr>
      </w:pPr>
    </w:p>
    <w:p w:rsidR="00C83ED0" w:rsidRPr="00273901" w:rsidRDefault="00C83ED0" w:rsidP="00C83ED0">
      <w:pPr>
        <w:tabs>
          <w:tab w:val="left" w:pos="0"/>
        </w:tabs>
        <w:spacing w:after="120"/>
        <w:jc w:val="center"/>
        <w:rPr>
          <w:rFonts w:ascii="Verdana" w:hAnsi="Verdana"/>
          <w:b/>
          <w:sz w:val="26"/>
          <w:szCs w:val="26"/>
          <w:lang w:val="ru-RU"/>
        </w:rPr>
      </w:pPr>
      <w:r w:rsidRPr="00273901">
        <w:rPr>
          <w:rFonts w:ascii="Verdana" w:hAnsi="Verdana"/>
          <w:b/>
          <w:sz w:val="26"/>
          <w:szCs w:val="26"/>
          <w:lang w:val="ru-RU"/>
        </w:rPr>
        <w:t xml:space="preserve">Технические требования к участию в </w:t>
      </w:r>
      <w:proofErr w:type="spellStart"/>
      <w:r w:rsidRPr="00273901">
        <w:rPr>
          <w:rFonts w:ascii="Verdana" w:hAnsi="Verdana"/>
          <w:b/>
          <w:sz w:val="26"/>
          <w:szCs w:val="26"/>
          <w:lang w:val="ru-RU"/>
        </w:rPr>
        <w:t>вебинаре</w:t>
      </w:r>
      <w:proofErr w:type="spellEnd"/>
      <w:r w:rsidRPr="00273901">
        <w:rPr>
          <w:rFonts w:ascii="Verdana" w:hAnsi="Verdana"/>
          <w:b/>
          <w:sz w:val="26"/>
          <w:szCs w:val="26"/>
          <w:lang w:val="ru-RU"/>
        </w:rPr>
        <w:t>:</w:t>
      </w:r>
    </w:p>
    <w:p w:rsidR="00C83ED0" w:rsidRPr="00AF20D9" w:rsidRDefault="00C83ED0" w:rsidP="00C83ED0">
      <w:pPr>
        <w:tabs>
          <w:tab w:val="left" w:pos="0"/>
        </w:tabs>
        <w:spacing w:before="120" w:after="120" w:line="276" w:lineRule="auto"/>
        <w:ind w:firstLine="709"/>
        <w:jc w:val="both"/>
        <w:rPr>
          <w:rFonts w:ascii="Verdana" w:eastAsia="Calibri" w:hAnsi="Verdana"/>
          <w:sz w:val="20"/>
          <w:szCs w:val="20"/>
          <w:lang w:val="ru-RU" w:eastAsia="en-US"/>
        </w:rPr>
      </w:pPr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Для участия в </w:t>
      </w:r>
      <w:proofErr w:type="spellStart"/>
      <w:r w:rsidRPr="00AF20D9">
        <w:rPr>
          <w:rFonts w:ascii="Verdana" w:eastAsia="Calibri" w:hAnsi="Verdana"/>
          <w:sz w:val="20"/>
          <w:szCs w:val="20"/>
          <w:lang w:val="ru-RU" w:eastAsia="en-US"/>
        </w:rPr>
        <w:t>вебинаре</w:t>
      </w:r>
      <w:proofErr w:type="spellEnd"/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 Вам понадобится компьютер (ноутбук), подключенный к интернету с акустикой, дополнительно можно подключить </w:t>
      </w:r>
      <w:proofErr w:type="spellStart"/>
      <w:r w:rsidRPr="00AF20D9">
        <w:rPr>
          <w:rFonts w:ascii="Verdana" w:eastAsia="Calibri" w:hAnsi="Verdana"/>
          <w:sz w:val="20"/>
          <w:szCs w:val="20"/>
          <w:lang w:val="ru-RU" w:eastAsia="en-US"/>
        </w:rPr>
        <w:t>вебкамеру</w:t>
      </w:r>
      <w:proofErr w:type="spellEnd"/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 и микрофон. </w:t>
      </w:r>
    </w:p>
    <w:p w:rsidR="00C83ED0" w:rsidRPr="00AF20D9" w:rsidRDefault="00C83ED0" w:rsidP="00C83ED0">
      <w:pPr>
        <w:tabs>
          <w:tab w:val="left" w:pos="0"/>
        </w:tabs>
        <w:spacing w:before="120" w:after="120" w:line="276" w:lineRule="auto"/>
        <w:ind w:firstLine="709"/>
        <w:jc w:val="both"/>
        <w:rPr>
          <w:rFonts w:ascii="Verdana" w:eastAsia="Calibri" w:hAnsi="Verdana"/>
          <w:b/>
          <w:sz w:val="20"/>
          <w:szCs w:val="20"/>
          <w:lang w:val="ru-RU" w:eastAsia="en-US"/>
        </w:rPr>
      </w:pPr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Рекомендуемая скорость соединения составляет от 256 </w:t>
      </w:r>
      <w:r w:rsidRPr="00AF20D9">
        <w:rPr>
          <w:rFonts w:ascii="Verdana" w:eastAsia="Calibri" w:hAnsi="Verdana"/>
          <w:sz w:val="20"/>
          <w:szCs w:val="20"/>
          <w:lang w:eastAsia="en-US"/>
        </w:rPr>
        <w:t>kbps</w:t>
      </w:r>
      <w:r w:rsidRPr="00AF20D9">
        <w:rPr>
          <w:rFonts w:ascii="Verdana" w:eastAsia="Calibri" w:hAnsi="Verdana"/>
          <w:sz w:val="20"/>
          <w:szCs w:val="20"/>
          <w:lang w:val="ru-RU" w:eastAsia="en-US"/>
        </w:rPr>
        <w:t>. Эта скорость доступна практически на любом подключении в офисе или дома (</w:t>
      </w:r>
      <w:r w:rsidRPr="00AF20D9">
        <w:rPr>
          <w:rFonts w:ascii="Verdana" w:eastAsia="Calibri" w:hAnsi="Verdana"/>
          <w:sz w:val="20"/>
          <w:szCs w:val="20"/>
          <w:lang w:eastAsia="en-US"/>
        </w:rPr>
        <w:t>LAN</w:t>
      </w:r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, </w:t>
      </w:r>
      <w:r w:rsidRPr="00AF20D9">
        <w:rPr>
          <w:rFonts w:ascii="Verdana" w:eastAsia="Calibri" w:hAnsi="Verdana"/>
          <w:sz w:val="20"/>
          <w:szCs w:val="20"/>
          <w:lang w:eastAsia="en-US"/>
        </w:rPr>
        <w:t>ADSL</w:t>
      </w:r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, </w:t>
      </w:r>
      <w:proofErr w:type="spellStart"/>
      <w:r w:rsidRPr="00AF20D9">
        <w:rPr>
          <w:rFonts w:ascii="Verdana" w:eastAsia="Calibri" w:hAnsi="Verdana"/>
          <w:sz w:val="20"/>
          <w:szCs w:val="20"/>
          <w:lang w:eastAsia="en-US"/>
        </w:rPr>
        <w:t>WiFi</w:t>
      </w:r>
      <w:proofErr w:type="spellEnd"/>
      <w:r w:rsidRPr="00AF20D9">
        <w:rPr>
          <w:rFonts w:ascii="Verdana" w:eastAsia="Calibri" w:hAnsi="Verdana"/>
          <w:sz w:val="20"/>
          <w:szCs w:val="20"/>
          <w:lang w:val="ru-RU" w:eastAsia="en-US"/>
        </w:rPr>
        <w:t>).</w:t>
      </w:r>
      <w:r w:rsidRPr="00AF20D9">
        <w:rPr>
          <w:rFonts w:ascii="Verdana" w:eastAsia="Calibri" w:hAnsi="Verdana"/>
          <w:b/>
          <w:sz w:val="20"/>
          <w:szCs w:val="20"/>
          <w:lang w:val="ru-RU" w:eastAsia="en-US"/>
        </w:rPr>
        <w:t xml:space="preserve"> </w:t>
      </w:r>
    </w:p>
    <w:p w:rsidR="00C83ED0" w:rsidRPr="00AF20D9" w:rsidRDefault="00C83ED0" w:rsidP="00C83ED0">
      <w:pPr>
        <w:tabs>
          <w:tab w:val="left" w:pos="0"/>
        </w:tabs>
        <w:spacing w:after="120" w:line="276" w:lineRule="auto"/>
        <w:ind w:firstLine="709"/>
        <w:jc w:val="both"/>
        <w:rPr>
          <w:rFonts w:ascii="Verdana" w:eastAsia="Calibri" w:hAnsi="Verdana"/>
          <w:sz w:val="20"/>
          <w:szCs w:val="20"/>
          <w:lang w:val="ru-RU" w:eastAsia="en-US"/>
        </w:rPr>
      </w:pPr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Формат </w:t>
      </w:r>
      <w:proofErr w:type="spellStart"/>
      <w:r w:rsidRPr="00AF20D9">
        <w:rPr>
          <w:rFonts w:ascii="Verdana" w:eastAsia="Calibri" w:hAnsi="Verdana"/>
          <w:sz w:val="20"/>
          <w:szCs w:val="20"/>
          <w:lang w:val="ru-RU" w:eastAsia="en-US"/>
        </w:rPr>
        <w:t>вебинара</w:t>
      </w:r>
      <w:proofErr w:type="spellEnd"/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 позволяет сохранить качество обучения: каждый слушатель видит и слышит спикера, видит слайды, может скачать материалы, в любой момент может задать вопрос спикеру или другим участникам. </w:t>
      </w:r>
    </w:p>
    <w:p w:rsidR="00C83ED0" w:rsidRPr="00273901" w:rsidRDefault="00C83ED0" w:rsidP="00C83ED0">
      <w:pPr>
        <w:spacing w:line="300" w:lineRule="auto"/>
        <w:ind w:firstLine="709"/>
        <w:jc w:val="both"/>
        <w:rPr>
          <w:rFonts w:ascii="Verdana" w:hAnsi="Verdana"/>
          <w:bCs/>
          <w:sz w:val="20"/>
          <w:szCs w:val="20"/>
          <w:lang w:val="ru-RU"/>
        </w:rPr>
      </w:pPr>
      <w:r w:rsidRPr="00273901">
        <w:rPr>
          <w:rFonts w:ascii="Verdana" w:eastAsia="Calibri" w:hAnsi="Verdana"/>
          <w:b/>
          <w:sz w:val="20"/>
          <w:szCs w:val="20"/>
          <w:lang w:val="ru-RU" w:eastAsia="en-US"/>
        </w:rPr>
        <w:t xml:space="preserve">Техническое тестирование участников </w:t>
      </w:r>
      <w:proofErr w:type="spellStart"/>
      <w:r w:rsidRPr="00273901">
        <w:rPr>
          <w:rFonts w:ascii="Verdana" w:eastAsia="Calibri" w:hAnsi="Verdana"/>
          <w:b/>
          <w:sz w:val="20"/>
          <w:szCs w:val="20"/>
          <w:lang w:val="ru-RU" w:eastAsia="en-US"/>
        </w:rPr>
        <w:t>вебинара</w:t>
      </w:r>
      <w:proofErr w:type="spellEnd"/>
      <w:r w:rsidRPr="00273901">
        <w:rPr>
          <w:rFonts w:ascii="Verdana" w:eastAsia="Calibri" w:hAnsi="Verdana"/>
          <w:b/>
          <w:sz w:val="20"/>
          <w:szCs w:val="20"/>
          <w:lang w:val="ru-RU" w:eastAsia="en-US"/>
        </w:rPr>
        <w:t xml:space="preserve"> состоится:</w:t>
      </w:r>
      <w:r>
        <w:rPr>
          <w:rFonts w:ascii="Verdana" w:eastAsia="Calibri" w:hAnsi="Verdana"/>
          <w:b/>
          <w:sz w:val="20"/>
          <w:szCs w:val="20"/>
          <w:lang w:val="ru-RU" w:eastAsia="en-US"/>
        </w:rPr>
        <w:t xml:space="preserve"> </w:t>
      </w:r>
      <w:r w:rsidRPr="00273901">
        <w:rPr>
          <w:rFonts w:ascii="Verdana" w:eastAsia="Calibri" w:hAnsi="Verdana"/>
          <w:bCs/>
          <w:sz w:val="20"/>
          <w:szCs w:val="20"/>
          <w:lang w:val="ru-RU" w:eastAsia="en-US"/>
        </w:rPr>
        <w:t xml:space="preserve">28 мая 2020 г. в 12:00 по </w:t>
      </w:r>
      <w:proofErr w:type="gramStart"/>
      <w:r w:rsidRPr="00273901">
        <w:rPr>
          <w:rFonts w:ascii="Verdana" w:eastAsia="Calibri" w:hAnsi="Verdana"/>
          <w:bCs/>
          <w:sz w:val="20"/>
          <w:szCs w:val="20"/>
          <w:lang w:val="ru-RU" w:eastAsia="en-US"/>
        </w:rPr>
        <w:t>МСК</w:t>
      </w:r>
      <w:proofErr w:type="gramEnd"/>
      <w:r w:rsidRPr="00273901">
        <w:rPr>
          <w:rFonts w:ascii="Verdana" w:eastAsia="Calibri" w:hAnsi="Verdana"/>
          <w:bCs/>
          <w:sz w:val="20"/>
          <w:szCs w:val="20"/>
          <w:lang w:val="ru-RU" w:eastAsia="en-US"/>
        </w:rPr>
        <w:t xml:space="preserve"> по уникальной интернет-ссылке, направленной на ваш электронный адрес.</w:t>
      </w:r>
    </w:p>
    <w:p w:rsidR="00C83ED0" w:rsidRPr="00AF20D9" w:rsidRDefault="00C83ED0" w:rsidP="00C83ED0">
      <w:pPr>
        <w:spacing w:after="120" w:line="276" w:lineRule="auto"/>
        <w:ind w:firstLine="709"/>
        <w:jc w:val="both"/>
        <w:rPr>
          <w:rFonts w:ascii="Verdana" w:eastAsia="Calibri" w:hAnsi="Verdana"/>
          <w:b/>
          <w:color w:val="FF0000"/>
          <w:sz w:val="20"/>
          <w:szCs w:val="20"/>
          <w:u w:val="single"/>
          <w:lang w:val="ru-RU" w:eastAsia="en-US"/>
        </w:rPr>
      </w:pPr>
      <w:r w:rsidRPr="00AF20D9">
        <w:rPr>
          <w:rFonts w:ascii="Verdana" w:eastAsia="Calibri" w:hAnsi="Verdana"/>
          <w:sz w:val="20"/>
          <w:szCs w:val="20"/>
          <w:lang w:val="ru-RU" w:eastAsia="en-US"/>
        </w:rPr>
        <w:t>Вход на мероприятие по ссылке возможен только для одного участника.</w:t>
      </w:r>
    </w:p>
    <w:p w:rsidR="00C83ED0" w:rsidRDefault="00C83ED0" w:rsidP="00C83ED0">
      <w:pPr>
        <w:spacing w:after="120" w:line="276" w:lineRule="auto"/>
        <w:jc w:val="both"/>
        <w:rPr>
          <w:rFonts w:ascii="Verdana" w:eastAsia="Calibri" w:hAnsi="Verdana"/>
          <w:b/>
          <w:sz w:val="20"/>
          <w:szCs w:val="20"/>
          <w:lang w:val="ru-RU" w:eastAsia="en-US"/>
        </w:rPr>
      </w:pPr>
    </w:p>
    <w:p w:rsidR="00C83ED0" w:rsidRPr="00AF20D9" w:rsidRDefault="00C83ED0" w:rsidP="00C83ED0">
      <w:pPr>
        <w:spacing w:after="120" w:line="276" w:lineRule="auto"/>
        <w:jc w:val="both"/>
        <w:rPr>
          <w:rFonts w:ascii="Verdana" w:eastAsia="Calibri" w:hAnsi="Verdana"/>
          <w:b/>
          <w:bCs/>
          <w:sz w:val="20"/>
          <w:szCs w:val="20"/>
          <w:lang w:val="ru-RU" w:eastAsia="en-US"/>
        </w:rPr>
      </w:pPr>
      <w:r w:rsidRPr="00AF20D9">
        <w:rPr>
          <w:rFonts w:ascii="Verdana" w:eastAsia="Calibri" w:hAnsi="Verdana"/>
          <w:b/>
          <w:sz w:val="20"/>
          <w:szCs w:val="20"/>
          <w:lang w:val="ru-RU" w:eastAsia="en-US"/>
        </w:rPr>
        <w:t xml:space="preserve">Уважаемые участники </w:t>
      </w:r>
      <w:proofErr w:type="spellStart"/>
      <w:r w:rsidRPr="00AF20D9">
        <w:rPr>
          <w:rFonts w:ascii="Verdana" w:eastAsia="Calibri" w:hAnsi="Verdana"/>
          <w:b/>
          <w:sz w:val="20"/>
          <w:szCs w:val="20"/>
          <w:lang w:val="ru-RU" w:eastAsia="en-US"/>
        </w:rPr>
        <w:t>вебинаров</w:t>
      </w:r>
      <w:proofErr w:type="spellEnd"/>
      <w:r w:rsidRPr="00AF20D9">
        <w:rPr>
          <w:rFonts w:ascii="Verdana" w:eastAsia="Calibri" w:hAnsi="Verdana"/>
          <w:b/>
          <w:sz w:val="20"/>
          <w:szCs w:val="20"/>
          <w:lang w:val="ru-RU" w:eastAsia="en-US"/>
        </w:rPr>
        <w:t>!</w:t>
      </w:r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 Мы рады сообщить Вам, что Вы можете </w:t>
      </w:r>
      <w:r w:rsidRPr="00AF20D9">
        <w:rPr>
          <w:rFonts w:ascii="Verdana" w:eastAsia="Calibri" w:hAnsi="Verdana"/>
          <w:bCs/>
          <w:sz w:val="20"/>
          <w:szCs w:val="20"/>
          <w:lang w:val="ru-RU" w:eastAsia="en-US"/>
        </w:rPr>
        <w:t xml:space="preserve">участвовать в </w:t>
      </w:r>
      <w:proofErr w:type="spellStart"/>
      <w:r w:rsidRPr="00AF20D9">
        <w:rPr>
          <w:rFonts w:ascii="Verdana" w:eastAsia="Calibri" w:hAnsi="Verdana"/>
          <w:bCs/>
          <w:sz w:val="20"/>
          <w:szCs w:val="20"/>
          <w:lang w:val="ru-RU" w:eastAsia="en-US"/>
        </w:rPr>
        <w:t>вебинаре</w:t>
      </w:r>
      <w:proofErr w:type="spellEnd"/>
      <w:r w:rsidRPr="00AF20D9">
        <w:rPr>
          <w:rFonts w:ascii="Verdana" w:eastAsia="Calibri" w:hAnsi="Verdana"/>
          <w:bCs/>
          <w:sz w:val="20"/>
          <w:szCs w:val="20"/>
          <w:lang w:val="ru-RU" w:eastAsia="en-US"/>
        </w:rPr>
        <w:t xml:space="preserve"> при помощи мобильных устройств (смартфоны и планшеты) в приложении Webinar.ru</w:t>
      </w:r>
    </w:p>
    <w:p w:rsidR="00C83ED0" w:rsidRPr="00AF20D9" w:rsidRDefault="00C83ED0" w:rsidP="00C83ED0">
      <w:pPr>
        <w:spacing w:after="120" w:line="276" w:lineRule="auto"/>
        <w:ind w:firstLine="709"/>
        <w:jc w:val="both"/>
        <w:rPr>
          <w:rFonts w:ascii="Verdana" w:eastAsia="Calibri" w:hAnsi="Verdana"/>
          <w:b/>
          <w:sz w:val="20"/>
          <w:szCs w:val="20"/>
          <w:lang w:val="ru-RU" w:eastAsia="en-US"/>
        </w:rPr>
      </w:pPr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Рекомендуем пользоваться </w:t>
      </w:r>
      <w:proofErr w:type="gramStart"/>
      <w:r w:rsidRPr="00AF20D9">
        <w:rPr>
          <w:rFonts w:ascii="Verdana" w:eastAsia="Calibri" w:hAnsi="Verdana"/>
          <w:sz w:val="20"/>
          <w:szCs w:val="20"/>
          <w:lang w:val="ru-RU" w:eastAsia="en-US"/>
        </w:rPr>
        <w:t>интернет-браузером</w:t>
      </w:r>
      <w:proofErr w:type="gramEnd"/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 </w:t>
      </w:r>
      <w:r w:rsidRPr="00AF20D9">
        <w:rPr>
          <w:rFonts w:ascii="Verdana" w:eastAsia="Calibri" w:hAnsi="Verdana"/>
          <w:b/>
          <w:sz w:val="20"/>
          <w:szCs w:val="20"/>
          <w:lang w:eastAsia="en-US"/>
        </w:rPr>
        <w:t>Google</w:t>
      </w:r>
      <w:r w:rsidRPr="00AF20D9">
        <w:rPr>
          <w:rFonts w:ascii="Verdana" w:eastAsia="Calibri" w:hAnsi="Verdana"/>
          <w:b/>
          <w:sz w:val="20"/>
          <w:szCs w:val="20"/>
          <w:lang w:val="ru-RU" w:eastAsia="en-US"/>
        </w:rPr>
        <w:t xml:space="preserve"> </w:t>
      </w:r>
      <w:r w:rsidRPr="00AF20D9">
        <w:rPr>
          <w:rFonts w:ascii="Verdana" w:eastAsia="Calibri" w:hAnsi="Verdana"/>
          <w:b/>
          <w:sz w:val="20"/>
          <w:szCs w:val="20"/>
          <w:lang w:eastAsia="en-US"/>
        </w:rPr>
        <w:t>Chrome</w:t>
      </w:r>
      <w:r w:rsidRPr="00AF20D9">
        <w:rPr>
          <w:rFonts w:ascii="Verdana" w:eastAsia="Calibri" w:hAnsi="Verdana"/>
          <w:b/>
          <w:sz w:val="20"/>
          <w:szCs w:val="20"/>
          <w:lang w:val="ru-RU" w:eastAsia="en-US"/>
        </w:rPr>
        <w:t>.</w:t>
      </w:r>
    </w:p>
    <w:p w:rsidR="00C83ED0" w:rsidRPr="00C83ED0" w:rsidRDefault="00C83ED0" w:rsidP="00C83ED0">
      <w:pPr>
        <w:spacing w:after="120" w:line="276" w:lineRule="auto"/>
        <w:ind w:firstLine="709"/>
        <w:jc w:val="center"/>
        <w:rPr>
          <w:rFonts w:ascii="Verdana" w:eastAsia="Calibri" w:hAnsi="Verdana"/>
          <w:b/>
          <w:sz w:val="26"/>
          <w:szCs w:val="26"/>
          <w:lang w:val="ru-RU" w:eastAsia="en-US"/>
        </w:rPr>
      </w:pPr>
    </w:p>
    <w:p w:rsidR="00C83ED0" w:rsidRPr="00273901" w:rsidRDefault="00C83ED0" w:rsidP="00C83ED0">
      <w:pPr>
        <w:spacing w:after="120" w:line="276" w:lineRule="auto"/>
        <w:ind w:firstLine="709"/>
        <w:jc w:val="center"/>
        <w:rPr>
          <w:rFonts w:ascii="Verdana" w:eastAsia="Calibri" w:hAnsi="Verdana"/>
          <w:b/>
          <w:sz w:val="26"/>
          <w:szCs w:val="26"/>
          <w:lang w:eastAsia="en-US"/>
        </w:rPr>
      </w:pPr>
      <w:proofErr w:type="spellStart"/>
      <w:r w:rsidRPr="00273901">
        <w:rPr>
          <w:rFonts w:ascii="Verdana" w:eastAsia="Calibri" w:hAnsi="Verdana"/>
          <w:b/>
          <w:sz w:val="26"/>
          <w:szCs w:val="26"/>
          <w:lang w:eastAsia="en-US"/>
        </w:rPr>
        <w:t>Правила</w:t>
      </w:r>
      <w:proofErr w:type="spellEnd"/>
      <w:r w:rsidRPr="00273901">
        <w:rPr>
          <w:rFonts w:ascii="Verdana" w:eastAsia="Calibri" w:hAnsi="Verdana"/>
          <w:b/>
          <w:sz w:val="26"/>
          <w:szCs w:val="26"/>
          <w:lang w:eastAsia="en-US"/>
        </w:rPr>
        <w:t xml:space="preserve"> </w:t>
      </w:r>
      <w:proofErr w:type="spellStart"/>
      <w:r w:rsidRPr="00273901">
        <w:rPr>
          <w:rFonts w:ascii="Verdana" w:eastAsia="Calibri" w:hAnsi="Verdana"/>
          <w:b/>
          <w:sz w:val="26"/>
          <w:szCs w:val="26"/>
          <w:lang w:eastAsia="en-US"/>
        </w:rPr>
        <w:t>участия</w:t>
      </w:r>
      <w:proofErr w:type="spellEnd"/>
      <w:r w:rsidRPr="00273901">
        <w:rPr>
          <w:rFonts w:ascii="Verdana" w:eastAsia="Calibri" w:hAnsi="Verdana"/>
          <w:b/>
          <w:sz w:val="26"/>
          <w:szCs w:val="26"/>
          <w:lang w:eastAsia="en-US"/>
        </w:rPr>
        <w:t xml:space="preserve"> в </w:t>
      </w:r>
      <w:proofErr w:type="spellStart"/>
      <w:r w:rsidRPr="00273901">
        <w:rPr>
          <w:rFonts w:ascii="Verdana" w:eastAsia="Calibri" w:hAnsi="Verdana"/>
          <w:b/>
          <w:sz w:val="26"/>
          <w:szCs w:val="26"/>
          <w:lang w:eastAsia="en-US"/>
        </w:rPr>
        <w:t>вебинаре</w:t>
      </w:r>
      <w:proofErr w:type="spellEnd"/>
      <w:r w:rsidRPr="00273901">
        <w:rPr>
          <w:rFonts w:ascii="Verdana" w:eastAsia="Calibri" w:hAnsi="Verdana"/>
          <w:b/>
          <w:sz w:val="26"/>
          <w:szCs w:val="26"/>
          <w:lang w:eastAsia="en-US"/>
        </w:rPr>
        <w:t>:</w:t>
      </w:r>
    </w:p>
    <w:p w:rsidR="00C83ED0" w:rsidRPr="00AF20D9" w:rsidRDefault="00C83ED0" w:rsidP="00C83ED0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uppressAutoHyphens w:val="0"/>
        <w:spacing w:after="120" w:line="276" w:lineRule="auto"/>
        <w:ind w:left="567" w:hanging="283"/>
        <w:jc w:val="both"/>
        <w:textAlignment w:val="auto"/>
        <w:rPr>
          <w:rFonts w:ascii="Verdana" w:eastAsia="Calibri" w:hAnsi="Verdana"/>
          <w:sz w:val="20"/>
          <w:szCs w:val="20"/>
          <w:lang w:val="ru-RU" w:eastAsia="en-US"/>
        </w:rPr>
      </w:pPr>
      <w:proofErr w:type="gramStart"/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Всем участникам </w:t>
      </w:r>
      <w:proofErr w:type="spellStart"/>
      <w:r w:rsidRPr="00AF20D9">
        <w:rPr>
          <w:rFonts w:ascii="Verdana" w:eastAsia="Calibri" w:hAnsi="Verdana"/>
          <w:sz w:val="20"/>
          <w:szCs w:val="20"/>
          <w:lang w:val="ru-RU" w:eastAsia="en-US"/>
        </w:rPr>
        <w:t>вебинара</w:t>
      </w:r>
      <w:proofErr w:type="spellEnd"/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 w:rsidRPr="00AF20D9">
        <w:rPr>
          <w:rFonts w:ascii="Verdana" w:eastAsia="Calibri" w:hAnsi="Verdana"/>
          <w:sz w:val="20"/>
          <w:szCs w:val="20"/>
          <w:lang w:val="ru-RU" w:eastAsia="en-US"/>
        </w:rPr>
        <w:t>вебинара</w:t>
      </w:r>
      <w:proofErr w:type="spellEnd"/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 не несут ответственность за неправильно настроенное оборудование, программное обеспечение участников </w:t>
      </w:r>
      <w:proofErr w:type="spellStart"/>
      <w:r w:rsidRPr="00AF20D9">
        <w:rPr>
          <w:rFonts w:ascii="Verdana" w:eastAsia="Calibri" w:hAnsi="Verdana"/>
          <w:sz w:val="20"/>
          <w:szCs w:val="20"/>
          <w:lang w:val="ru-RU" w:eastAsia="en-US"/>
        </w:rPr>
        <w:t>вебинара</w:t>
      </w:r>
      <w:proofErr w:type="spellEnd"/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 и нарушения работы местных </w:t>
      </w:r>
      <w:proofErr w:type="spellStart"/>
      <w:r w:rsidRPr="00AF20D9">
        <w:rPr>
          <w:rFonts w:ascii="Verdana" w:eastAsia="Calibri" w:hAnsi="Verdana"/>
          <w:sz w:val="20"/>
          <w:szCs w:val="20"/>
          <w:lang w:val="ru-RU" w:eastAsia="en-US"/>
        </w:rPr>
        <w:t>интернет-провайдеров</w:t>
      </w:r>
      <w:proofErr w:type="spellEnd"/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, предоставляющие услуги интернет-связи участникам </w:t>
      </w:r>
      <w:proofErr w:type="spellStart"/>
      <w:r w:rsidRPr="00AF20D9">
        <w:rPr>
          <w:rFonts w:ascii="Verdana" w:eastAsia="Calibri" w:hAnsi="Verdana"/>
          <w:sz w:val="20"/>
          <w:szCs w:val="20"/>
          <w:lang w:val="ru-RU" w:eastAsia="en-US"/>
        </w:rPr>
        <w:t>вебинара</w:t>
      </w:r>
      <w:proofErr w:type="spellEnd"/>
      <w:r w:rsidRPr="00AF20D9">
        <w:rPr>
          <w:rFonts w:ascii="Verdana" w:eastAsia="Calibri" w:hAnsi="Verdana"/>
          <w:sz w:val="20"/>
          <w:szCs w:val="20"/>
          <w:lang w:val="ru-RU" w:eastAsia="en-US"/>
        </w:rPr>
        <w:t>.</w:t>
      </w:r>
      <w:proofErr w:type="gramEnd"/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 </w:t>
      </w:r>
      <w:proofErr w:type="gramStart"/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В работе </w:t>
      </w:r>
      <w:proofErr w:type="spellStart"/>
      <w:r w:rsidRPr="00AF20D9">
        <w:rPr>
          <w:rFonts w:ascii="Verdana" w:eastAsia="Calibri" w:hAnsi="Verdana"/>
          <w:sz w:val="20"/>
          <w:szCs w:val="20"/>
          <w:lang w:val="ru-RU" w:eastAsia="en-US"/>
        </w:rPr>
        <w:t>вебинара</w:t>
      </w:r>
      <w:proofErr w:type="spellEnd"/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 не считаются дефектами незначительные малозаметные задержки видеоизображения и звука).</w:t>
      </w:r>
      <w:proofErr w:type="gramEnd"/>
    </w:p>
    <w:p w:rsidR="00C83ED0" w:rsidRPr="00AF20D9" w:rsidRDefault="00C83ED0" w:rsidP="00C83ED0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uppressAutoHyphens w:val="0"/>
        <w:spacing w:after="120" w:line="276" w:lineRule="auto"/>
        <w:ind w:left="567" w:hanging="283"/>
        <w:jc w:val="both"/>
        <w:textAlignment w:val="auto"/>
        <w:rPr>
          <w:rFonts w:ascii="Verdana" w:eastAsia="Calibri" w:hAnsi="Verdana"/>
          <w:sz w:val="20"/>
          <w:szCs w:val="20"/>
          <w:lang w:val="ru-RU" w:eastAsia="en-US"/>
        </w:rPr>
      </w:pPr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Участникам </w:t>
      </w:r>
      <w:proofErr w:type="spellStart"/>
      <w:r w:rsidRPr="00AF20D9">
        <w:rPr>
          <w:rFonts w:ascii="Verdana" w:eastAsia="Calibri" w:hAnsi="Verdana"/>
          <w:sz w:val="20"/>
          <w:szCs w:val="20"/>
          <w:lang w:val="ru-RU" w:eastAsia="en-US"/>
        </w:rPr>
        <w:t>вебинара</w:t>
      </w:r>
      <w:proofErr w:type="spellEnd"/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 запрещено </w:t>
      </w:r>
      <w:r>
        <w:rPr>
          <w:rFonts w:ascii="Verdana" w:eastAsia="Calibri" w:hAnsi="Verdana"/>
          <w:sz w:val="20"/>
          <w:szCs w:val="20"/>
          <w:lang w:val="ru-RU" w:eastAsia="en-US"/>
        </w:rPr>
        <w:t xml:space="preserve">в </w:t>
      </w:r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чате </w:t>
      </w:r>
      <w:proofErr w:type="spellStart"/>
      <w:r w:rsidRPr="00AF20D9">
        <w:rPr>
          <w:rFonts w:ascii="Verdana" w:eastAsia="Calibri" w:hAnsi="Verdana"/>
          <w:sz w:val="20"/>
          <w:szCs w:val="20"/>
          <w:lang w:val="ru-RU" w:eastAsia="en-US"/>
        </w:rPr>
        <w:t>вебинара</w:t>
      </w:r>
      <w:proofErr w:type="spellEnd"/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 писать некорректные, бессмысленные, многократно повторяемые какие-либо слова и фразы. Нарушители после предупреждения будут </w:t>
      </w:r>
      <w:r>
        <w:rPr>
          <w:rFonts w:ascii="Verdana" w:eastAsia="Calibri" w:hAnsi="Verdana"/>
          <w:sz w:val="20"/>
          <w:szCs w:val="20"/>
          <w:lang w:val="ru-RU" w:eastAsia="en-US"/>
        </w:rPr>
        <w:t>удалены</w:t>
      </w:r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 (для них будет закрыта возможность писать в чате). Просьба быть вежливыми</w:t>
      </w:r>
      <w:r>
        <w:rPr>
          <w:rFonts w:ascii="Verdana" w:eastAsia="Calibri" w:hAnsi="Verdana"/>
          <w:sz w:val="20"/>
          <w:szCs w:val="20"/>
          <w:lang w:val="ru-RU" w:eastAsia="en-US"/>
        </w:rPr>
        <w:t xml:space="preserve">: </w:t>
      </w:r>
      <w:r w:rsidRPr="00AF20D9">
        <w:rPr>
          <w:rFonts w:ascii="Verdana" w:eastAsia="Calibri" w:hAnsi="Verdana"/>
          <w:sz w:val="20"/>
          <w:szCs w:val="20"/>
          <w:lang w:val="ru-RU" w:eastAsia="en-US"/>
        </w:rPr>
        <w:t>Ваши сообщения видят Ваши коллеги</w:t>
      </w:r>
      <w:r>
        <w:rPr>
          <w:rFonts w:ascii="Verdana" w:eastAsia="Calibri" w:hAnsi="Verdana"/>
          <w:sz w:val="20"/>
          <w:szCs w:val="20"/>
          <w:lang w:val="ru-RU" w:eastAsia="en-US"/>
        </w:rPr>
        <w:t>-</w:t>
      </w:r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участники </w:t>
      </w:r>
      <w:proofErr w:type="spellStart"/>
      <w:r w:rsidRPr="00AF20D9">
        <w:rPr>
          <w:rFonts w:ascii="Verdana" w:eastAsia="Calibri" w:hAnsi="Verdana"/>
          <w:sz w:val="20"/>
          <w:szCs w:val="20"/>
          <w:lang w:val="ru-RU" w:eastAsia="en-US"/>
        </w:rPr>
        <w:t>вебинара</w:t>
      </w:r>
      <w:proofErr w:type="spellEnd"/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. </w:t>
      </w:r>
    </w:p>
    <w:p w:rsidR="00C83ED0" w:rsidRPr="00AF20D9" w:rsidRDefault="00C83ED0" w:rsidP="00C83ED0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uppressAutoHyphens w:val="0"/>
        <w:spacing w:after="120" w:line="276" w:lineRule="auto"/>
        <w:ind w:left="567" w:hanging="283"/>
        <w:jc w:val="both"/>
        <w:textAlignment w:val="auto"/>
        <w:rPr>
          <w:rFonts w:ascii="Verdana" w:eastAsia="Calibri" w:hAnsi="Verdana"/>
          <w:sz w:val="20"/>
          <w:szCs w:val="20"/>
          <w:lang w:val="ru-RU" w:eastAsia="en-US"/>
        </w:rPr>
      </w:pPr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При входе в систему </w:t>
      </w:r>
      <w:proofErr w:type="spellStart"/>
      <w:r w:rsidRPr="00AF20D9">
        <w:rPr>
          <w:rFonts w:ascii="Verdana" w:eastAsia="Calibri" w:hAnsi="Verdana"/>
          <w:sz w:val="20"/>
          <w:szCs w:val="20"/>
          <w:lang w:val="ru-RU" w:eastAsia="en-US"/>
        </w:rPr>
        <w:t>вебинара</w:t>
      </w:r>
      <w:proofErr w:type="spellEnd"/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 участники </w:t>
      </w:r>
      <w:proofErr w:type="spellStart"/>
      <w:r w:rsidRPr="00AF20D9">
        <w:rPr>
          <w:rFonts w:ascii="Verdana" w:eastAsia="Calibri" w:hAnsi="Verdana"/>
          <w:sz w:val="20"/>
          <w:szCs w:val="20"/>
          <w:lang w:val="ru-RU" w:eastAsia="en-US"/>
        </w:rPr>
        <w:t>вебинара</w:t>
      </w:r>
      <w:proofErr w:type="spellEnd"/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 обязаны вводить свои верные данные: Ф.И.О., </w:t>
      </w:r>
      <w:proofErr w:type="gramStart"/>
      <w:r w:rsidRPr="00AF20D9">
        <w:rPr>
          <w:rFonts w:ascii="Verdana" w:eastAsia="Calibri" w:hAnsi="Verdana"/>
          <w:sz w:val="20"/>
          <w:szCs w:val="20"/>
          <w:lang w:val="ru-RU" w:eastAsia="en-US"/>
        </w:rPr>
        <w:t>наименовании</w:t>
      </w:r>
      <w:proofErr w:type="gramEnd"/>
      <w:r w:rsidRPr="00AF20D9">
        <w:rPr>
          <w:rFonts w:ascii="Verdana" w:eastAsia="Calibri" w:hAnsi="Verdana"/>
          <w:sz w:val="20"/>
          <w:szCs w:val="20"/>
          <w:lang w:val="ru-RU" w:eastAsia="en-US"/>
        </w:rPr>
        <w:t xml:space="preserve"> организации. Участники с неопределенными данными после предупреждения будут удалены из системы. </w:t>
      </w:r>
    </w:p>
    <w:p w:rsidR="00C83ED0" w:rsidRPr="00AF20D9" w:rsidRDefault="00C83ED0" w:rsidP="00C83ED0">
      <w:pPr>
        <w:numPr>
          <w:ilvl w:val="12"/>
          <w:numId w:val="0"/>
        </w:numPr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CE4AEE" w:rsidRPr="00C83ED0" w:rsidRDefault="00CE4AEE">
      <w:pPr>
        <w:rPr>
          <w:lang w:val="ru-RU"/>
        </w:rPr>
      </w:pPr>
      <w:bookmarkStart w:id="0" w:name="_GoBack"/>
      <w:bookmarkEnd w:id="0"/>
    </w:p>
    <w:sectPr w:rsidR="00CE4AEE" w:rsidRPr="00C8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55F8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D2"/>
    <w:rsid w:val="00B904D2"/>
    <w:rsid w:val="00C83ED0"/>
    <w:rsid w:val="00C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D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D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Сайт Наше Всё</dc:creator>
  <cp:keywords/>
  <dc:description/>
  <cp:lastModifiedBy>Сайт Наше Всё</cp:lastModifiedBy>
  <cp:revision>2</cp:revision>
  <dcterms:created xsi:type="dcterms:W3CDTF">2020-05-19T04:20:00Z</dcterms:created>
  <dcterms:modified xsi:type="dcterms:W3CDTF">2020-05-19T04:21:00Z</dcterms:modified>
</cp:coreProperties>
</file>