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A604" w14:textId="37117B95" w:rsidR="006A0363" w:rsidRPr="006A4A26" w:rsidRDefault="00617A2F" w:rsidP="006A0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295ECB0B" w14:textId="42FE1EB3" w:rsidR="001E10FD" w:rsidRDefault="006A0363" w:rsidP="006A0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26">
        <w:rPr>
          <w:rFonts w:ascii="Times New Roman" w:hAnsi="Times New Roman" w:cs="Times New Roman"/>
          <w:b/>
          <w:bCs/>
          <w:sz w:val="24"/>
          <w:szCs w:val="24"/>
        </w:rPr>
        <w:t>образовательного семинара – практикума для социальных предпринимателей</w:t>
      </w:r>
    </w:p>
    <w:p w14:paraId="29E11908" w14:textId="77777777" w:rsidR="00EF5455" w:rsidRDefault="00CE117F" w:rsidP="006A0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5455">
        <w:rPr>
          <w:rFonts w:ascii="Times New Roman" w:hAnsi="Times New Roman" w:cs="Times New Roman"/>
          <w:b/>
          <w:bCs/>
          <w:sz w:val="24"/>
          <w:szCs w:val="24"/>
        </w:rPr>
        <w:t>СОЦИАЛЬНОЕ ПРЕДПРИНИМАТЕЛЬСТВО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14:paraId="29EC97AA" w14:textId="24C4B85A" w:rsidR="00CE117F" w:rsidRPr="006A4A26" w:rsidRDefault="00EF5455" w:rsidP="006A0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ИНИЦИАТИВА, КОТОРУЮ ПОДДЕРЖАТ</w:t>
      </w:r>
      <w:r w:rsidR="00CE117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E3C1F55" w14:textId="77777777" w:rsidR="001227E4" w:rsidRDefault="001227E4" w:rsidP="006A0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46552" w14:textId="4D9BB957" w:rsidR="00B6085D" w:rsidRPr="00BE03FD" w:rsidRDefault="00B6085D" w:rsidP="00617A2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0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 июля 2020г</w:t>
      </w:r>
      <w:r w:rsidR="00617A2F" w:rsidRPr="00BE0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(среда)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7551"/>
      </w:tblGrid>
      <w:tr w:rsidR="006A4A26" w:rsidRPr="006A4A26" w14:paraId="6135194C" w14:textId="77777777" w:rsidTr="00EF5455">
        <w:trPr>
          <w:jc w:val="center"/>
        </w:trPr>
        <w:tc>
          <w:tcPr>
            <w:tcW w:w="1794" w:type="dxa"/>
            <w:vAlign w:val="center"/>
          </w:tcPr>
          <w:p w14:paraId="10412A9D" w14:textId="31C11997" w:rsidR="006A4A26" w:rsidRPr="006A4A26" w:rsidRDefault="006A4A26" w:rsidP="006A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551" w:type="dxa"/>
            <w:vAlign w:val="center"/>
          </w:tcPr>
          <w:p w14:paraId="2F0C8B33" w14:textId="7F23D227" w:rsidR="006A4A26" w:rsidRPr="006A4A26" w:rsidRDefault="006A4A26" w:rsidP="006A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6A4A26" w:rsidRPr="006A4A26" w14:paraId="3927BF50" w14:textId="77777777" w:rsidTr="00EF5455">
        <w:trPr>
          <w:jc w:val="center"/>
        </w:trPr>
        <w:tc>
          <w:tcPr>
            <w:tcW w:w="1794" w:type="dxa"/>
            <w:vAlign w:val="center"/>
          </w:tcPr>
          <w:p w14:paraId="4D1869E7" w14:textId="3C52C3CA" w:rsidR="006A4A26" w:rsidRPr="006A4A26" w:rsidRDefault="008858F7" w:rsidP="006A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7551" w:type="dxa"/>
            <w:vAlign w:val="center"/>
          </w:tcPr>
          <w:p w14:paraId="3CA38EF9" w14:textId="4AFD0741" w:rsidR="007215C5" w:rsidRPr="006A4A26" w:rsidRDefault="006A4A26" w:rsidP="002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6A4A26" w:rsidRPr="006A4A26" w14:paraId="190ADAC6" w14:textId="77777777" w:rsidTr="00EF5455">
        <w:trPr>
          <w:jc w:val="center"/>
        </w:trPr>
        <w:tc>
          <w:tcPr>
            <w:tcW w:w="1794" w:type="dxa"/>
            <w:vAlign w:val="center"/>
          </w:tcPr>
          <w:p w14:paraId="44E33615" w14:textId="3CCCAEE7" w:rsidR="006A4A26" w:rsidRPr="006A4A26" w:rsidRDefault="006A4A26" w:rsidP="006A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10:00 – 10:</w:t>
            </w:r>
            <w:r w:rsidR="004E3E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51" w:type="dxa"/>
            <w:vAlign w:val="center"/>
          </w:tcPr>
          <w:p w14:paraId="5B9E8B2F" w14:textId="0177FEC3" w:rsidR="006A4A26" w:rsidRPr="00240D56" w:rsidRDefault="006A4A26" w:rsidP="002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5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от </w:t>
            </w:r>
            <w:r w:rsidR="0057015D" w:rsidRPr="005701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57015D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57015D" w:rsidRPr="00570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015D">
              <w:rPr>
                <w:rFonts w:ascii="Times New Roman" w:hAnsi="Times New Roman" w:cs="Times New Roman"/>
                <w:sz w:val="24"/>
                <w:szCs w:val="24"/>
              </w:rPr>
              <w:t xml:space="preserve">нноваций </w:t>
            </w:r>
            <w:r w:rsidR="0057015D" w:rsidRPr="00570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15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</w:t>
            </w:r>
            <w:r w:rsidR="0057015D" w:rsidRPr="00570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15D">
              <w:rPr>
                <w:rFonts w:ascii="Times New Roman" w:hAnsi="Times New Roman" w:cs="Times New Roman"/>
                <w:sz w:val="24"/>
                <w:szCs w:val="24"/>
              </w:rPr>
              <w:t xml:space="preserve">феры </w:t>
            </w:r>
            <w:r w:rsidR="00A2560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="0057015D" w:rsidRPr="0057015D">
              <w:rPr>
                <w:rFonts w:ascii="Times New Roman" w:hAnsi="Times New Roman" w:cs="Times New Roman"/>
                <w:sz w:val="24"/>
                <w:szCs w:val="24"/>
              </w:rPr>
              <w:t>Парсаданян Софии Генриковны</w:t>
            </w:r>
            <w:r w:rsidR="0068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C1B" w:rsidRPr="006A4A26" w14:paraId="64EBA448" w14:textId="77777777" w:rsidTr="00EF5455">
        <w:trPr>
          <w:jc w:val="center"/>
        </w:trPr>
        <w:tc>
          <w:tcPr>
            <w:tcW w:w="1794" w:type="dxa"/>
            <w:vAlign w:val="center"/>
          </w:tcPr>
          <w:p w14:paraId="2BF0D28A" w14:textId="25EED086" w:rsidR="00524C1B" w:rsidRPr="006A4A26" w:rsidRDefault="00524C1B" w:rsidP="006A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E3E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240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1" w:type="dxa"/>
            <w:vAlign w:val="center"/>
          </w:tcPr>
          <w:p w14:paraId="5F710C1D" w14:textId="75B49DFC" w:rsidR="00524C1B" w:rsidRDefault="00025BD6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24C1B"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спешный кейс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предпринимательства </w:t>
            </w:r>
          </w:p>
          <w:p w14:paraId="0EEA9978" w14:textId="77777777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«Производство инвалидных кресел»</w:t>
            </w:r>
          </w:p>
          <w:p w14:paraId="590E3768" w14:textId="77777777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706E12" w14:textId="77777777" w:rsidR="00524C1B" w:rsidRPr="00DF286E" w:rsidRDefault="00524C1B" w:rsidP="0052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Спикер: </w:t>
            </w:r>
            <w:r w:rsidRPr="00524C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Аранин Роман Анатольевич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86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«Обсервер» Председатель КРОО инвалидов «Ковчег»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14:paraId="50C9B32D" w14:textId="77777777" w:rsidR="00524C1B" w:rsidRPr="0057015D" w:rsidRDefault="00524C1B" w:rsidP="0057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1B" w:rsidRPr="006A4A26" w14:paraId="1CA3967B" w14:textId="77777777" w:rsidTr="00EF5455">
        <w:trPr>
          <w:jc w:val="center"/>
        </w:trPr>
        <w:tc>
          <w:tcPr>
            <w:tcW w:w="1794" w:type="dxa"/>
            <w:vAlign w:val="center"/>
          </w:tcPr>
          <w:p w14:paraId="67E6F806" w14:textId="73A8F219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10:50</w:t>
            </w:r>
          </w:p>
        </w:tc>
        <w:tc>
          <w:tcPr>
            <w:tcW w:w="7551" w:type="dxa"/>
            <w:vAlign w:val="center"/>
          </w:tcPr>
          <w:p w14:paraId="22C5E309" w14:textId="1589774C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Вопросы от слушателей</w:t>
            </w:r>
          </w:p>
        </w:tc>
      </w:tr>
      <w:tr w:rsidR="00524C1B" w:rsidRPr="006A4A26" w14:paraId="211F137B" w14:textId="77777777" w:rsidTr="00EF5455">
        <w:trPr>
          <w:jc w:val="center"/>
        </w:trPr>
        <w:tc>
          <w:tcPr>
            <w:tcW w:w="1794" w:type="dxa"/>
            <w:vAlign w:val="center"/>
          </w:tcPr>
          <w:p w14:paraId="1554CAFF" w14:textId="29C4990A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779D8B" w14:textId="138C6702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vAlign w:val="center"/>
          </w:tcPr>
          <w:p w14:paraId="3EFDCD2C" w14:textId="77777777" w:rsidR="00BD4622" w:rsidRDefault="00524C1B" w:rsidP="00BD4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выступления</w:t>
            </w:r>
            <w:r w:rsidR="00BD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E5A517C" w14:textId="2F92761C" w:rsidR="00BD4622" w:rsidRPr="006A4A26" w:rsidRDefault="00BD4622" w:rsidP="00BD4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«Предпринимательская деятельность как способ трудоустройства социальных категорий граждан. Меры поддержки и развития малого и среднего бизнеса Всеволожского района» </w:t>
            </w:r>
          </w:p>
          <w:p w14:paraId="14DF584B" w14:textId="7B0BEA24" w:rsidR="00524C1B" w:rsidRDefault="00524C1B" w:rsidP="0052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Спикер</w:t>
            </w:r>
            <w:r w:rsidRPr="00524C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Кондратьева Ирина Викторовна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Фонда «Всеволожский центр поддержки предпринимательства – бизнес-инкубатор» микро кредитная компания </w:t>
            </w:r>
          </w:p>
          <w:p w14:paraId="17E3BF81" w14:textId="1C6EEC75" w:rsidR="00524C1B" w:rsidRPr="006A4A26" w:rsidRDefault="00524C1B" w:rsidP="008858F7">
            <w:pPr>
              <w:pStyle w:val="a4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1B" w:rsidRPr="006A4A26" w14:paraId="7AA3E87E" w14:textId="77777777" w:rsidTr="00EF5455">
        <w:trPr>
          <w:jc w:val="center"/>
        </w:trPr>
        <w:tc>
          <w:tcPr>
            <w:tcW w:w="1794" w:type="dxa"/>
            <w:vAlign w:val="center"/>
          </w:tcPr>
          <w:p w14:paraId="1DB4E414" w14:textId="39E297A9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11:20</w:t>
            </w:r>
          </w:p>
        </w:tc>
        <w:tc>
          <w:tcPr>
            <w:tcW w:w="7551" w:type="dxa"/>
            <w:vAlign w:val="center"/>
          </w:tcPr>
          <w:p w14:paraId="3DDEF006" w14:textId="2CAAE29C" w:rsidR="00EF5455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Вопросы от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455">
              <w:rPr>
                <w:rFonts w:ascii="Times New Roman" w:hAnsi="Times New Roman" w:cs="Times New Roman"/>
                <w:sz w:val="24"/>
                <w:szCs w:val="24"/>
              </w:rPr>
              <w:t>экспресс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 w:rsidR="00EF545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</w:p>
          <w:p w14:paraId="3F9E9008" w14:textId="4F0CECA2" w:rsidR="00524C1B" w:rsidRPr="006A4A26" w:rsidRDefault="00EF5455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 и ЦИСС</w:t>
            </w:r>
          </w:p>
        </w:tc>
      </w:tr>
      <w:tr w:rsidR="00524C1B" w:rsidRPr="006A4A26" w14:paraId="21609EBF" w14:textId="77777777" w:rsidTr="00EF5455">
        <w:trPr>
          <w:jc w:val="center"/>
        </w:trPr>
        <w:tc>
          <w:tcPr>
            <w:tcW w:w="1794" w:type="dxa"/>
            <w:vAlign w:val="center"/>
          </w:tcPr>
          <w:p w14:paraId="671B13A3" w14:textId="1CCD6B29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11:50</w:t>
            </w:r>
          </w:p>
        </w:tc>
        <w:tc>
          <w:tcPr>
            <w:tcW w:w="7551" w:type="dxa"/>
            <w:vAlign w:val="center"/>
          </w:tcPr>
          <w:p w14:paraId="7045F512" w14:textId="08FB6AA2" w:rsidR="00025BD6" w:rsidRPr="00617A2F" w:rsidRDefault="00570081" w:rsidP="00025B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«Как устроено с</w:t>
            </w:r>
            <w:r w:rsidR="00524C1B" w:rsidRP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оциальное предпринимательство</w:t>
            </w:r>
            <w:r w:rsidRP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25BD6" w:rsidRPr="00617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 выступления:</w:t>
            </w:r>
          </w:p>
          <w:p w14:paraId="15F7D931" w14:textId="270FC2E4" w:rsidR="00524C1B" w:rsidRPr="00617A2F" w:rsidRDefault="00570081" w:rsidP="00025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A2F">
              <w:rPr>
                <w:rFonts w:ascii="Times New Roman" w:hAnsi="Times New Roman" w:cs="Times New Roman"/>
                <w:sz w:val="24"/>
                <w:szCs w:val="24"/>
              </w:rPr>
              <w:t>Может ли бизнес решать социальные проблемы</w:t>
            </w:r>
          </w:p>
          <w:p w14:paraId="23ADF4FE" w14:textId="77777777" w:rsidR="00025BD6" w:rsidRPr="00617A2F" w:rsidRDefault="00570081" w:rsidP="00025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A2F">
              <w:rPr>
                <w:rFonts w:ascii="Times New Roman" w:hAnsi="Times New Roman" w:cs="Times New Roman"/>
                <w:sz w:val="24"/>
                <w:szCs w:val="24"/>
              </w:rPr>
              <w:t>Как определить свою социальную миссию</w:t>
            </w:r>
          </w:p>
          <w:p w14:paraId="54BB5D14" w14:textId="41CBD69C" w:rsidR="00570081" w:rsidRPr="00617A2F" w:rsidRDefault="00025BD6" w:rsidP="00025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A2F">
              <w:rPr>
                <w:rFonts w:ascii="Times New Roman" w:hAnsi="Times New Roman" w:cs="Times New Roman"/>
                <w:sz w:val="24"/>
                <w:szCs w:val="24"/>
              </w:rPr>
              <w:t>Кто может поддержать социальный бизнес</w:t>
            </w:r>
          </w:p>
          <w:p w14:paraId="3EFC3CB4" w14:textId="3849E9AC" w:rsidR="00025BD6" w:rsidRPr="00617A2F" w:rsidRDefault="00025BD6" w:rsidP="00025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A2F">
              <w:rPr>
                <w:rFonts w:ascii="Times New Roman" w:hAnsi="Times New Roman" w:cs="Times New Roman"/>
                <w:sz w:val="24"/>
                <w:szCs w:val="24"/>
              </w:rPr>
              <w:t>Ка найти инвестора на социальный проект</w:t>
            </w:r>
          </w:p>
          <w:p w14:paraId="6053F7BA" w14:textId="5BE14290" w:rsidR="00524C1B" w:rsidRPr="00617A2F" w:rsidRDefault="00025BD6" w:rsidP="00025B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  <w:p w14:paraId="70D38774" w14:textId="3533CC3A" w:rsidR="00F9504D" w:rsidRPr="0006074E" w:rsidRDefault="00524C1B" w:rsidP="00F9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A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Спикер: </w:t>
            </w:r>
            <w:r w:rsidRPr="00617A2F">
              <w:rPr>
                <w:rFonts w:ascii="Times New Roman" w:hAnsi="Times New Roman" w:cs="Times New Roman"/>
                <w:sz w:val="24"/>
                <w:szCs w:val="24"/>
              </w:rPr>
              <w:t xml:space="preserve">Евгений Левашов, </w:t>
            </w:r>
            <w:r w:rsidR="00F9504D" w:rsidRPr="00617A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«ТПК «Техкомплект» </w:t>
            </w:r>
            <w:r w:rsidR="00F9504D" w:rsidRPr="00617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04D" w:rsidRPr="0006074E">
              <w:rPr>
                <w:rFonts w:ascii="Times New Roman" w:hAnsi="Times New Roman" w:cs="Times New Roman"/>
                <w:sz w:val="20"/>
                <w:szCs w:val="20"/>
              </w:rPr>
              <w:t>Соавтор "Центр реабилитации позвоночника и крупных суставов"</w:t>
            </w:r>
          </w:p>
          <w:p w14:paraId="14CD41C3" w14:textId="2AB14DEE" w:rsidR="00524C1B" w:rsidRPr="00570081" w:rsidRDefault="00F9504D" w:rsidP="00F9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081">
              <w:rPr>
                <w:rFonts w:ascii="Times New Roman" w:hAnsi="Times New Roman" w:cs="Times New Roman"/>
                <w:sz w:val="20"/>
                <w:szCs w:val="20"/>
              </w:rPr>
              <w:t>Регулярный участник круглых столов и переговорных площадок с органами власти, направленных на развитие и поддержку социального предпринимательства в г. Омск и Омской области, в г. Краснодар и Краснодарском крае, в г. Волгоград, в г. Казань и Елабуга</w:t>
            </w:r>
            <w:r w:rsidR="00025B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0081">
              <w:rPr>
                <w:rFonts w:ascii="Times New Roman" w:hAnsi="Times New Roman" w:cs="Times New Roman"/>
                <w:sz w:val="20"/>
                <w:szCs w:val="20"/>
              </w:rPr>
              <w:t>Лауреат премии «Главный герой 2015» в номинации «Социальный предприниматель года», по версии журнала «Главный геро</w:t>
            </w:r>
            <w:r w:rsidR="000607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70081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  <w:r w:rsidR="0006074E">
              <w:rPr>
                <w:rFonts w:ascii="Times New Roman" w:hAnsi="Times New Roman" w:cs="Times New Roman"/>
                <w:sz w:val="20"/>
                <w:szCs w:val="20"/>
              </w:rPr>
              <w:t xml:space="preserve">. В 2016 году эксперт </w:t>
            </w:r>
            <w:r w:rsidRPr="00570081">
              <w:rPr>
                <w:rFonts w:ascii="Times New Roman" w:hAnsi="Times New Roman" w:cs="Times New Roman"/>
                <w:sz w:val="20"/>
                <w:szCs w:val="20"/>
              </w:rPr>
              <w:t>форума «Сообщество» </w:t>
            </w:r>
            <w:r w:rsidR="00025B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0081">
              <w:rPr>
                <w:rFonts w:ascii="Times New Roman" w:hAnsi="Times New Roman" w:cs="Times New Roman"/>
                <w:sz w:val="20"/>
                <w:szCs w:val="20"/>
              </w:rPr>
              <w:t>С 2017 по 2018 руководитель региональной рабочей группы ОНФ "Общество и власть - прямой диалог"</w:t>
            </w:r>
          </w:p>
        </w:tc>
      </w:tr>
      <w:tr w:rsidR="00524C1B" w:rsidRPr="006A4A26" w14:paraId="38C359FB" w14:textId="77777777" w:rsidTr="00EF5455">
        <w:trPr>
          <w:jc w:val="center"/>
        </w:trPr>
        <w:tc>
          <w:tcPr>
            <w:tcW w:w="1794" w:type="dxa"/>
            <w:vAlign w:val="center"/>
          </w:tcPr>
          <w:p w14:paraId="16316F1D" w14:textId="11357058" w:rsidR="00524C1B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51" w:type="dxa"/>
            <w:vAlign w:val="center"/>
          </w:tcPr>
          <w:p w14:paraId="0180798A" w14:textId="0477102D" w:rsidR="00524C1B" w:rsidRPr="00EE43CE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2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Вопросы от слушателей</w:t>
            </w:r>
          </w:p>
        </w:tc>
      </w:tr>
      <w:tr w:rsidR="00524C1B" w:rsidRPr="006A4A26" w14:paraId="5DE82AD9" w14:textId="77777777" w:rsidTr="00EF5455">
        <w:trPr>
          <w:jc w:val="center"/>
        </w:trPr>
        <w:tc>
          <w:tcPr>
            <w:tcW w:w="1794" w:type="dxa"/>
            <w:vAlign w:val="center"/>
          </w:tcPr>
          <w:p w14:paraId="2A648E90" w14:textId="77777777" w:rsidR="00524C1B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1963" w14:textId="71C5BD02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1" w:type="dxa"/>
            <w:vAlign w:val="center"/>
          </w:tcPr>
          <w:p w14:paraId="6CD84E22" w14:textId="77777777" w:rsidR="00025BD6" w:rsidRDefault="00025BD6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спешный кейс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предпринимательства </w:t>
            </w:r>
          </w:p>
          <w:p w14:paraId="2599A063" w14:textId="5F377033" w:rsidR="00524C1B" w:rsidRPr="00025BD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«Швейное производство. Производство мягкой мебели. </w:t>
            </w:r>
          </w:p>
          <w:p w14:paraId="13A918C8" w14:textId="1BA365D1" w:rsidR="00524C1B" w:rsidRPr="00025BD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и перетяжка мягкой мебели. Автоателье»</w:t>
            </w:r>
          </w:p>
          <w:p w14:paraId="59286B19" w14:textId="77777777" w:rsidR="00524C1B" w:rsidRPr="00EE43CE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00781" w14:textId="354D6B83" w:rsidR="00524C1B" w:rsidRPr="001227E4" w:rsidRDefault="00524C1B" w:rsidP="0052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Спикер: </w:t>
            </w:r>
            <w:r w:rsidRPr="00524C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Андрей Жданов,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предприниматель, соучредитель и коммерческий директор ООО «Сфера», г.Пенза</w:t>
            </w:r>
          </w:p>
          <w:p w14:paraId="22A1E16E" w14:textId="56D53218" w:rsidR="00524C1B" w:rsidRPr="001227E4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1B" w:rsidRPr="006A4A26" w14:paraId="47B4A9D4" w14:textId="77777777" w:rsidTr="00EF5455">
        <w:trPr>
          <w:jc w:val="center"/>
        </w:trPr>
        <w:tc>
          <w:tcPr>
            <w:tcW w:w="1794" w:type="dxa"/>
            <w:vAlign w:val="center"/>
          </w:tcPr>
          <w:p w14:paraId="1F9035FC" w14:textId="49A02239" w:rsidR="00524C1B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12:40</w:t>
            </w:r>
          </w:p>
        </w:tc>
        <w:tc>
          <w:tcPr>
            <w:tcW w:w="7551" w:type="dxa"/>
            <w:vAlign w:val="center"/>
          </w:tcPr>
          <w:p w14:paraId="7A73CE0C" w14:textId="08C50D63" w:rsidR="00524C1B" w:rsidRPr="00415384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слушателей </w:t>
            </w:r>
          </w:p>
        </w:tc>
      </w:tr>
    </w:tbl>
    <w:p w14:paraId="1431BE37" w14:textId="1194A722" w:rsidR="006A0363" w:rsidRDefault="006A0363" w:rsidP="006A0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DC7E2C" w14:textId="3BE12804" w:rsidR="00524C1B" w:rsidRDefault="00524C1B" w:rsidP="006A0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430DE" w14:textId="72828F99" w:rsidR="001227E4" w:rsidRPr="007215C5" w:rsidRDefault="001227E4" w:rsidP="00617A2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15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июля 2020г</w:t>
      </w:r>
      <w:r w:rsidR="00617A2F" w:rsidRPr="007215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(четверг)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1227E4" w:rsidRPr="006A4A26" w14:paraId="381286F8" w14:textId="77777777" w:rsidTr="00025BD6">
        <w:tc>
          <w:tcPr>
            <w:tcW w:w="1701" w:type="dxa"/>
            <w:vAlign w:val="center"/>
          </w:tcPr>
          <w:p w14:paraId="643AC688" w14:textId="77777777" w:rsidR="001227E4" w:rsidRPr="006A4A26" w:rsidRDefault="001227E4" w:rsidP="002F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513" w:type="dxa"/>
            <w:vAlign w:val="center"/>
          </w:tcPr>
          <w:p w14:paraId="3DDF3C21" w14:textId="77777777" w:rsidR="001227E4" w:rsidRPr="006A4A26" w:rsidRDefault="001227E4" w:rsidP="002F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524C1B" w:rsidRPr="006A4A26" w14:paraId="53BB44C0" w14:textId="77777777" w:rsidTr="00025BD6">
        <w:tc>
          <w:tcPr>
            <w:tcW w:w="1701" w:type="dxa"/>
            <w:vAlign w:val="center"/>
          </w:tcPr>
          <w:p w14:paraId="39D0AEC9" w14:textId="77777777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9:00 –9:45</w:t>
            </w:r>
          </w:p>
        </w:tc>
        <w:tc>
          <w:tcPr>
            <w:tcW w:w="7513" w:type="dxa"/>
            <w:vAlign w:val="center"/>
          </w:tcPr>
          <w:p w14:paraId="22D1551F" w14:textId="20C9DBDA" w:rsidR="007215C5" w:rsidRPr="00240D56" w:rsidRDefault="00524C1B" w:rsidP="002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524C1B" w:rsidRPr="006A4A26" w14:paraId="6CE5283D" w14:textId="77777777" w:rsidTr="00025BD6">
        <w:tc>
          <w:tcPr>
            <w:tcW w:w="1701" w:type="dxa"/>
            <w:vAlign w:val="center"/>
          </w:tcPr>
          <w:p w14:paraId="52496652" w14:textId="4F76399A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10:00 – 10:</w:t>
            </w:r>
            <w:r w:rsidR="00240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13" w:type="dxa"/>
            <w:vAlign w:val="center"/>
          </w:tcPr>
          <w:p w14:paraId="6B1DFF62" w14:textId="59F5D975" w:rsidR="00025BD6" w:rsidRDefault="00025BD6" w:rsidP="0002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5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от Руководителя Центра Инноваций Социальной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57015D">
              <w:rPr>
                <w:rFonts w:ascii="Times New Roman" w:hAnsi="Times New Roman" w:cs="Times New Roman"/>
                <w:sz w:val="24"/>
                <w:szCs w:val="24"/>
              </w:rPr>
              <w:t>Парсаданян Софии Генриковны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8A121A" w14:textId="0145A3DA" w:rsidR="00524C1B" w:rsidRPr="00240D56" w:rsidRDefault="00524C1B" w:rsidP="0024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1B" w:rsidRPr="006A4A26" w14:paraId="366AC773" w14:textId="77777777" w:rsidTr="00025BD6">
        <w:tc>
          <w:tcPr>
            <w:tcW w:w="1701" w:type="dxa"/>
            <w:vAlign w:val="center"/>
          </w:tcPr>
          <w:p w14:paraId="55F7441A" w14:textId="0FACB736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40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EF54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vAlign w:val="center"/>
          </w:tcPr>
          <w:p w14:paraId="35B5F01F" w14:textId="77777777" w:rsidR="00025BD6" w:rsidRDefault="00025BD6" w:rsidP="00025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спешный кейс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предпринимательства </w:t>
            </w:r>
          </w:p>
          <w:p w14:paraId="2A7D9803" w14:textId="77777777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здоровья»</w:t>
            </w:r>
          </w:p>
          <w:p w14:paraId="2F3D67EF" w14:textId="77777777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ECFBB7" w14:textId="77777777" w:rsidR="00BE03FD" w:rsidRDefault="00524C1B" w:rsidP="0052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Спикер: </w:t>
            </w: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Чёрикова Людмила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врач, невролог </w:t>
            </w:r>
          </w:p>
          <w:p w14:paraId="61C9022E" w14:textId="46F39AA4" w:rsidR="00524C1B" w:rsidRPr="00DF286E" w:rsidRDefault="00524C1B" w:rsidP="0052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Центр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 xml:space="preserve">, г. Таганрог </w:t>
            </w:r>
          </w:p>
          <w:p w14:paraId="09FC7D97" w14:textId="77777777" w:rsidR="00524C1B" w:rsidRPr="0057015D" w:rsidRDefault="00524C1B" w:rsidP="0052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1B" w:rsidRPr="006A4A26" w14:paraId="70478386" w14:textId="77777777" w:rsidTr="00025BD6">
        <w:tc>
          <w:tcPr>
            <w:tcW w:w="1701" w:type="dxa"/>
            <w:vAlign w:val="center"/>
          </w:tcPr>
          <w:p w14:paraId="67750D4E" w14:textId="1AA2AADF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F54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EF54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vAlign w:val="center"/>
          </w:tcPr>
          <w:p w14:paraId="108C4534" w14:textId="64A1420F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Вопросы от слушателей</w:t>
            </w:r>
          </w:p>
        </w:tc>
      </w:tr>
      <w:tr w:rsidR="00524C1B" w:rsidRPr="006A4A26" w14:paraId="3333780D" w14:textId="77777777" w:rsidTr="00025BD6">
        <w:tc>
          <w:tcPr>
            <w:tcW w:w="1701" w:type="dxa"/>
            <w:vAlign w:val="center"/>
          </w:tcPr>
          <w:p w14:paraId="2E45A03A" w14:textId="48851A13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F54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EF5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14:paraId="4020927C" w14:textId="29F45105" w:rsidR="00524C1B" w:rsidRPr="006A4A26" w:rsidRDefault="00524C1B" w:rsidP="0052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02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выступления</w:t>
            </w:r>
            <w:r w:rsidRPr="006A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D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«Предпринимательская деятельность как способ трудоустройства социальных категорий граждан. Меры поддержки и развития малого и среднего бизнеса Выборгского района» </w:t>
            </w:r>
            <w:r w:rsidR="00025BD6" w:rsidRPr="00025B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согласовании)</w:t>
            </w:r>
          </w:p>
          <w:p w14:paraId="3CA0687A" w14:textId="667D5441" w:rsidR="00524C1B" w:rsidRDefault="00524C1B" w:rsidP="0052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Спикер: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Птушко Марина Владимировна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Директор АНО «Микрокредитная компания «Выборгский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D4EA75" w14:textId="6672156D" w:rsidR="00524C1B" w:rsidRPr="0006074E" w:rsidRDefault="00524C1B" w:rsidP="008858F7">
            <w:pPr>
              <w:pStyle w:val="a4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5455" w:rsidRPr="006A4A26" w14:paraId="677E84FE" w14:textId="77777777" w:rsidTr="00025BD6">
        <w:tc>
          <w:tcPr>
            <w:tcW w:w="1701" w:type="dxa"/>
            <w:vAlign w:val="center"/>
          </w:tcPr>
          <w:p w14:paraId="589153C7" w14:textId="4FDAD264" w:rsidR="00EF5455" w:rsidRPr="006A4A26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14:paraId="5A47D6F4" w14:textId="77777777" w:rsidR="00EF5455" w:rsidRPr="006A4A26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3A2F4A90" w14:textId="77777777" w:rsidR="00EF5455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Вопросы от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экспресс - консультация сотрудников </w:t>
            </w:r>
          </w:p>
          <w:p w14:paraId="2652A4ED" w14:textId="77777777" w:rsidR="00EF5455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 и ЦИСС</w:t>
            </w:r>
          </w:p>
          <w:p w14:paraId="110E2A6E" w14:textId="2081958A" w:rsidR="00BE03FD" w:rsidRPr="006A4A26" w:rsidRDefault="00BE03FD" w:rsidP="00EF5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455" w:rsidRPr="006A4A26" w14:paraId="17F7FD91" w14:textId="77777777" w:rsidTr="00025BD6">
        <w:tc>
          <w:tcPr>
            <w:tcW w:w="1701" w:type="dxa"/>
            <w:vAlign w:val="center"/>
          </w:tcPr>
          <w:p w14:paraId="3163A139" w14:textId="7EE861AA" w:rsidR="00EF5455" w:rsidRPr="006A4A26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11:50</w:t>
            </w:r>
          </w:p>
        </w:tc>
        <w:tc>
          <w:tcPr>
            <w:tcW w:w="7513" w:type="dxa"/>
            <w:vAlign w:val="center"/>
          </w:tcPr>
          <w:p w14:paraId="5200656E" w14:textId="77777777" w:rsidR="00EF5455" w:rsidRPr="001279D3" w:rsidRDefault="00EF5455" w:rsidP="00EF5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выступления:</w:t>
            </w:r>
          </w:p>
          <w:p w14:paraId="74400F6A" w14:textId="77777777" w:rsidR="00EF5455" w:rsidRPr="001279D3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9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«Развитие стартапов в области социального предпринимательства»</w:t>
            </w:r>
          </w:p>
          <w:p w14:paraId="7EB3CE54" w14:textId="77777777" w:rsidR="00EF5455" w:rsidRPr="001279D3" w:rsidRDefault="00EF5455" w:rsidP="00EF54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 выступления:</w:t>
            </w:r>
          </w:p>
          <w:p w14:paraId="52FF6CCB" w14:textId="53977D15" w:rsidR="00EF5455" w:rsidRPr="001279D3" w:rsidRDefault="00EF5455" w:rsidP="00EF5455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D3">
              <w:rPr>
                <w:rFonts w:ascii="Times New Roman" w:hAnsi="Times New Roman" w:cs="Times New Roman"/>
                <w:sz w:val="24"/>
                <w:szCs w:val="24"/>
              </w:rPr>
              <w:t>Поддержка стартапов социальных предпринимателей (информационная, финансовая, психологическая)</w:t>
            </w:r>
          </w:p>
          <w:p w14:paraId="0E8B7AF0" w14:textId="144800A2" w:rsidR="00EF5455" w:rsidRPr="00A4762F" w:rsidRDefault="00EF5455" w:rsidP="00A4762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</w:tr>
      <w:tr w:rsidR="00EF5455" w:rsidRPr="006A4A26" w14:paraId="01A2B693" w14:textId="77777777" w:rsidTr="00025BD6">
        <w:tc>
          <w:tcPr>
            <w:tcW w:w="1701" w:type="dxa"/>
            <w:vAlign w:val="center"/>
          </w:tcPr>
          <w:p w14:paraId="1FC755E1" w14:textId="689F1BA3" w:rsidR="00EF5455" w:rsidRPr="006A4A26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vAlign w:val="center"/>
          </w:tcPr>
          <w:p w14:paraId="25B9746B" w14:textId="77777777" w:rsidR="001279D3" w:rsidRDefault="00EF5455" w:rsidP="00127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предпринимательство – успешный кейс </w:t>
            </w:r>
          </w:p>
          <w:p w14:paraId="2BEA65BD" w14:textId="123F695B" w:rsidR="001279D3" w:rsidRPr="001279D3" w:rsidRDefault="00EF5455" w:rsidP="00127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279D3" w:rsidRPr="001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инновационного медицинского массажа «Рефлекс»</w:t>
            </w:r>
          </w:p>
          <w:p w14:paraId="50C064D4" w14:textId="633A4ACF" w:rsidR="00EF5455" w:rsidRDefault="00EF5455" w:rsidP="001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Спикер:</w:t>
            </w:r>
            <w:r w:rsidRPr="001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D3" w:rsidRPr="001279D3">
              <w:rPr>
                <w:rFonts w:ascii="Times New Roman" w:hAnsi="Times New Roman" w:cs="Times New Roman"/>
                <w:sz w:val="24"/>
                <w:szCs w:val="24"/>
              </w:rPr>
              <w:t>Ильясов</w:t>
            </w:r>
            <w:r w:rsidR="001279D3" w:rsidRPr="0012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79D3">
              <w:rPr>
                <w:rFonts w:ascii="Times New Roman" w:hAnsi="Times New Roman" w:cs="Times New Roman"/>
                <w:sz w:val="24"/>
                <w:szCs w:val="24"/>
              </w:rPr>
              <w:t>Игорь Николаевич г. Саратов</w:t>
            </w:r>
            <w:r w:rsidR="001279D3">
              <w:rPr>
                <w:rFonts w:ascii="Times New Roman" w:hAnsi="Times New Roman" w:cs="Times New Roman"/>
                <w:sz w:val="24"/>
                <w:szCs w:val="24"/>
              </w:rPr>
              <w:t>, основатель центра</w:t>
            </w:r>
          </w:p>
          <w:p w14:paraId="75D4D956" w14:textId="56B3F4BA" w:rsidR="001279D3" w:rsidRPr="001279D3" w:rsidRDefault="001279D3" w:rsidP="0012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55" w:rsidRPr="006A4A26" w14:paraId="6682F000" w14:textId="77777777" w:rsidTr="00025BD6">
        <w:tc>
          <w:tcPr>
            <w:tcW w:w="1701" w:type="dxa"/>
            <w:vAlign w:val="center"/>
          </w:tcPr>
          <w:p w14:paraId="5A42E278" w14:textId="6C9EF350" w:rsidR="00EF5455" w:rsidRPr="006A4A26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vAlign w:val="center"/>
          </w:tcPr>
          <w:p w14:paraId="4FF05FA1" w14:textId="77777777" w:rsidR="008858F7" w:rsidRDefault="008858F7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1EFB" w14:textId="182B4B31" w:rsidR="00EF5455" w:rsidRDefault="00EF5455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6">
              <w:rPr>
                <w:rFonts w:ascii="Times New Roman" w:hAnsi="Times New Roman" w:cs="Times New Roman"/>
                <w:sz w:val="24"/>
                <w:szCs w:val="24"/>
              </w:rPr>
              <w:t>Вопросы от слушателей</w:t>
            </w:r>
          </w:p>
          <w:p w14:paraId="52F6F0DB" w14:textId="41ACD708" w:rsidR="008858F7" w:rsidRPr="001227E4" w:rsidRDefault="008858F7" w:rsidP="00E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F9FFC" w14:textId="77777777" w:rsidR="001227E4" w:rsidRPr="006A4A26" w:rsidRDefault="001227E4" w:rsidP="00122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F8147" w14:textId="77777777" w:rsidR="006A0363" w:rsidRPr="006A4A26" w:rsidRDefault="006A036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0363" w:rsidRPr="006A4A26" w:rsidSect="00617A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7139"/>
    <w:multiLevelType w:val="hybridMultilevel"/>
    <w:tmpl w:val="7A58E4A4"/>
    <w:lvl w:ilvl="0" w:tplc="36DE4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912"/>
    <w:multiLevelType w:val="hybridMultilevel"/>
    <w:tmpl w:val="2CC270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F7E"/>
    <w:multiLevelType w:val="hybridMultilevel"/>
    <w:tmpl w:val="7A58E4A4"/>
    <w:lvl w:ilvl="0" w:tplc="36DE4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72F4"/>
    <w:multiLevelType w:val="hybridMultilevel"/>
    <w:tmpl w:val="B238A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5D2A"/>
    <w:multiLevelType w:val="hybridMultilevel"/>
    <w:tmpl w:val="D608A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63"/>
    <w:rsid w:val="00025BD6"/>
    <w:rsid w:val="0006074E"/>
    <w:rsid w:val="000F2139"/>
    <w:rsid w:val="001227E4"/>
    <w:rsid w:val="001279D3"/>
    <w:rsid w:val="001E10FD"/>
    <w:rsid w:val="002379BC"/>
    <w:rsid w:val="00240D56"/>
    <w:rsid w:val="00254DCB"/>
    <w:rsid w:val="00314973"/>
    <w:rsid w:val="00415384"/>
    <w:rsid w:val="004A5A70"/>
    <w:rsid w:val="004C0742"/>
    <w:rsid w:val="004E3EF5"/>
    <w:rsid w:val="00524C1B"/>
    <w:rsid w:val="00570081"/>
    <w:rsid w:val="0057015D"/>
    <w:rsid w:val="00617A2F"/>
    <w:rsid w:val="00682B13"/>
    <w:rsid w:val="006A0363"/>
    <w:rsid w:val="006A4A26"/>
    <w:rsid w:val="007215C5"/>
    <w:rsid w:val="008858F7"/>
    <w:rsid w:val="00890AB5"/>
    <w:rsid w:val="008E2824"/>
    <w:rsid w:val="00A2560E"/>
    <w:rsid w:val="00A4762F"/>
    <w:rsid w:val="00B6085D"/>
    <w:rsid w:val="00BD4622"/>
    <w:rsid w:val="00BE03FD"/>
    <w:rsid w:val="00C22A47"/>
    <w:rsid w:val="00C7299B"/>
    <w:rsid w:val="00CE117F"/>
    <w:rsid w:val="00D5363F"/>
    <w:rsid w:val="00DF286E"/>
    <w:rsid w:val="00EE43CE"/>
    <w:rsid w:val="00EF5455"/>
    <w:rsid w:val="00F92730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55A"/>
  <w15:chartTrackingRefBased/>
  <w15:docId w15:val="{9BBC8817-AA76-42CD-9AA4-33EF0477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Ibragimova</dc:creator>
  <cp:keywords/>
  <dc:description/>
  <cp:lastModifiedBy>Olga Ibragimova</cp:lastModifiedBy>
  <cp:revision>6</cp:revision>
  <dcterms:created xsi:type="dcterms:W3CDTF">2020-07-22T10:30:00Z</dcterms:created>
  <dcterms:modified xsi:type="dcterms:W3CDTF">2020-07-22T14:29:00Z</dcterms:modified>
</cp:coreProperties>
</file>