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86135" w14:textId="1035A150" w:rsidR="00F74F0E" w:rsidRPr="00414BFE" w:rsidRDefault="00F74F0E" w:rsidP="00F74F0E">
      <w:pPr>
        <w:rPr>
          <w:rFonts w:ascii="Arial" w:hAnsi="Arial" w:cs="Arial"/>
          <w:sz w:val="28"/>
          <w:szCs w:val="28"/>
        </w:rPr>
      </w:pPr>
      <w:r w:rsidRPr="00414BFE">
        <w:rPr>
          <w:rFonts w:ascii="Arial" w:hAnsi="Arial" w:cs="Arial"/>
          <w:sz w:val="28"/>
          <w:szCs w:val="28"/>
        </w:rPr>
        <w:t xml:space="preserve">To </w:t>
      </w:r>
      <w:r w:rsidR="00414BFE" w:rsidRPr="00414BFE">
        <w:rPr>
          <w:rFonts w:ascii="Arial" w:hAnsi="Arial" w:cs="Arial"/>
          <w:sz w:val="28"/>
          <w:szCs w:val="28"/>
        </w:rPr>
        <w:t>the</w:t>
      </w:r>
      <w:r w:rsidRPr="00414BFE">
        <w:rPr>
          <w:rFonts w:ascii="Arial" w:hAnsi="Arial" w:cs="Arial"/>
          <w:sz w:val="28"/>
          <w:szCs w:val="28"/>
        </w:rPr>
        <w:t xml:space="preserve"> Russian Federation Chamber of Commerce &amp; Industry and whom it may concern:</w:t>
      </w:r>
    </w:p>
    <w:p w14:paraId="7E05F6EE" w14:textId="77777777" w:rsidR="00F74F0E" w:rsidRPr="00414BFE" w:rsidRDefault="00F74F0E" w:rsidP="00CC20C7">
      <w:pPr>
        <w:rPr>
          <w:rFonts w:ascii="Arial" w:hAnsi="Arial" w:cs="Arial"/>
          <w:sz w:val="28"/>
          <w:szCs w:val="28"/>
        </w:rPr>
      </w:pPr>
    </w:p>
    <w:p w14:paraId="45DF1002" w14:textId="73254914" w:rsidR="00CC20C7" w:rsidRPr="00414BFE" w:rsidRDefault="00C8306B" w:rsidP="00CC20C7">
      <w:pPr>
        <w:rPr>
          <w:rFonts w:ascii="Arial" w:hAnsi="Arial" w:cs="Arial"/>
          <w:sz w:val="28"/>
          <w:szCs w:val="28"/>
        </w:rPr>
      </w:pPr>
      <w:r w:rsidRPr="00414BFE">
        <w:rPr>
          <w:rFonts w:ascii="Arial" w:hAnsi="Arial" w:cs="Arial"/>
          <w:sz w:val="28"/>
          <w:szCs w:val="28"/>
        </w:rPr>
        <w:t xml:space="preserve">We are a private </w:t>
      </w:r>
      <w:r w:rsidR="00CC20C7" w:rsidRPr="00414BFE">
        <w:rPr>
          <w:rFonts w:ascii="Arial" w:hAnsi="Arial" w:cs="Arial"/>
          <w:sz w:val="28"/>
          <w:szCs w:val="28"/>
        </w:rPr>
        <w:t xml:space="preserve">company </w:t>
      </w:r>
      <w:r w:rsidRPr="00414BFE">
        <w:rPr>
          <w:rFonts w:ascii="Arial" w:hAnsi="Arial" w:cs="Arial"/>
          <w:sz w:val="28"/>
          <w:szCs w:val="28"/>
        </w:rPr>
        <w:t xml:space="preserve">who invests </w:t>
      </w:r>
      <w:r w:rsidR="00414BFE">
        <w:rPr>
          <w:rFonts w:ascii="Arial" w:hAnsi="Arial" w:cs="Arial"/>
          <w:sz w:val="28"/>
          <w:szCs w:val="28"/>
        </w:rPr>
        <w:t xml:space="preserve">in </w:t>
      </w:r>
      <w:r w:rsidRPr="00414BFE">
        <w:rPr>
          <w:rFonts w:ascii="Arial" w:hAnsi="Arial" w:cs="Arial"/>
          <w:sz w:val="28"/>
          <w:szCs w:val="28"/>
        </w:rPr>
        <w:t>feed processing industry</w:t>
      </w:r>
      <w:r w:rsidR="008076B2" w:rsidRPr="00414BFE">
        <w:rPr>
          <w:rFonts w:ascii="Arial" w:hAnsi="Arial" w:cs="Arial"/>
          <w:sz w:val="28"/>
          <w:szCs w:val="28"/>
        </w:rPr>
        <w:t xml:space="preserve">, </w:t>
      </w:r>
      <w:hyperlink r:id="rId8" w:history="1">
        <w:r w:rsidRPr="00414BFE">
          <w:rPr>
            <w:rFonts w:ascii="Arial" w:hAnsi="Arial" w:cs="Arial"/>
            <w:sz w:val="28"/>
            <w:szCs w:val="28"/>
          </w:rPr>
          <w:t>provender mill</w:t>
        </w:r>
      </w:hyperlink>
      <w:r w:rsidR="008076B2" w:rsidRPr="00414BFE">
        <w:rPr>
          <w:rFonts w:ascii="Arial" w:hAnsi="Arial" w:cs="Arial"/>
          <w:sz w:val="28"/>
          <w:szCs w:val="28"/>
        </w:rPr>
        <w:t xml:space="preserve"> and High-tech energy feed</w:t>
      </w:r>
      <w:r w:rsidRPr="00414BFE">
        <w:rPr>
          <w:rFonts w:ascii="Arial" w:hAnsi="Arial" w:cs="Arial"/>
          <w:sz w:val="28"/>
          <w:szCs w:val="28"/>
        </w:rPr>
        <w:t>.</w:t>
      </w:r>
      <w:r w:rsidR="00B332FC">
        <w:rPr>
          <w:rFonts w:ascii="Arial" w:hAnsi="Arial" w:cs="Arial"/>
          <w:sz w:val="28"/>
          <w:szCs w:val="28"/>
        </w:rPr>
        <w:t xml:space="preserve"> </w:t>
      </w:r>
      <w:r w:rsidRPr="00414BFE">
        <w:rPr>
          <w:rFonts w:ascii="Arial" w:hAnsi="Arial" w:cs="Arial"/>
          <w:sz w:val="28"/>
          <w:szCs w:val="28"/>
        </w:rPr>
        <w:t xml:space="preserve">We </w:t>
      </w:r>
      <w:r w:rsidR="00CC20C7" w:rsidRPr="00414BFE">
        <w:rPr>
          <w:rFonts w:ascii="Arial" w:hAnsi="Arial" w:cs="Arial"/>
          <w:sz w:val="28"/>
          <w:szCs w:val="28"/>
        </w:rPr>
        <w:t>import</w:t>
      </w:r>
      <w:r w:rsidR="00CF2155" w:rsidRPr="00414BFE">
        <w:rPr>
          <w:rFonts w:ascii="Arial" w:hAnsi="Arial" w:cs="Arial"/>
          <w:sz w:val="28"/>
          <w:szCs w:val="28"/>
        </w:rPr>
        <w:t xml:space="preserve"> </w:t>
      </w:r>
      <w:r w:rsidRPr="00414BFE">
        <w:rPr>
          <w:rFonts w:ascii="Arial" w:hAnsi="Arial" w:cs="Arial"/>
          <w:sz w:val="28"/>
          <w:szCs w:val="28"/>
        </w:rPr>
        <w:t xml:space="preserve">mainly </w:t>
      </w:r>
      <w:r w:rsidR="00CC20C7" w:rsidRPr="00414BFE">
        <w:rPr>
          <w:rFonts w:ascii="Arial" w:hAnsi="Arial" w:cs="Arial"/>
          <w:sz w:val="28"/>
          <w:szCs w:val="28"/>
        </w:rPr>
        <w:t xml:space="preserve">corn and wheat supply to China </w:t>
      </w:r>
      <w:r w:rsidR="00414BFE">
        <w:rPr>
          <w:rFonts w:ascii="Arial" w:hAnsi="Arial" w:cs="Arial"/>
          <w:sz w:val="28"/>
          <w:szCs w:val="28"/>
        </w:rPr>
        <w:t xml:space="preserve">with </w:t>
      </w:r>
      <w:r w:rsidR="00CC20C7" w:rsidRPr="00414BFE">
        <w:rPr>
          <w:rFonts w:ascii="Arial" w:hAnsi="Arial" w:cs="Arial"/>
          <w:sz w:val="28"/>
          <w:szCs w:val="28"/>
        </w:rPr>
        <w:t xml:space="preserve">a well-established </w:t>
      </w:r>
      <w:r w:rsidR="00414BFE">
        <w:rPr>
          <w:rFonts w:ascii="Arial" w:hAnsi="Arial" w:cs="Arial"/>
          <w:sz w:val="28"/>
          <w:szCs w:val="28"/>
        </w:rPr>
        <w:t xml:space="preserve">customer </w:t>
      </w:r>
      <w:r w:rsidR="00CC20C7" w:rsidRPr="00414BFE">
        <w:rPr>
          <w:rFonts w:ascii="Arial" w:hAnsi="Arial" w:cs="Arial"/>
          <w:sz w:val="28"/>
          <w:szCs w:val="28"/>
        </w:rPr>
        <w:t>database across all major Chin</w:t>
      </w:r>
      <w:r w:rsidR="00414BFE">
        <w:rPr>
          <w:rFonts w:ascii="Arial" w:hAnsi="Arial" w:cs="Arial"/>
          <w:sz w:val="28"/>
          <w:szCs w:val="28"/>
        </w:rPr>
        <w:t>a</w:t>
      </w:r>
      <w:r w:rsidR="00CC20C7" w:rsidRPr="00414BFE">
        <w:rPr>
          <w:rFonts w:ascii="Arial" w:hAnsi="Arial" w:cs="Arial"/>
          <w:sz w:val="28"/>
          <w:szCs w:val="28"/>
        </w:rPr>
        <w:t xml:space="preserve"> markets/channels. </w:t>
      </w:r>
    </w:p>
    <w:p w14:paraId="1975E6D5" w14:textId="77777777" w:rsidR="009E1784" w:rsidRPr="00414BFE" w:rsidRDefault="009E1784" w:rsidP="00C8306B">
      <w:pPr>
        <w:rPr>
          <w:rFonts w:ascii="Arial" w:hAnsi="Arial" w:cs="Arial"/>
          <w:sz w:val="28"/>
          <w:szCs w:val="28"/>
        </w:rPr>
      </w:pPr>
    </w:p>
    <w:p w14:paraId="647C9934" w14:textId="3A6D233A" w:rsidR="00414BFE" w:rsidRDefault="00CC20C7" w:rsidP="008076B2">
      <w:pPr>
        <w:rPr>
          <w:rFonts w:ascii="Arial" w:hAnsi="Arial" w:cs="Arial"/>
          <w:sz w:val="28"/>
          <w:szCs w:val="28"/>
        </w:rPr>
      </w:pPr>
      <w:r w:rsidRPr="00414BFE">
        <w:rPr>
          <w:rFonts w:ascii="Arial" w:hAnsi="Arial" w:cs="Arial"/>
          <w:sz w:val="28"/>
          <w:szCs w:val="28"/>
        </w:rPr>
        <w:t>As business expan</w:t>
      </w:r>
      <w:r w:rsidR="00414BFE">
        <w:rPr>
          <w:rFonts w:ascii="Arial" w:hAnsi="Arial" w:cs="Arial"/>
          <w:sz w:val="28"/>
          <w:szCs w:val="28"/>
        </w:rPr>
        <w:t>ds both naturally and strategically in 2021</w:t>
      </w:r>
      <w:r w:rsidRPr="00414BFE">
        <w:rPr>
          <w:rFonts w:ascii="Arial" w:hAnsi="Arial" w:cs="Arial"/>
          <w:sz w:val="28"/>
          <w:szCs w:val="28"/>
        </w:rPr>
        <w:t xml:space="preserve">, we are currently looking for </w:t>
      </w:r>
      <w:r w:rsidR="009E1784" w:rsidRPr="00414BFE">
        <w:rPr>
          <w:rFonts w:ascii="Arial" w:hAnsi="Arial" w:cs="Arial"/>
          <w:sz w:val="28"/>
          <w:szCs w:val="28"/>
        </w:rPr>
        <w:t>c</w:t>
      </w:r>
      <w:r w:rsidRPr="00414BFE">
        <w:rPr>
          <w:rFonts w:ascii="Arial" w:hAnsi="Arial" w:cs="Arial"/>
          <w:sz w:val="28"/>
          <w:szCs w:val="28"/>
        </w:rPr>
        <w:t xml:space="preserve">orn </w:t>
      </w:r>
      <w:r w:rsidR="0083748A" w:rsidRPr="00414BFE">
        <w:rPr>
          <w:rFonts w:ascii="Arial" w:hAnsi="Arial" w:cs="Arial"/>
          <w:sz w:val="28"/>
          <w:szCs w:val="28"/>
        </w:rPr>
        <w:t xml:space="preserve">and wheat </w:t>
      </w:r>
      <w:r w:rsidRPr="00414BFE">
        <w:rPr>
          <w:rFonts w:ascii="Arial" w:hAnsi="Arial" w:cs="Arial"/>
          <w:sz w:val="28"/>
          <w:szCs w:val="28"/>
        </w:rPr>
        <w:t>supply resources</w:t>
      </w:r>
      <w:r w:rsidR="00414BFE">
        <w:rPr>
          <w:rFonts w:ascii="Arial" w:hAnsi="Arial" w:cs="Arial"/>
          <w:sz w:val="28"/>
          <w:szCs w:val="28"/>
        </w:rPr>
        <w:t xml:space="preserve"> estimated at</w:t>
      </w:r>
      <w:r w:rsidR="00E532EF">
        <w:rPr>
          <w:rFonts w:ascii="Arial" w:hAnsi="Arial" w:cs="Arial"/>
          <w:sz w:val="28"/>
          <w:szCs w:val="28"/>
        </w:rPr>
        <w:t xml:space="preserve"> </w:t>
      </w:r>
      <w:r w:rsidRPr="00414BFE">
        <w:rPr>
          <w:rFonts w:ascii="Arial" w:hAnsi="Arial" w:cs="Arial"/>
          <w:sz w:val="28"/>
          <w:szCs w:val="28"/>
        </w:rPr>
        <w:t>1.2</w:t>
      </w:r>
      <w:r w:rsidR="0083748A" w:rsidRPr="00414BFE">
        <w:rPr>
          <w:rFonts w:ascii="Arial" w:hAnsi="Arial" w:cs="Arial"/>
          <w:sz w:val="28"/>
          <w:szCs w:val="28"/>
        </w:rPr>
        <w:t>-1.5</w:t>
      </w:r>
      <w:r w:rsidR="009E1784" w:rsidRPr="00414BFE">
        <w:rPr>
          <w:rFonts w:ascii="Arial" w:hAnsi="Arial" w:cs="Arial"/>
          <w:sz w:val="28"/>
          <w:szCs w:val="28"/>
        </w:rPr>
        <w:t xml:space="preserve"> million tons </w:t>
      </w:r>
      <w:r w:rsidR="00414BFE">
        <w:rPr>
          <w:rFonts w:ascii="Arial" w:hAnsi="Arial" w:cs="Arial"/>
          <w:sz w:val="28"/>
          <w:szCs w:val="28"/>
        </w:rPr>
        <w:t>of</w:t>
      </w:r>
      <w:r w:rsidR="00414BFE" w:rsidRPr="00414BFE">
        <w:rPr>
          <w:rFonts w:ascii="Arial" w:hAnsi="Arial" w:cs="Arial"/>
          <w:sz w:val="28"/>
          <w:szCs w:val="28"/>
        </w:rPr>
        <w:t xml:space="preserve"> </w:t>
      </w:r>
      <w:r w:rsidR="00474239" w:rsidRPr="00414BFE">
        <w:rPr>
          <w:rFonts w:ascii="Arial" w:hAnsi="Arial" w:cs="Arial"/>
          <w:sz w:val="28"/>
          <w:szCs w:val="28"/>
        </w:rPr>
        <w:t xml:space="preserve">corn </w:t>
      </w:r>
      <w:r w:rsidR="00E532EF">
        <w:rPr>
          <w:rFonts w:ascii="Arial" w:hAnsi="Arial" w:cs="Arial"/>
          <w:sz w:val="28"/>
          <w:szCs w:val="28"/>
        </w:rPr>
        <w:t>or</w:t>
      </w:r>
      <w:r w:rsidR="00414BFE">
        <w:rPr>
          <w:rFonts w:ascii="Arial" w:hAnsi="Arial" w:cs="Arial"/>
          <w:sz w:val="28"/>
          <w:szCs w:val="28"/>
        </w:rPr>
        <w:t xml:space="preserve"> </w:t>
      </w:r>
      <w:r w:rsidR="00474239" w:rsidRPr="00414BFE">
        <w:rPr>
          <w:rFonts w:ascii="Arial" w:hAnsi="Arial" w:cs="Arial"/>
          <w:sz w:val="28"/>
          <w:szCs w:val="28"/>
        </w:rPr>
        <w:t>wheat</w:t>
      </w:r>
      <w:r w:rsidR="00414BFE">
        <w:rPr>
          <w:rFonts w:ascii="Arial" w:hAnsi="Arial" w:cs="Arial"/>
          <w:sz w:val="28"/>
          <w:szCs w:val="28"/>
        </w:rPr>
        <w:t xml:space="preserve"> and</w:t>
      </w:r>
      <w:r w:rsidR="00E532EF">
        <w:rPr>
          <w:rFonts w:ascii="Arial" w:hAnsi="Arial" w:cs="Arial"/>
          <w:sz w:val="28"/>
          <w:szCs w:val="28"/>
        </w:rPr>
        <w:t xml:space="preserve"> 1</w:t>
      </w:r>
      <w:r w:rsidR="00474239" w:rsidRPr="00414BFE">
        <w:rPr>
          <w:rFonts w:ascii="Arial" w:hAnsi="Arial" w:cs="Arial"/>
          <w:sz w:val="28"/>
          <w:szCs w:val="28"/>
        </w:rPr>
        <w:t>00</w:t>
      </w:r>
      <w:r w:rsidR="00414BFE">
        <w:rPr>
          <w:rFonts w:ascii="Arial" w:hAnsi="Arial" w:cs="Arial"/>
          <w:sz w:val="28"/>
          <w:szCs w:val="28"/>
        </w:rPr>
        <w:t>,000</w:t>
      </w:r>
      <w:r w:rsidR="00474239" w:rsidRPr="00414BFE">
        <w:rPr>
          <w:rFonts w:ascii="Arial" w:hAnsi="Arial" w:cs="Arial"/>
          <w:sz w:val="28"/>
          <w:szCs w:val="28"/>
        </w:rPr>
        <w:t xml:space="preserve"> tons </w:t>
      </w:r>
      <w:r w:rsidR="00414BFE">
        <w:rPr>
          <w:rFonts w:ascii="Arial" w:hAnsi="Arial" w:cs="Arial"/>
          <w:sz w:val="28"/>
          <w:szCs w:val="28"/>
        </w:rPr>
        <w:t>each of</w:t>
      </w:r>
      <w:r w:rsidR="00414BFE" w:rsidRPr="00414BFE">
        <w:rPr>
          <w:rFonts w:ascii="Arial" w:hAnsi="Arial" w:cs="Arial"/>
          <w:sz w:val="28"/>
          <w:szCs w:val="28"/>
        </w:rPr>
        <w:t xml:space="preserve"> </w:t>
      </w:r>
      <w:r w:rsidR="00414BFE">
        <w:rPr>
          <w:rFonts w:ascii="Arial" w:hAnsi="Arial" w:cs="Arial"/>
          <w:sz w:val="28"/>
          <w:szCs w:val="28"/>
        </w:rPr>
        <w:t>s</w:t>
      </w:r>
      <w:r w:rsidR="00474239" w:rsidRPr="00414BFE">
        <w:rPr>
          <w:rFonts w:ascii="Arial" w:hAnsi="Arial" w:cs="Arial"/>
          <w:sz w:val="28"/>
          <w:szCs w:val="28"/>
        </w:rPr>
        <w:t>ugar beet pulp</w:t>
      </w:r>
      <w:r w:rsidR="00E532EF">
        <w:rPr>
          <w:rFonts w:ascii="Arial" w:hAnsi="Arial" w:cs="Arial" w:hint="eastAsia"/>
          <w:sz w:val="28"/>
          <w:szCs w:val="28"/>
        </w:rPr>
        <w:t>;</w:t>
      </w:r>
      <w:r w:rsidR="00E532EF">
        <w:rPr>
          <w:rFonts w:ascii="Arial" w:hAnsi="Arial" w:cs="Arial"/>
          <w:sz w:val="28"/>
          <w:szCs w:val="28"/>
        </w:rPr>
        <w:t xml:space="preserve"> </w:t>
      </w:r>
      <w:r w:rsidR="00474239" w:rsidRPr="00414BFE">
        <w:rPr>
          <w:rFonts w:ascii="Arial" w:hAnsi="Arial" w:cs="Arial"/>
          <w:sz w:val="28"/>
          <w:szCs w:val="28"/>
        </w:rPr>
        <w:t>Soybean meal</w:t>
      </w:r>
      <w:r w:rsidR="00E532EF">
        <w:rPr>
          <w:rFonts w:ascii="Arial" w:hAnsi="Arial" w:cs="Arial" w:hint="eastAsia"/>
          <w:sz w:val="28"/>
          <w:szCs w:val="28"/>
        </w:rPr>
        <w:t>;</w:t>
      </w:r>
      <w:r w:rsidR="00E532EF">
        <w:rPr>
          <w:rFonts w:ascii="Arial" w:hAnsi="Arial" w:cs="Arial"/>
          <w:sz w:val="28"/>
          <w:szCs w:val="28"/>
        </w:rPr>
        <w:t xml:space="preserve"> </w:t>
      </w:r>
      <w:r w:rsidR="00474239" w:rsidRPr="00414BFE">
        <w:rPr>
          <w:rFonts w:ascii="Arial" w:hAnsi="Arial" w:cs="Arial"/>
          <w:sz w:val="28"/>
          <w:szCs w:val="28"/>
        </w:rPr>
        <w:t>Rapeseed meal or Sunflower meal</w:t>
      </w:r>
      <w:r w:rsidRPr="00414BFE">
        <w:rPr>
          <w:rFonts w:ascii="Arial" w:hAnsi="Arial" w:cs="Arial"/>
          <w:sz w:val="28"/>
          <w:szCs w:val="28"/>
        </w:rPr>
        <w:t xml:space="preserve">. </w:t>
      </w:r>
    </w:p>
    <w:p w14:paraId="116C8BB0" w14:textId="77777777" w:rsidR="00414BFE" w:rsidRPr="00580CF6" w:rsidRDefault="00414BFE" w:rsidP="008076B2">
      <w:pPr>
        <w:rPr>
          <w:rFonts w:ascii="Arial" w:hAnsi="Arial" w:cs="Arial"/>
          <w:sz w:val="28"/>
          <w:szCs w:val="28"/>
        </w:rPr>
      </w:pPr>
    </w:p>
    <w:p w14:paraId="5B254581" w14:textId="60CB0212" w:rsidR="008076B2" w:rsidRPr="00414BFE" w:rsidRDefault="00CC20C7" w:rsidP="008076B2">
      <w:pPr>
        <w:rPr>
          <w:rFonts w:ascii="Arial" w:hAnsi="Arial" w:cs="Arial"/>
          <w:sz w:val="28"/>
          <w:szCs w:val="28"/>
        </w:rPr>
      </w:pPr>
      <w:r w:rsidRPr="00414BFE">
        <w:rPr>
          <w:rFonts w:ascii="Arial" w:hAnsi="Arial" w:cs="Arial"/>
          <w:sz w:val="28"/>
          <w:szCs w:val="28"/>
        </w:rPr>
        <w:t xml:space="preserve">We prefer to pick up from any Port in Guangdong Province </w:t>
      </w:r>
      <w:r w:rsidR="0083748A" w:rsidRPr="00414BFE">
        <w:rPr>
          <w:rFonts w:ascii="Arial" w:hAnsi="Arial" w:cs="Arial"/>
          <w:sz w:val="28"/>
          <w:szCs w:val="28"/>
        </w:rPr>
        <w:t xml:space="preserve">in </w:t>
      </w:r>
      <w:r w:rsidR="00B332FC">
        <w:rPr>
          <w:rFonts w:ascii="Arial" w:hAnsi="Arial" w:cs="Arial"/>
          <w:sz w:val="28"/>
          <w:szCs w:val="28"/>
        </w:rPr>
        <w:t>S</w:t>
      </w:r>
      <w:r w:rsidR="00B332FC" w:rsidRPr="00414BFE">
        <w:rPr>
          <w:rFonts w:ascii="Arial" w:hAnsi="Arial" w:cs="Arial"/>
          <w:sz w:val="28"/>
          <w:szCs w:val="28"/>
        </w:rPr>
        <w:t xml:space="preserve">outh </w:t>
      </w:r>
      <w:r w:rsidR="0083748A" w:rsidRPr="00414BFE">
        <w:rPr>
          <w:rFonts w:ascii="Arial" w:hAnsi="Arial" w:cs="Arial"/>
          <w:sz w:val="28"/>
          <w:szCs w:val="28"/>
        </w:rPr>
        <w:t>China</w:t>
      </w:r>
      <w:r w:rsidR="008076B2" w:rsidRPr="00414BFE">
        <w:rPr>
          <w:rFonts w:ascii="Arial" w:hAnsi="Arial" w:cs="Arial"/>
          <w:sz w:val="28"/>
          <w:szCs w:val="28"/>
        </w:rPr>
        <w:t xml:space="preserve"> or the most suitable alternative. We plan to build another </w:t>
      </w:r>
      <w:hyperlink r:id="rId9" w:history="1">
        <w:r w:rsidR="008076B2" w:rsidRPr="00414BFE">
          <w:rPr>
            <w:rFonts w:ascii="Arial" w:hAnsi="Arial" w:cs="Arial"/>
            <w:sz w:val="28"/>
            <w:szCs w:val="28"/>
          </w:rPr>
          <w:t>provender mill</w:t>
        </w:r>
      </w:hyperlink>
      <w:r w:rsidR="008076B2" w:rsidRPr="00414BFE">
        <w:rPr>
          <w:rFonts w:ascii="Arial" w:hAnsi="Arial" w:cs="Arial"/>
          <w:sz w:val="28"/>
          <w:szCs w:val="28"/>
        </w:rPr>
        <w:t xml:space="preserve"> in eastern China next year, with an annual throughput of 5 million tons within three years.</w:t>
      </w:r>
    </w:p>
    <w:p w14:paraId="3FE854AF" w14:textId="77777777" w:rsidR="008076B2" w:rsidRPr="00414BFE" w:rsidRDefault="008076B2" w:rsidP="009E1784">
      <w:pPr>
        <w:rPr>
          <w:rFonts w:ascii="Arial" w:hAnsi="Arial" w:cs="Arial"/>
          <w:sz w:val="28"/>
          <w:szCs w:val="28"/>
        </w:rPr>
      </w:pPr>
    </w:p>
    <w:p w14:paraId="4F0589DA" w14:textId="77777777" w:rsidR="009E1784" w:rsidRPr="00414BFE" w:rsidRDefault="00F74F0E" w:rsidP="009E1784">
      <w:pPr>
        <w:rPr>
          <w:rFonts w:ascii="Arial" w:hAnsi="Arial" w:cs="Arial"/>
          <w:color w:val="333333"/>
          <w:szCs w:val="21"/>
          <w:shd w:val="clear" w:color="auto" w:fill="F9F9F9"/>
        </w:rPr>
      </w:pPr>
      <w:r w:rsidRPr="00414BFE">
        <w:rPr>
          <w:rFonts w:ascii="Arial" w:hAnsi="Arial" w:cs="Arial"/>
          <w:sz w:val="28"/>
          <w:szCs w:val="28"/>
        </w:rPr>
        <w:t>Export consignment of</w:t>
      </w:r>
      <w:r w:rsidR="009E1784" w:rsidRPr="00414BFE">
        <w:rPr>
          <w:rFonts w:ascii="Arial" w:hAnsi="Arial" w:cs="Arial"/>
          <w:sz w:val="28"/>
          <w:szCs w:val="28"/>
        </w:rPr>
        <w:t xml:space="preserve"> corn and wheat </w:t>
      </w:r>
      <w:r w:rsidRPr="00414BFE">
        <w:rPr>
          <w:rFonts w:ascii="Arial" w:hAnsi="Arial" w:cs="Arial"/>
          <w:sz w:val="28"/>
          <w:szCs w:val="28"/>
        </w:rPr>
        <w:t xml:space="preserve">should be in compliance with the requirements listed in the Protocol between the General Administration of Customs of the People's Republic of China and the Ministry of Agriculture of Russian on Phytosanitary </w:t>
      </w:r>
      <w:r w:rsidRPr="00414BFE">
        <w:rPr>
          <w:rFonts w:ascii="Arial" w:hAnsi="Arial" w:cs="Arial"/>
          <w:sz w:val="28"/>
          <w:szCs w:val="28"/>
        </w:rPr>
        <w:lastRenderedPageBreak/>
        <w:t xml:space="preserve">Requirements for the Export of </w:t>
      </w:r>
      <w:r w:rsidR="00CF2155" w:rsidRPr="00414BFE">
        <w:rPr>
          <w:rFonts w:ascii="Arial" w:hAnsi="Arial" w:cs="Arial"/>
          <w:sz w:val="28"/>
          <w:szCs w:val="28"/>
        </w:rPr>
        <w:t>corn or wheat</w:t>
      </w:r>
      <w:r w:rsidRPr="00414BFE">
        <w:rPr>
          <w:rFonts w:ascii="Arial" w:hAnsi="Arial" w:cs="Arial"/>
          <w:sz w:val="28"/>
          <w:szCs w:val="28"/>
        </w:rPr>
        <w:t xml:space="preserve"> from the Russia to the people's Republic of China, is free from the quarantine pests.</w:t>
      </w:r>
    </w:p>
    <w:p w14:paraId="22864697" w14:textId="77777777" w:rsidR="009E1784" w:rsidRPr="00414BFE" w:rsidRDefault="009E1784" w:rsidP="009E1784">
      <w:pPr>
        <w:rPr>
          <w:rFonts w:ascii="Arial" w:hAnsi="Arial" w:cs="Arial"/>
          <w:sz w:val="28"/>
          <w:szCs w:val="28"/>
        </w:rPr>
      </w:pPr>
    </w:p>
    <w:p w14:paraId="144ED2E5" w14:textId="77777777" w:rsidR="009E1784" w:rsidRPr="00414BFE" w:rsidRDefault="009E1784" w:rsidP="009E1784">
      <w:pPr>
        <w:rPr>
          <w:rFonts w:ascii="Arial" w:hAnsi="Arial" w:cs="Arial"/>
          <w:sz w:val="28"/>
          <w:szCs w:val="28"/>
        </w:rPr>
      </w:pPr>
      <w:r w:rsidRPr="00414BFE">
        <w:rPr>
          <w:rFonts w:ascii="Arial" w:hAnsi="Arial" w:cs="Arial"/>
          <w:sz w:val="28"/>
          <w:szCs w:val="28"/>
        </w:rPr>
        <w:t>Khabarovsk Krai</w:t>
      </w:r>
      <w:r w:rsidRPr="00414BFE">
        <w:rPr>
          <w:rFonts w:ascii="Arial" w:hAnsi="Arial" w:cs="Arial"/>
          <w:sz w:val="28"/>
          <w:szCs w:val="28"/>
        </w:rPr>
        <w:t>，</w:t>
      </w:r>
      <w:r w:rsidRPr="00414BFE">
        <w:rPr>
          <w:rFonts w:ascii="Arial" w:hAnsi="Arial" w:cs="Arial"/>
          <w:sz w:val="28"/>
          <w:szCs w:val="28"/>
        </w:rPr>
        <w:t>Primorye Territory</w:t>
      </w:r>
      <w:r w:rsidRPr="00414BFE">
        <w:rPr>
          <w:rFonts w:ascii="Arial" w:hAnsi="Arial" w:cs="Arial"/>
          <w:sz w:val="28"/>
          <w:szCs w:val="28"/>
        </w:rPr>
        <w:t>，</w:t>
      </w:r>
      <w:r w:rsidRPr="00414BFE">
        <w:rPr>
          <w:rFonts w:ascii="Arial" w:hAnsi="Arial" w:cs="Arial"/>
          <w:sz w:val="28"/>
          <w:szCs w:val="28"/>
        </w:rPr>
        <w:t>Post Baikal frontier</w:t>
      </w:r>
      <w:r w:rsidRPr="00414BFE">
        <w:rPr>
          <w:rFonts w:ascii="Arial" w:hAnsi="Arial" w:cs="Arial"/>
          <w:sz w:val="28"/>
          <w:szCs w:val="28"/>
        </w:rPr>
        <w:t>，</w:t>
      </w:r>
      <w:r w:rsidRPr="00414BFE">
        <w:rPr>
          <w:rFonts w:ascii="Arial" w:hAnsi="Arial" w:cs="Arial"/>
          <w:sz w:val="28"/>
          <w:szCs w:val="28"/>
        </w:rPr>
        <w:t>Amurskaya Oblast and Jewish Autonomous Oblast are the regions in Russia allowed to export corn to China.</w:t>
      </w:r>
    </w:p>
    <w:p w14:paraId="2EFD4BF9" w14:textId="77777777" w:rsidR="009E1784" w:rsidRPr="00414BFE" w:rsidRDefault="009E1784" w:rsidP="009E1784">
      <w:pPr>
        <w:rPr>
          <w:rFonts w:ascii="Arial" w:hAnsi="Arial" w:cs="Arial"/>
          <w:sz w:val="28"/>
          <w:szCs w:val="28"/>
        </w:rPr>
      </w:pPr>
    </w:p>
    <w:p w14:paraId="46584C73" w14:textId="77777777" w:rsidR="009E1784" w:rsidRPr="00414BFE" w:rsidRDefault="009E1784" w:rsidP="009E1784">
      <w:pPr>
        <w:rPr>
          <w:rFonts w:ascii="Arial" w:hAnsi="Arial" w:cs="Arial"/>
          <w:sz w:val="28"/>
          <w:szCs w:val="28"/>
        </w:rPr>
      </w:pPr>
      <w:r w:rsidRPr="00414BFE">
        <w:rPr>
          <w:rFonts w:ascii="Arial" w:hAnsi="Arial" w:cs="Arial"/>
          <w:sz w:val="28"/>
          <w:szCs w:val="28"/>
        </w:rPr>
        <w:t>Chelyabinskaya Oblast</w:t>
      </w:r>
      <w:r w:rsidRPr="00414BFE">
        <w:rPr>
          <w:rFonts w:ascii="Arial" w:hAnsi="Arial" w:cs="Arial"/>
          <w:sz w:val="28"/>
          <w:szCs w:val="28"/>
        </w:rPr>
        <w:t>，</w:t>
      </w:r>
      <w:r w:rsidRPr="00414BFE">
        <w:rPr>
          <w:rFonts w:ascii="Arial" w:hAnsi="Arial" w:cs="Arial"/>
          <w:sz w:val="28"/>
          <w:szCs w:val="28"/>
        </w:rPr>
        <w:t>Omsk Oblast</w:t>
      </w:r>
      <w:r w:rsidRPr="00414BFE">
        <w:rPr>
          <w:rFonts w:ascii="Arial" w:hAnsi="Arial" w:cs="Arial"/>
          <w:sz w:val="28"/>
          <w:szCs w:val="28"/>
        </w:rPr>
        <w:t>，</w:t>
      </w:r>
      <w:r w:rsidRPr="00414BFE">
        <w:rPr>
          <w:rFonts w:ascii="Arial" w:hAnsi="Arial" w:cs="Arial"/>
          <w:sz w:val="28"/>
          <w:szCs w:val="28"/>
        </w:rPr>
        <w:t>Novosibirskaya Oblast</w:t>
      </w:r>
      <w:r w:rsidRPr="00414BFE">
        <w:rPr>
          <w:rFonts w:ascii="Arial" w:hAnsi="Arial" w:cs="Arial"/>
          <w:sz w:val="28"/>
          <w:szCs w:val="28"/>
        </w:rPr>
        <w:t>，</w:t>
      </w:r>
      <w:r w:rsidRPr="00414BFE">
        <w:rPr>
          <w:rFonts w:ascii="Arial" w:hAnsi="Arial" w:cs="Arial"/>
          <w:sz w:val="28"/>
          <w:szCs w:val="28"/>
        </w:rPr>
        <w:t>Altayskiy Kray</w:t>
      </w:r>
      <w:r w:rsidRPr="00414BFE">
        <w:rPr>
          <w:rFonts w:ascii="Arial" w:hAnsi="Arial" w:cs="Arial"/>
          <w:sz w:val="28"/>
          <w:szCs w:val="28"/>
        </w:rPr>
        <w:t>，</w:t>
      </w:r>
      <w:r w:rsidRPr="00414BFE">
        <w:rPr>
          <w:rFonts w:ascii="Arial" w:hAnsi="Arial" w:cs="Arial"/>
          <w:sz w:val="28"/>
          <w:szCs w:val="28"/>
        </w:rPr>
        <w:t>Krasnoyarskiy Kray</w:t>
      </w:r>
      <w:r w:rsidRPr="00414BFE">
        <w:rPr>
          <w:rFonts w:ascii="Arial" w:hAnsi="Arial" w:cs="Arial"/>
          <w:sz w:val="28"/>
          <w:szCs w:val="28"/>
        </w:rPr>
        <w:t>，</w:t>
      </w:r>
      <w:r w:rsidRPr="00414BFE">
        <w:rPr>
          <w:rFonts w:ascii="Arial" w:hAnsi="Arial" w:cs="Arial"/>
          <w:sz w:val="28"/>
          <w:szCs w:val="28"/>
        </w:rPr>
        <w:t>Amurskaya Oblast</w:t>
      </w:r>
      <w:r w:rsidRPr="00414BFE">
        <w:rPr>
          <w:rFonts w:ascii="Arial" w:hAnsi="Arial" w:cs="Arial"/>
          <w:sz w:val="28"/>
          <w:szCs w:val="28"/>
        </w:rPr>
        <w:t>，</w:t>
      </w:r>
      <w:r w:rsidRPr="00414BFE">
        <w:rPr>
          <w:rFonts w:ascii="Arial" w:hAnsi="Arial" w:cs="Arial"/>
          <w:sz w:val="28"/>
          <w:szCs w:val="28"/>
        </w:rPr>
        <w:t>Kurganskaya Oblast are the regions in Russia allowed to export wheat to China.</w:t>
      </w:r>
    </w:p>
    <w:p w14:paraId="4479AC12" w14:textId="77777777" w:rsidR="00F74F0E" w:rsidRPr="00414BFE" w:rsidRDefault="00F74F0E" w:rsidP="00F74F0E">
      <w:pPr>
        <w:rPr>
          <w:rFonts w:ascii="Arial" w:hAnsi="Arial" w:cs="Arial"/>
          <w:sz w:val="28"/>
          <w:szCs w:val="28"/>
        </w:rPr>
      </w:pPr>
    </w:p>
    <w:p w14:paraId="0ACB15A5" w14:textId="77777777" w:rsidR="00F74F0E" w:rsidRPr="00414BFE" w:rsidRDefault="00F74F0E" w:rsidP="00F74F0E">
      <w:pPr>
        <w:rPr>
          <w:rFonts w:ascii="Arial" w:hAnsi="Arial" w:cs="Arial"/>
          <w:sz w:val="28"/>
          <w:szCs w:val="28"/>
        </w:rPr>
      </w:pPr>
      <w:r w:rsidRPr="00414BFE">
        <w:rPr>
          <w:rFonts w:ascii="Arial" w:hAnsi="Arial" w:cs="Arial"/>
          <w:sz w:val="28"/>
          <w:szCs w:val="28"/>
        </w:rPr>
        <w:t>The details of the standard for the quality levels of the corn</w:t>
      </w:r>
      <w:r w:rsidR="002B571A" w:rsidRPr="00414BFE">
        <w:rPr>
          <w:rFonts w:ascii="Arial" w:hAnsi="Arial" w:cs="Arial"/>
          <w:sz w:val="28"/>
          <w:szCs w:val="28"/>
        </w:rPr>
        <w:t xml:space="preserve"> or wheat</w:t>
      </w:r>
      <w:r w:rsidRPr="00414BFE">
        <w:rPr>
          <w:rFonts w:ascii="Arial" w:hAnsi="Arial" w:cs="Arial"/>
          <w:sz w:val="28"/>
          <w:szCs w:val="28"/>
        </w:rPr>
        <w:t xml:space="preserve"> are listed in the following:</w:t>
      </w:r>
    </w:p>
    <w:p w14:paraId="0ED3B1F0"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hint="eastAsia"/>
          <w:sz w:val="28"/>
          <w:szCs w:val="28"/>
        </w:rPr>
        <w:t>Capacity</w:t>
      </w:r>
      <w:r w:rsidRPr="00B332FC">
        <w:rPr>
          <w:rFonts w:ascii="Arial" w:hAnsi="Arial" w:cs="Arial" w:hint="eastAsia"/>
          <w:sz w:val="28"/>
          <w:szCs w:val="28"/>
        </w:rPr>
        <w:t>≥</w:t>
      </w:r>
      <w:r w:rsidRPr="00B332FC">
        <w:rPr>
          <w:rFonts w:ascii="Arial" w:hAnsi="Arial" w:cs="Arial" w:hint="eastAsia"/>
          <w:sz w:val="28"/>
          <w:szCs w:val="28"/>
        </w:rPr>
        <w:t xml:space="preserve">680g/L, </w:t>
      </w:r>
    </w:p>
    <w:p w14:paraId="3379F4D8"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hint="eastAsia"/>
          <w:sz w:val="28"/>
          <w:szCs w:val="28"/>
        </w:rPr>
        <w:t>Moisture Content </w:t>
      </w:r>
      <w:r w:rsidRPr="00B332FC">
        <w:rPr>
          <w:rFonts w:ascii="Arial" w:hAnsi="Arial" w:cs="Arial" w:hint="eastAsia"/>
          <w:sz w:val="28"/>
          <w:szCs w:val="28"/>
        </w:rPr>
        <w:t>≤</w:t>
      </w:r>
      <w:r w:rsidRPr="00B332FC">
        <w:rPr>
          <w:rFonts w:ascii="Arial" w:hAnsi="Arial" w:cs="Arial" w:hint="eastAsia"/>
          <w:sz w:val="28"/>
          <w:szCs w:val="28"/>
        </w:rPr>
        <w:t xml:space="preserve">14.5%, </w:t>
      </w:r>
    </w:p>
    <w:p w14:paraId="2D287D80"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hint="eastAsia"/>
          <w:sz w:val="28"/>
          <w:szCs w:val="28"/>
        </w:rPr>
        <w:t xml:space="preserve">Unsound Kernel Percentage </w:t>
      </w:r>
      <w:r w:rsidRPr="00B332FC">
        <w:rPr>
          <w:rFonts w:ascii="Arial" w:hAnsi="Arial" w:cs="Arial" w:hint="eastAsia"/>
          <w:sz w:val="28"/>
          <w:szCs w:val="28"/>
        </w:rPr>
        <w:t>≤</w:t>
      </w:r>
      <w:r w:rsidRPr="00B332FC">
        <w:rPr>
          <w:rFonts w:ascii="Arial" w:hAnsi="Arial" w:cs="Arial" w:hint="eastAsia"/>
          <w:sz w:val="28"/>
          <w:szCs w:val="28"/>
        </w:rPr>
        <w:t xml:space="preserve">7%, </w:t>
      </w:r>
    </w:p>
    <w:p w14:paraId="4E1AA0AA"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hint="eastAsia"/>
          <w:sz w:val="28"/>
          <w:szCs w:val="28"/>
        </w:rPr>
        <w:t>Moldy Kernel Percentage</w:t>
      </w:r>
      <w:r w:rsidRPr="00B332FC">
        <w:rPr>
          <w:rFonts w:ascii="Arial" w:hAnsi="Arial" w:cs="Arial" w:hint="eastAsia"/>
          <w:sz w:val="28"/>
          <w:szCs w:val="28"/>
        </w:rPr>
        <w:t>≤</w:t>
      </w:r>
      <w:r w:rsidRPr="00B332FC">
        <w:rPr>
          <w:rFonts w:ascii="Arial" w:hAnsi="Arial" w:cs="Arial" w:hint="eastAsia"/>
          <w:sz w:val="28"/>
          <w:szCs w:val="28"/>
        </w:rPr>
        <w:t xml:space="preserve">2%, </w:t>
      </w:r>
    </w:p>
    <w:p w14:paraId="0266D1E6"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hint="eastAsia"/>
          <w:sz w:val="28"/>
          <w:szCs w:val="28"/>
        </w:rPr>
        <w:t>Impurity substance Percentage</w:t>
      </w:r>
      <w:r w:rsidRPr="00B332FC">
        <w:rPr>
          <w:rFonts w:ascii="Arial" w:hAnsi="Arial" w:cs="Arial" w:hint="eastAsia"/>
          <w:sz w:val="28"/>
          <w:szCs w:val="28"/>
        </w:rPr>
        <w:t>≤</w:t>
      </w:r>
      <w:r w:rsidRPr="00B332FC">
        <w:rPr>
          <w:rFonts w:ascii="Arial" w:hAnsi="Arial" w:cs="Arial" w:hint="eastAsia"/>
          <w:sz w:val="28"/>
          <w:szCs w:val="28"/>
        </w:rPr>
        <w:t xml:space="preserve">1%, </w:t>
      </w:r>
    </w:p>
    <w:p w14:paraId="339FD358"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hint="eastAsia"/>
          <w:sz w:val="28"/>
          <w:szCs w:val="28"/>
        </w:rPr>
        <w:t>Crude Protein</w:t>
      </w:r>
      <w:r w:rsidRPr="00B332FC">
        <w:rPr>
          <w:rFonts w:ascii="Arial" w:hAnsi="Arial" w:cs="Arial" w:hint="eastAsia"/>
          <w:sz w:val="28"/>
          <w:szCs w:val="28"/>
        </w:rPr>
        <w:t>≥</w:t>
      </w:r>
      <w:r w:rsidRPr="00B332FC">
        <w:rPr>
          <w:rFonts w:ascii="Arial" w:hAnsi="Arial" w:cs="Arial" w:hint="eastAsia"/>
          <w:sz w:val="28"/>
          <w:szCs w:val="28"/>
        </w:rPr>
        <w:t xml:space="preserve">7.5%, </w:t>
      </w:r>
    </w:p>
    <w:p w14:paraId="4252485E"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sz w:val="28"/>
          <w:szCs w:val="28"/>
        </w:rPr>
        <w:t xml:space="preserve">Fatty Acid in grains&lt;KOH50mg/100g, </w:t>
      </w:r>
    </w:p>
    <w:p w14:paraId="7C214320"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sz w:val="28"/>
          <w:szCs w:val="28"/>
        </w:rPr>
        <w:t xml:space="preserve">Aflatoxin B1&lt;30ug, </w:t>
      </w:r>
    </w:p>
    <w:p w14:paraId="12F2F7E0"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sz w:val="28"/>
          <w:szCs w:val="28"/>
        </w:rPr>
        <w:lastRenderedPageBreak/>
        <w:t xml:space="preserve">Zearalenone in corn&lt;200, </w:t>
      </w:r>
    </w:p>
    <w:p w14:paraId="66499C4D" w14:textId="77777777" w:rsidR="00414BFE" w:rsidRPr="00B332FC" w:rsidRDefault="00F74F0E" w:rsidP="00B332FC">
      <w:pPr>
        <w:pStyle w:val="a7"/>
        <w:numPr>
          <w:ilvl w:val="0"/>
          <w:numId w:val="1"/>
        </w:numPr>
        <w:rPr>
          <w:rFonts w:ascii="Arial" w:hAnsi="Arial" w:cs="Arial"/>
          <w:sz w:val="28"/>
          <w:szCs w:val="28"/>
        </w:rPr>
      </w:pPr>
      <w:r w:rsidRPr="00B332FC">
        <w:rPr>
          <w:rFonts w:ascii="Arial" w:hAnsi="Arial" w:cs="Arial"/>
          <w:sz w:val="28"/>
          <w:szCs w:val="28"/>
        </w:rPr>
        <w:t>Fumonisins</w:t>
      </w:r>
      <w:r w:rsidRPr="00B332FC">
        <w:rPr>
          <w:rFonts w:ascii="Arial" w:hAnsi="Arial" w:cs="Arial" w:hint="eastAsia"/>
          <w:sz w:val="28"/>
          <w:szCs w:val="28"/>
        </w:rPr>
        <w:t>（</w:t>
      </w:r>
      <w:r w:rsidRPr="00B332FC">
        <w:rPr>
          <w:rFonts w:ascii="Arial" w:hAnsi="Arial" w:cs="Arial"/>
          <w:sz w:val="28"/>
          <w:szCs w:val="28"/>
        </w:rPr>
        <w:t xml:space="preserve">B1+B2)&lt;5mg/kg, </w:t>
      </w:r>
    </w:p>
    <w:p w14:paraId="2C0A0C05" w14:textId="0E1C1476" w:rsidR="00F74F0E" w:rsidRPr="00B332FC" w:rsidRDefault="00F74F0E" w:rsidP="00B332FC">
      <w:pPr>
        <w:pStyle w:val="a7"/>
        <w:numPr>
          <w:ilvl w:val="0"/>
          <w:numId w:val="1"/>
        </w:numPr>
        <w:rPr>
          <w:rFonts w:ascii="Arial" w:hAnsi="Arial" w:cs="Arial"/>
          <w:sz w:val="28"/>
          <w:szCs w:val="28"/>
        </w:rPr>
      </w:pPr>
      <w:r w:rsidRPr="00B332FC">
        <w:rPr>
          <w:rFonts w:ascii="Arial" w:hAnsi="Arial" w:cs="Arial"/>
          <w:sz w:val="28"/>
          <w:szCs w:val="28"/>
        </w:rPr>
        <w:t>T-2toxin&lt;0.5mg/kg.</w:t>
      </w:r>
    </w:p>
    <w:p w14:paraId="187BF4AF" w14:textId="77777777" w:rsidR="009E1784" w:rsidRPr="00414BFE" w:rsidRDefault="009E1784" w:rsidP="00F74F0E">
      <w:pPr>
        <w:rPr>
          <w:rFonts w:ascii="Arial" w:hAnsi="Arial" w:cs="Arial"/>
          <w:sz w:val="28"/>
          <w:szCs w:val="28"/>
        </w:rPr>
      </w:pPr>
    </w:p>
    <w:p w14:paraId="6666A162" w14:textId="6B80BE82" w:rsidR="00CF2155" w:rsidRDefault="009E1784" w:rsidP="00CF2155">
      <w:pPr>
        <w:rPr>
          <w:rFonts w:ascii="Arial" w:hAnsi="Arial" w:cs="Arial"/>
          <w:sz w:val="28"/>
          <w:szCs w:val="28"/>
        </w:rPr>
      </w:pPr>
      <w:r w:rsidRPr="00414BFE">
        <w:rPr>
          <w:rFonts w:ascii="Arial" w:hAnsi="Arial" w:cs="Arial"/>
          <w:sz w:val="28"/>
          <w:szCs w:val="28"/>
        </w:rPr>
        <w:t>Our quality standard</w:t>
      </w:r>
      <w:r w:rsidR="00E532EF">
        <w:rPr>
          <w:rFonts w:ascii="Arial" w:hAnsi="Arial" w:cs="Arial"/>
          <w:sz w:val="28"/>
          <w:szCs w:val="28"/>
        </w:rPr>
        <w:t xml:space="preserve"> (GB) for imported corn and wheat supply</w:t>
      </w:r>
      <w:r w:rsidRPr="00414BFE">
        <w:rPr>
          <w:rFonts w:ascii="Arial" w:hAnsi="Arial" w:cs="Arial"/>
          <w:sz w:val="28"/>
          <w:szCs w:val="28"/>
        </w:rPr>
        <w:t xml:space="preserve"> is relatively high</w:t>
      </w:r>
      <w:r w:rsidR="00E532EF">
        <w:rPr>
          <w:rFonts w:ascii="Arial" w:hAnsi="Arial" w:cs="Arial"/>
          <w:sz w:val="28"/>
          <w:szCs w:val="28"/>
        </w:rPr>
        <w:t xml:space="preserve"> for obvious reasons</w:t>
      </w:r>
      <w:r w:rsidR="00CF2155" w:rsidRPr="00414BFE">
        <w:rPr>
          <w:rFonts w:ascii="Arial" w:hAnsi="Arial" w:cs="Arial"/>
          <w:sz w:val="28"/>
          <w:szCs w:val="28"/>
        </w:rPr>
        <w:t>, i</w:t>
      </w:r>
      <w:r w:rsidRPr="00414BFE">
        <w:rPr>
          <w:rFonts w:ascii="Arial" w:hAnsi="Arial" w:cs="Arial"/>
          <w:sz w:val="28"/>
          <w:szCs w:val="28"/>
        </w:rPr>
        <w:t xml:space="preserve">f </w:t>
      </w:r>
      <w:r w:rsidR="00E532EF">
        <w:rPr>
          <w:rFonts w:ascii="Arial" w:hAnsi="Arial" w:cs="Arial"/>
          <w:sz w:val="28"/>
          <w:szCs w:val="28"/>
        </w:rPr>
        <w:t xml:space="preserve">any product fails </w:t>
      </w:r>
      <w:r w:rsidRPr="00414BFE">
        <w:rPr>
          <w:rFonts w:ascii="Arial" w:hAnsi="Arial" w:cs="Arial"/>
          <w:sz w:val="28"/>
          <w:szCs w:val="28"/>
        </w:rPr>
        <w:t xml:space="preserve">to meet </w:t>
      </w:r>
      <w:r w:rsidR="00E532EF">
        <w:rPr>
          <w:rFonts w:ascii="Arial" w:hAnsi="Arial" w:cs="Arial"/>
          <w:sz w:val="28"/>
          <w:szCs w:val="28"/>
        </w:rPr>
        <w:t>the</w:t>
      </w:r>
      <w:r w:rsidR="00E532EF" w:rsidRPr="00414BFE">
        <w:rPr>
          <w:rFonts w:ascii="Arial" w:hAnsi="Arial" w:cs="Arial"/>
          <w:sz w:val="28"/>
          <w:szCs w:val="28"/>
        </w:rPr>
        <w:t xml:space="preserve"> </w:t>
      </w:r>
      <w:r w:rsidRPr="00414BFE">
        <w:rPr>
          <w:rFonts w:ascii="Arial" w:hAnsi="Arial" w:cs="Arial"/>
          <w:sz w:val="28"/>
          <w:szCs w:val="28"/>
        </w:rPr>
        <w:t xml:space="preserve">standard, </w:t>
      </w:r>
      <w:r w:rsidR="008076B2" w:rsidRPr="00414BFE">
        <w:rPr>
          <w:rFonts w:ascii="Arial" w:hAnsi="Arial" w:cs="Arial"/>
          <w:sz w:val="28"/>
          <w:szCs w:val="28"/>
        </w:rPr>
        <w:t>please</w:t>
      </w:r>
      <w:r w:rsidRPr="00414BFE">
        <w:rPr>
          <w:rFonts w:ascii="Arial" w:hAnsi="Arial" w:cs="Arial"/>
          <w:sz w:val="28"/>
          <w:szCs w:val="28"/>
        </w:rPr>
        <w:t xml:space="preserve"> let us know your quality standard and the corresponding quantity and price.</w:t>
      </w:r>
      <w:r w:rsidR="008076B2" w:rsidRPr="00414BFE">
        <w:rPr>
          <w:rFonts w:ascii="Arial" w:hAnsi="Arial" w:cs="Arial"/>
          <w:sz w:val="28"/>
          <w:szCs w:val="28"/>
        </w:rPr>
        <w:t xml:space="preserve"> </w:t>
      </w:r>
      <w:r w:rsidR="00E532EF">
        <w:rPr>
          <w:rFonts w:ascii="Arial" w:hAnsi="Arial" w:cs="Arial"/>
          <w:sz w:val="28"/>
          <w:szCs w:val="28"/>
        </w:rPr>
        <w:t>Lastly, i</w:t>
      </w:r>
      <w:r w:rsidRPr="00414BFE">
        <w:rPr>
          <w:rFonts w:ascii="Arial" w:hAnsi="Arial" w:cs="Arial"/>
          <w:sz w:val="28"/>
          <w:szCs w:val="28"/>
        </w:rPr>
        <w:t xml:space="preserve">f </w:t>
      </w:r>
      <w:r w:rsidR="00E532EF">
        <w:rPr>
          <w:rFonts w:ascii="Arial" w:hAnsi="Arial" w:cs="Arial"/>
          <w:sz w:val="28"/>
          <w:szCs w:val="28"/>
        </w:rPr>
        <w:t>there is other resources you may find suitable and meet the standards above, please also let us know</w:t>
      </w:r>
      <w:r w:rsidR="00CF2155" w:rsidRPr="00414BFE">
        <w:rPr>
          <w:rFonts w:ascii="Arial" w:hAnsi="Arial" w:cs="Arial"/>
          <w:sz w:val="28"/>
          <w:szCs w:val="28"/>
        </w:rPr>
        <w:t>.</w:t>
      </w:r>
    </w:p>
    <w:p w14:paraId="601A855F" w14:textId="77777777" w:rsidR="00414BFE" w:rsidRPr="00B332FC" w:rsidRDefault="00414BFE" w:rsidP="00CF2155">
      <w:pPr>
        <w:rPr>
          <w:rFonts w:ascii="Arial" w:hAnsi="Arial" w:cs="Arial"/>
          <w:sz w:val="28"/>
          <w:szCs w:val="28"/>
        </w:rPr>
      </w:pPr>
    </w:p>
    <w:p w14:paraId="7B7EC2FA" w14:textId="77777777" w:rsidR="00580CF6" w:rsidRDefault="00CF2155">
      <w:pPr>
        <w:rPr>
          <w:rFonts w:ascii="Arial" w:hAnsi="Arial" w:cs="Arial"/>
          <w:sz w:val="28"/>
          <w:szCs w:val="28"/>
        </w:rPr>
      </w:pPr>
      <w:r w:rsidRPr="00414BFE">
        <w:rPr>
          <w:rFonts w:ascii="Arial" w:hAnsi="Arial" w:cs="Arial"/>
          <w:sz w:val="28"/>
          <w:szCs w:val="28"/>
        </w:rPr>
        <w:t xml:space="preserve">If you have a steady supply of the above products, please kindly contact: </w:t>
      </w:r>
    </w:p>
    <w:p w14:paraId="4296D2E5" w14:textId="77777777" w:rsidR="00580CF6" w:rsidRDefault="00CF2155">
      <w:pPr>
        <w:rPr>
          <w:rFonts w:ascii="Arial" w:hAnsi="Arial" w:cs="Arial"/>
          <w:sz w:val="28"/>
          <w:szCs w:val="28"/>
        </w:rPr>
      </w:pPr>
      <w:r w:rsidRPr="00414BFE">
        <w:rPr>
          <w:rFonts w:ascii="Arial" w:hAnsi="Arial" w:cs="Arial"/>
          <w:sz w:val="28"/>
          <w:szCs w:val="28"/>
        </w:rPr>
        <w:t>Mia Huang, Tel: 0086</w:t>
      </w:r>
      <w:r w:rsidR="00E532EF">
        <w:rPr>
          <w:rFonts w:ascii="Arial" w:hAnsi="Arial" w:cs="Arial"/>
          <w:sz w:val="28"/>
          <w:szCs w:val="28"/>
        </w:rPr>
        <w:t>-</w:t>
      </w:r>
      <w:r w:rsidRPr="00414BFE">
        <w:rPr>
          <w:rFonts w:ascii="Arial" w:hAnsi="Arial" w:cs="Arial"/>
          <w:sz w:val="28"/>
          <w:szCs w:val="28"/>
        </w:rPr>
        <w:t xml:space="preserve">15210258455, </w:t>
      </w:r>
      <w:bookmarkStart w:id="0" w:name="_GoBack"/>
      <w:bookmarkEnd w:id="0"/>
    </w:p>
    <w:p w14:paraId="0A4A1534" w14:textId="2F256C44" w:rsidR="00AB7ABC" w:rsidRPr="00414BFE" w:rsidRDefault="00CF2155">
      <w:pPr>
        <w:rPr>
          <w:rFonts w:ascii="Arial" w:hAnsi="Arial" w:cs="Arial"/>
          <w:sz w:val="28"/>
          <w:szCs w:val="28"/>
        </w:rPr>
      </w:pPr>
      <w:r w:rsidRPr="00414BFE">
        <w:rPr>
          <w:rFonts w:ascii="Arial" w:hAnsi="Arial" w:cs="Arial"/>
          <w:sz w:val="28"/>
          <w:szCs w:val="28"/>
        </w:rPr>
        <w:t xml:space="preserve">Email: </w:t>
      </w:r>
      <w:hyperlink r:id="rId10" w:history="1">
        <w:r w:rsidRPr="00414BFE">
          <w:rPr>
            <w:rStyle w:val="a6"/>
            <w:rFonts w:ascii="Arial" w:hAnsi="Arial" w:cs="Arial"/>
            <w:sz w:val="28"/>
            <w:szCs w:val="28"/>
          </w:rPr>
          <w:t>mucheewong@foxmail.com</w:t>
        </w:r>
      </w:hyperlink>
      <w:r w:rsidRPr="00414BFE">
        <w:rPr>
          <w:rFonts w:ascii="Arial" w:hAnsi="Arial" w:cs="Arial"/>
          <w:sz w:val="28"/>
          <w:szCs w:val="28"/>
        </w:rPr>
        <w:t xml:space="preserve">. </w:t>
      </w:r>
    </w:p>
    <w:p w14:paraId="571C353F" w14:textId="77777777" w:rsidR="00CF2155" w:rsidRPr="00414BFE" w:rsidRDefault="00CF2155">
      <w:pPr>
        <w:rPr>
          <w:rFonts w:ascii="Arial" w:hAnsi="Arial" w:cs="Arial"/>
          <w:sz w:val="28"/>
          <w:szCs w:val="28"/>
        </w:rPr>
      </w:pPr>
    </w:p>
    <w:p w14:paraId="7033850E" w14:textId="77777777" w:rsidR="00CF2155" w:rsidRPr="00414BFE" w:rsidRDefault="00CF2155">
      <w:pPr>
        <w:rPr>
          <w:rFonts w:ascii="Arial" w:hAnsi="Arial" w:cs="Arial"/>
          <w:sz w:val="28"/>
          <w:szCs w:val="28"/>
        </w:rPr>
      </w:pPr>
      <w:r w:rsidRPr="00414BFE">
        <w:rPr>
          <w:rFonts w:ascii="Arial" w:hAnsi="Arial" w:cs="Arial"/>
          <w:sz w:val="28"/>
          <w:szCs w:val="28"/>
        </w:rPr>
        <w:t>Yours sincerely</w:t>
      </w:r>
    </w:p>
    <w:p w14:paraId="03845BC2" w14:textId="77777777" w:rsidR="00CF2155" w:rsidRPr="00414BFE" w:rsidRDefault="00CF2155">
      <w:pPr>
        <w:rPr>
          <w:rFonts w:ascii="Arial" w:hAnsi="Arial" w:cs="Arial"/>
          <w:sz w:val="28"/>
          <w:szCs w:val="28"/>
        </w:rPr>
      </w:pPr>
      <w:r w:rsidRPr="00414BFE">
        <w:rPr>
          <w:rFonts w:ascii="Arial" w:hAnsi="Arial" w:cs="Arial"/>
          <w:sz w:val="28"/>
          <w:szCs w:val="28"/>
        </w:rPr>
        <w:t>Mia Huang</w:t>
      </w:r>
    </w:p>
    <w:sectPr w:rsidR="00CF2155" w:rsidRPr="00414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90EC" w14:textId="77777777" w:rsidR="003613B9" w:rsidRDefault="003613B9" w:rsidP="00CA6394">
      <w:r>
        <w:separator/>
      </w:r>
    </w:p>
  </w:endnote>
  <w:endnote w:type="continuationSeparator" w:id="0">
    <w:p w14:paraId="5ADA0866" w14:textId="77777777" w:rsidR="003613B9" w:rsidRDefault="003613B9" w:rsidP="00CA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3E38" w14:textId="77777777" w:rsidR="003613B9" w:rsidRDefault="003613B9" w:rsidP="00CA6394">
      <w:r>
        <w:separator/>
      </w:r>
    </w:p>
  </w:footnote>
  <w:footnote w:type="continuationSeparator" w:id="0">
    <w:p w14:paraId="4C50E119" w14:textId="77777777" w:rsidR="003613B9" w:rsidRDefault="003613B9" w:rsidP="00CA6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D2043"/>
    <w:multiLevelType w:val="hybridMultilevel"/>
    <w:tmpl w:val="C04E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BC"/>
    <w:rsid w:val="001C0FA3"/>
    <w:rsid w:val="002B571A"/>
    <w:rsid w:val="003613B9"/>
    <w:rsid w:val="00414BFE"/>
    <w:rsid w:val="00474239"/>
    <w:rsid w:val="00580CF6"/>
    <w:rsid w:val="00796E26"/>
    <w:rsid w:val="008076B2"/>
    <w:rsid w:val="0083748A"/>
    <w:rsid w:val="009E1784"/>
    <w:rsid w:val="00A14BCF"/>
    <w:rsid w:val="00AB7ABC"/>
    <w:rsid w:val="00B332FC"/>
    <w:rsid w:val="00B83B23"/>
    <w:rsid w:val="00C8306B"/>
    <w:rsid w:val="00CA6394"/>
    <w:rsid w:val="00CC20C7"/>
    <w:rsid w:val="00CF2155"/>
    <w:rsid w:val="00E404B7"/>
    <w:rsid w:val="00E448BC"/>
    <w:rsid w:val="00E532EF"/>
    <w:rsid w:val="00E8411F"/>
    <w:rsid w:val="00EA30EE"/>
    <w:rsid w:val="00ED5B61"/>
    <w:rsid w:val="00F74F0E"/>
    <w:rsid w:val="00FC1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4781"/>
  <w15:chartTrackingRefBased/>
  <w15:docId w15:val="{2028731F-A153-40D8-B28B-B7D7798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A6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6394"/>
    <w:rPr>
      <w:sz w:val="18"/>
      <w:szCs w:val="18"/>
    </w:rPr>
  </w:style>
  <w:style w:type="paragraph" w:styleId="a5">
    <w:name w:val="footer"/>
    <w:basedOn w:val="a"/>
    <w:link w:val="Char0"/>
    <w:uiPriority w:val="99"/>
    <w:unhideWhenUsed/>
    <w:rsid w:val="00CA6394"/>
    <w:pPr>
      <w:tabs>
        <w:tab w:val="center" w:pos="4153"/>
        <w:tab w:val="right" w:pos="8306"/>
      </w:tabs>
      <w:snapToGrid w:val="0"/>
      <w:jc w:val="left"/>
    </w:pPr>
    <w:rPr>
      <w:sz w:val="18"/>
      <w:szCs w:val="18"/>
    </w:rPr>
  </w:style>
  <w:style w:type="character" w:customStyle="1" w:styleId="Char0">
    <w:name w:val="页脚 Char"/>
    <w:basedOn w:val="a0"/>
    <w:link w:val="a5"/>
    <w:uiPriority w:val="99"/>
    <w:rsid w:val="00CA6394"/>
    <w:rPr>
      <w:sz w:val="18"/>
      <w:szCs w:val="18"/>
    </w:rPr>
  </w:style>
  <w:style w:type="character" w:styleId="a6">
    <w:name w:val="Hyperlink"/>
    <w:basedOn w:val="a0"/>
    <w:uiPriority w:val="99"/>
    <w:unhideWhenUsed/>
    <w:rsid w:val="00C8306B"/>
    <w:rPr>
      <w:color w:val="0000FF"/>
      <w:u w:val="single"/>
    </w:rPr>
  </w:style>
  <w:style w:type="character" w:customStyle="1" w:styleId="high-light-bg">
    <w:name w:val="high-light-bg"/>
    <w:basedOn w:val="a0"/>
    <w:rsid w:val="001C0FA3"/>
  </w:style>
  <w:style w:type="paragraph" w:styleId="a7">
    <w:name w:val="List Paragraph"/>
    <w:basedOn w:val="a"/>
    <w:uiPriority w:val="34"/>
    <w:qFormat/>
    <w:rsid w:val="00414BFE"/>
    <w:pPr>
      <w:ind w:left="720"/>
      <w:contextualSpacing/>
    </w:pPr>
  </w:style>
  <w:style w:type="paragraph" w:styleId="a8">
    <w:name w:val="Balloon Text"/>
    <w:basedOn w:val="a"/>
    <w:link w:val="Char1"/>
    <w:uiPriority w:val="99"/>
    <w:semiHidden/>
    <w:unhideWhenUsed/>
    <w:rsid w:val="00B332FC"/>
    <w:rPr>
      <w:sz w:val="18"/>
      <w:szCs w:val="18"/>
    </w:rPr>
  </w:style>
  <w:style w:type="character" w:customStyle="1" w:styleId="Char1">
    <w:name w:val="批注框文本 Char"/>
    <w:basedOn w:val="a0"/>
    <w:link w:val="a8"/>
    <w:uiPriority w:val="99"/>
    <w:semiHidden/>
    <w:rsid w:val="00B332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jiang.com/ciku/provender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cheewong@foxmail.com" TargetMode="External"/><Relationship Id="rId4" Type="http://schemas.openxmlformats.org/officeDocument/2006/relationships/settings" Target="settings.xml"/><Relationship Id="rId9" Type="http://schemas.openxmlformats.org/officeDocument/2006/relationships/hyperlink" Target="https://www.hujiang.com/ciku/provender_mi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9088-F0AA-4D07-8FE3-37295843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 雅琴</dc:creator>
  <cp:keywords/>
  <dc:description/>
  <cp:lastModifiedBy>代 雅琴</cp:lastModifiedBy>
  <cp:revision>13</cp:revision>
  <dcterms:created xsi:type="dcterms:W3CDTF">2021-01-19T03:24:00Z</dcterms:created>
  <dcterms:modified xsi:type="dcterms:W3CDTF">2021-01-20T06:53:00Z</dcterms:modified>
</cp:coreProperties>
</file>