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C" w:rsidRDefault="00C45F9C" w:rsidP="00C45F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Лауреаты и дипломанты</w:t>
      </w:r>
    </w:p>
    <w:p w:rsidR="00C45F9C" w:rsidRDefault="00C45F9C" w:rsidP="00C45F9C">
      <w:pPr>
        <w:jc w:val="center"/>
        <w:rPr>
          <w:b/>
          <w:sz w:val="26"/>
          <w:szCs w:val="26"/>
        </w:rPr>
      </w:pPr>
      <w:r w:rsidRPr="00177F2B">
        <w:rPr>
          <w:b/>
          <w:sz w:val="26"/>
          <w:szCs w:val="26"/>
        </w:rPr>
        <w:t xml:space="preserve">регионального этапа национальной премии </w:t>
      </w:r>
      <w:r>
        <w:rPr>
          <w:b/>
          <w:sz w:val="26"/>
          <w:szCs w:val="26"/>
        </w:rPr>
        <w:t>ТПП РФ</w:t>
      </w:r>
      <w:r w:rsidRPr="00177F2B">
        <w:rPr>
          <w:b/>
          <w:sz w:val="26"/>
          <w:szCs w:val="26"/>
        </w:rPr>
        <w:t xml:space="preserve"> «Золотой Меркурий» 20</w:t>
      </w:r>
      <w:r>
        <w:rPr>
          <w:b/>
          <w:sz w:val="26"/>
          <w:szCs w:val="26"/>
        </w:rPr>
        <w:t>20</w:t>
      </w:r>
      <w:r w:rsidRPr="00177F2B">
        <w:rPr>
          <w:b/>
          <w:sz w:val="26"/>
          <w:szCs w:val="26"/>
        </w:rPr>
        <w:t xml:space="preserve"> года</w:t>
      </w:r>
    </w:p>
    <w:p w:rsidR="00C45F9C" w:rsidRDefault="00C45F9C" w:rsidP="00C45F9C">
      <w:pPr>
        <w:tabs>
          <w:tab w:val="left" w:pos="352"/>
        </w:tabs>
        <w:ind w:left="-567" w:firstLine="540"/>
        <w:jc w:val="both"/>
        <w:rPr>
          <w:b/>
          <w:sz w:val="22"/>
          <w:szCs w:val="22"/>
          <w:u w:val="single"/>
        </w:rPr>
      </w:pPr>
    </w:p>
    <w:p w:rsidR="00C45F9C" w:rsidRDefault="00C45F9C" w:rsidP="00C45F9C">
      <w:pPr>
        <w:tabs>
          <w:tab w:val="left" w:pos="352"/>
        </w:tabs>
        <w:ind w:left="-567" w:firstLine="540"/>
        <w:jc w:val="both"/>
        <w:rPr>
          <w:b/>
          <w:sz w:val="22"/>
          <w:szCs w:val="22"/>
          <w:u w:val="single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 xml:space="preserve">«Лучшее малое предприятие в сфере </w:t>
      </w:r>
      <w:proofErr w:type="gramStart"/>
      <w:r w:rsidRPr="007E418E">
        <w:rPr>
          <w:b/>
          <w:sz w:val="22"/>
          <w:szCs w:val="22"/>
        </w:rPr>
        <w:t>промышленного</w:t>
      </w:r>
      <w:proofErr w:type="gramEnd"/>
      <w:r w:rsidRPr="007E418E">
        <w:rPr>
          <w:b/>
          <w:sz w:val="22"/>
          <w:szCs w:val="22"/>
        </w:rPr>
        <w:t xml:space="preserve"> производства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</w:p>
    <w:p w:rsidR="00C45F9C" w:rsidRPr="00FD2C3C" w:rsidRDefault="00C45F9C" w:rsidP="00C45F9C">
      <w:pPr>
        <w:tabs>
          <w:tab w:val="left" w:pos="639"/>
          <w:tab w:val="left" w:pos="7250"/>
        </w:tabs>
        <w:spacing w:line="276" w:lineRule="auto"/>
        <w:ind w:left="108"/>
        <w:rPr>
          <w:sz w:val="22"/>
          <w:szCs w:val="22"/>
        </w:rPr>
      </w:pPr>
      <w:r w:rsidRPr="00FD2C3C">
        <w:rPr>
          <w:sz w:val="22"/>
          <w:szCs w:val="22"/>
        </w:rPr>
        <w:t>Лауреат I премии</w:t>
      </w:r>
      <w:r w:rsidRPr="00FD2C3C">
        <w:rPr>
          <w:bCs/>
          <w:sz w:val="22"/>
          <w:szCs w:val="22"/>
        </w:rPr>
        <w:t xml:space="preserve"> - ООО «</w:t>
      </w:r>
      <w:proofErr w:type="spellStart"/>
      <w:r w:rsidRPr="00FD2C3C">
        <w:rPr>
          <w:bCs/>
          <w:sz w:val="22"/>
          <w:szCs w:val="22"/>
        </w:rPr>
        <w:t>МедиКрафт</w:t>
      </w:r>
      <w:proofErr w:type="spellEnd"/>
      <w:r w:rsidRPr="00FD2C3C">
        <w:rPr>
          <w:bCs/>
          <w:sz w:val="22"/>
          <w:szCs w:val="22"/>
        </w:rPr>
        <w:t>»</w:t>
      </w:r>
    </w:p>
    <w:p w:rsidR="00C45F9C" w:rsidRPr="007E418E" w:rsidRDefault="00C45F9C" w:rsidP="00C45F9C">
      <w:pPr>
        <w:tabs>
          <w:tab w:val="left" w:pos="639"/>
          <w:tab w:val="left" w:pos="7250"/>
        </w:tabs>
        <w:spacing w:line="276" w:lineRule="auto"/>
        <w:ind w:left="108"/>
        <w:rPr>
          <w:b/>
          <w:sz w:val="22"/>
          <w:szCs w:val="22"/>
        </w:rPr>
      </w:pPr>
      <w:r w:rsidRPr="00FD2C3C">
        <w:rPr>
          <w:sz w:val="22"/>
          <w:szCs w:val="22"/>
        </w:rPr>
        <w:t>Лауреат I</w:t>
      </w:r>
      <w:r w:rsidRPr="00FD2C3C">
        <w:rPr>
          <w:sz w:val="22"/>
          <w:szCs w:val="22"/>
          <w:lang w:val="en-US"/>
        </w:rPr>
        <w:t>I</w:t>
      </w:r>
      <w:r w:rsidRPr="00FD2C3C">
        <w:rPr>
          <w:sz w:val="22"/>
          <w:szCs w:val="22"/>
        </w:rPr>
        <w:t xml:space="preserve"> премии</w:t>
      </w:r>
      <w:r w:rsidRPr="007E418E">
        <w:rPr>
          <w:bCs/>
          <w:kern w:val="22"/>
          <w:sz w:val="22"/>
          <w:szCs w:val="22"/>
        </w:rPr>
        <w:t xml:space="preserve"> </w:t>
      </w:r>
      <w:r>
        <w:rPr>
          <w:bCs/>
          <w:kern w:val="22"/>
          <w:sz w:val="22"/>
          <w:szCs w:val="22"/>
        </w:rPr>
        <w:t xml:space="preserve">- </w:t>
      </w:r>
      <w:r w:rsidRPr="007E418E">
        <w:rPr>
          <w:bCs/>
          <w:kern w:val="22"/>
          <w:sz w:val="22"/>
          <w:szCs w:val="22"/>
        </w:rPr>
        <w:t xml:space="preserve">ООО «Фитнес </w:t>
      </w:r>
      <w:proofErr w:type="spellStart"/>
      <w:r w:rsidRPr="007E418E">
        <w:rPr>
          <w:bCs/>
          <w:kern w:val="22"/>
          <w:sz w:val="22"/>
          <w:szCs w:val="22"/>
        </w:rPr>
        <w:t>Технолоджис</w:t>
      </w:r>
      <w:proofErr w:type="spellEnd"/>
      <w:r w:rsidRPr="007E418E">
        <w:rPr>
          <w:bCs/>
          <w:kern w:val="22"/>
          <w:sz w:val="22"/>
          <w:szCs w:val="22"/>
        </w:rPr>
        <w:t>» (</w:t>
      </w:r>
      <w:r w:rsidRPr="007E418E">
        <w:rPr>
          <w:bCs/>
          <w:sz w:val="22"/>
          <w:szCs w:val="22"/>
        </w:rPr>
        <w:t>бренд «</w:t>
      </w:r>
      <w:r w:rsidRPr="007E418E">
        <w:rPr>
          <w:bCs/>
          <w:sz w:val="22"/>
          <w:szCs w:val="22"/>
          <w:lang w:val="en-US"/>
        </w:rPr>
        <w:t>SPARTA</w:t>
      </w:r>
      <w:r w:rsidRPr="007E418E">
        <w:rPr>
          <w:bCs/>
          <w:sz w:val="22"/>
          <w:szCs w:val="22"/>
        </w:rPr>
        <w:t>»)</w:t>
      </w:r>
    </w:p>
    <w:p w:rsidR="00C45F9C" w:rsidRPr="00FD2C3C" w:rsidRDefault="00C45F9C" w:rsidP="00C45F9C">
      <w:pPr>
        <w:spacing w:after="120"/>
        <w:jc w:val="both"/>
        <w:rPr>
          <w:b/>
          <w:sz w:val="8"/>
          <w:szCs w:val="8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>«Лучшее малое предприятие в сфере строительства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</w:p>
    <w:p w:rsidR="00C45F9C" w:rsidRPr="007E418E" w:rsidRDefault="00C45F9C" w:rsidP="00C45F9C">
      <w:pPr>
        <w:tabs>
          <w:tab w:val="left" w:pos="502"/>
          <w:tab w:val="left" w:pos="7196"/>
        </w:tabs>
        <w:spacing w:line="276" w:lineRule="auto"/>
        <w:rPr>
          <w:bCs/>
          <w:sz w:val="22"/>
          <w:szCs w:val="22"/>
        </w:rPr>
      </w:pPr>
      <w:r w:rsidRPr="00FD2C3C">
        <w:rPr>
          <w:bCs/>
          <w:sz w:val="22"/>
          <w:szCs w:val="22"/>
        </w:rPr>
        <w:t>Лауреат I премии</w:t>
      </w:r>
      <w:r w:rsidRPr="007E4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E418E">
        <w:rPr>
          <w:sz w:val="22"/>
          <w:szCs w:val="22"/>
        </w:rPr>
        <w:t>ООО «Компания БАУ»</w:t>
      </w:r>
    </w:p>
    <w:p w:rsidR="00C45F9C" w:rsidRDefault="00C45F9C" w:rsidP="00C45F9C">
      <w:pPr>
        <w:tabs>
          <w:tab w:val="left" w:pos="502"/>
          <w:tab w:val="left" w:pos="7196"/>
        </w:tabs>
        <w:spacing w:line="276" w:lineRule="auto"/>
        <w:rPr>
          <w:sz w:val="22"/>
          <w:szCs w:val="22"/>
        </w:rPr>
      </w:pPr>
      <w:r w:rsidRPr="007E418E">
        <w:rPr>
          <w:bCs/>
          <w:sz w:val="22"/>
          <w:szCs w:val="22"/>
        </w:rPr>
        <w:t>Лауреат I</w:t>
      </w:r>
      <w:r w:rsidRPr="007E418E">
        <w:rPr>
          <w:bCs/>
          <w:sz w:val="22"/>
          <w:szCs w:val="22"/>
          <w:lang w:val="en-US"/>
        </w:rPr>
        <w:t>I</w:t>
      </w:r>
      <w:r w:rsidRPr="007E418E">
        <w:rPr>
          <w:bCs/>
          <w:sz w:val="22"/>
          <w:szCs w:val="22"/>
        </w:rPr>
        <w:t xml:space="preserve"> прем</w:t>
      </w:r>
      <w:proofErr w:type="gramStart"/>
      <w:r w:rsidRPr="007E418E">
        <w:rPr>
          <w:bCs/>
          <w:sz w:val="22"/>
          <w:szCs w:val="22"/>
        </w:rPr>
        <w:t>ии</w:t>
      </w:r>
      <w:r w:rsidRPr="007E418E">
        <w:rPr>
          <w:sz w:val="22"/>
          <w:szCs w:val="22"/>
        </w:rPr>
        <w:t xml:space="preserve"> ООО</w:t>
      </w:r>
      <w:proofErr w:type="gramEnd"/>
      <w:r w:rsidRPr="007E418E">
        <w:rPr>
          <w:sz w:val="22"/>
          <w:szCs w:val="22"/>
        </w:rPr>
        <w:t xml:space="preserve"> Проектно–строительное объединение «Сибстройпроект»</w:t>
      </w:r>
    </w:p>
    <w:p w:rsidR="00C45F9C" w:rsidRPr="007E418E" w:rsidRDefault="00C45F9C" w:rsidP="00C45F9C">
      <w:pPr>
        <w:tabs>
          <w:tab w:val="left" w:pos="502"/>
          <w:tab w:val="left" w:pos="7196"/>
        </w:tabs>
        <w:spacing w:line="276" w:lineRule="auto"/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</w:t>
      </w:r>
      <w:r w:rsidRPr="007E418E">
        <w:rPr>
          <w:bCs/>
          <w:sz w:val="22"/>
          <w:szCs w:val="22"/>
          <w:lang w:val="en-US"/>
        </w:rPr>
        <w:t>II</w:t>
      </w:r>
      <w:r w:rsidRPr="007E418E">
        <w:rPr>
          <w:bCs/>
          <w:sz w:val="22"/>
          <w:szCs w:val="22"/>
        </w:rPr>
        <w:t xml:space="preserve"> прем</w:t>
      </w:r>
      <w:proofErr w:type="gramStart"/>
      <w:r w:rsidRPr="007E418E">
        <w:rPr>
          <w:bCs/>
          <w:sz w:val="22"/>
          <w:szCs w:val="22"/>
        </w:rPr>
        <w:t>ии</w:t>
      </w:r>
      <w:r w:rsidRPr="007E418E">
        <w:rPr>
          <w:sz w:val="22"/>
          <w:szCs w:val="22"/>
        </w:rPr>
        <w:t xml:space="preserve"> ООО</w:t>
      </w:r>
      <w:proofErr w:type="gramEnd"/>
      <w:r w:rsidRPr="007E418E">
        <w:rPr>
          <w:sz w:val="22"/>
          <w:szCs w:val="22"/>
        </w:rPr>
        <w:t xml:space="preserve"> «Отелит»</w:t>
      </w:r>
    </w:p>
    <w:p w:rsidR="00C45F9C" w:rsidRPr="00FD2C3C" w:rsidRDefault="00C45F9C" w:rsidP="00C45F9C">
      <w:pPr>
        <w:spacing w:line="276" w:lineRule="auto"/>
        <w:rPr>
          <w:bCs/>
          <w:sz w:val="8"/>
          <w:szCs w:val="8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>«Лучшее малое предприятие в сфере производства потребительской продукции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</w:p>
    <w:p w:rsidR="00C45F9C" w:rsidRPr="007E418E" w:rsidRDefault="00C45F9C" w:rsidP="00C45F9C">
      <w:pPr>
        <w:tabs>
          <w:tab w:val="left" w:pos="0"/>
          <w:tab w:val="left" w:pos="7903"/>
        </w:tabs>
        <w:spacing w:line="276" w:lineRule="auto"/>
        <w:rPr>
          <w:sz w:val="22"/>
          <w:szCs w:val="22"/>
        </w:rPr>
      </w:pPr>
      <w:r w:rsidRPr="007E418E">
        <w:rPr>
          <w:sz w:val="22"/>
          <w:szCs w:val="22"/>
        </w:rPr>
        <w:t xml:space="preserve">Лауреат I премии </w:t>
      </w:r>
      <w:r>
        <w:rPr>
          <w:sz w:val="22"/>
          <w:szCs w:val="22"/>
        </w:rPr>
        <w:t xml:space="preserve">- </w:t>
      </w:r>
      <w:r w:rsidRPr="007E418E">
        <w:rPr>
          <w:sz w:val="22"/>
          <w:szCs w:val="22"/>
        </w:rPr>
        <w:t>ООО «</w:t>
      </w:r>
      <w:proofErr w:type="spellStart"/>
      <w:r w:rsidRPr="007E418E">
        <w:rPr>
          <w:sz w:val="22"/>
          <w:szCs w:val="22"/>
        </w:rPr>
        <w:t>Купинское</w:t>
      </w:r>
      <w:proofErr w:type="spellEnd"/>
      <w:r w:rsidRPr="007E418E">
        <w:rPr>
          <w:sz w:val="22"/>
          <w:szCs w:val="22"/>
        </w:rPr>
        <w:t xml:space="preserve"> мороженое»</w:t>
      </w:r>
    </w:p>
    <w:p w:rsidR="00C45F9C" w:rsidRPr="007E418E" w:rsidRDefault="00C45F9C" w:rsidP="00C45F9C">
      <w:pPr>
        <w:tabs>
          <w:tab w:val="left" w:pos="0"/>
          <w:tab w:val="left" w:pos="7903"/>
        </w:tabs>
        <w:spacing w:line="276" w:lineRule="auto"/>
        <w:rPr>
          <w:sz w:val="22"/>
          <w:szCs w:val="22"/>
        </w:rPr>
      </w:pPr>
      <w:r w:rsidRPr="007E418E">
        <w:rPr>
          <w:sz w:val="22"/>
          <w:szCs w:val="22"/>
        </w:rPr>
        <w:t>Лауреат I</w:t>
      </w:r>
      <w:r w:rsidRPr="007E418E">
        <w:rPr>
          <w:sz w:val="22"/>
          <w:szCs w:val="22"/>
          <w:lang w:val="en-US"/>
        </w:rPr>
        <w:t>II</w:t>
      </w:r>
      <w:r w:rsidRPr="007E418E">
        <w:rPr>
          <w:sz w:val="22"/>
          <w:szCs w:val="22"/>
        </w:rPr>
        <w:t xml:space="preserve"> премии</w:t>
      </w:r>
      <w:r w:rsidRPr="007E418E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7E418E">
        <w:rPr>
          <w:spacing w:val="-6"/>
          <w:sz w:val="22"/>
          <w:szCs w:val="22"/>
        </w:rPr>
        <w:t xml:space="preserve">ИП </w:t>
      </w:r>
      <w:proofErr w:type="spellStart"/>
      <w:r w:rsidRPr="007E418E">
        <w:rPr>
          <w:spacing w:val="-6"/>
          <w:sz w:val="22"/>
          <w:szCs w:val="22"/>
        </w:rPr>
        <w:t>Буяльская</w:t>
      </w:r>
      <w:proofErr w:type="spellEnd"/>
      <w:r w:rsidRPr="007E418E">
        <w:rPr>
          <w:spacing w:val="-6"/>
          <w:sz w:val="22"/>
          <w:szCs w:val="22"/>
        </w:rPr>
        <w:t xml:space="preserve"> Марина Петровна</w:t>
      </w:r>
    </w:p>
    <w:p w:rsidR="00C45F9C" w:rsidRPr="007E418E" w:rsidRDefault="00C45F9C" w:rsidP="00C45F9C">
      <w:pPr>
        <w:tabs>
          <w:tab w:val="left" w:pos="0"/>
          <w:tab w:val="left" w:pos="7903"/>
        </w:tabs>
        <w:spacing w:line="276" w:lineRule="auto"/>
        <w:rPr>
          <w:sz w:val="22"/>
          <w:szCs w:val="22"/>
        </w:rPr>
      </w:pPr>
      <w:r w:rsidRPr="007E418E">
        <w:rPr>
          <w:sz w:val="22"/>
          <w:szCs w:val="22"/>
        </w:rPr>
        <w:t>Лауреат I</w:t>
      </w:r>
      <w:r w:rsidRPr="007E418E">
        <w:rPr>
          <w:sz w:val="22"/>
          <w:szCs w:val="22"/>
          <w:lang w:val="en-US"/>
        </w:rPr>
        <w:t>II</w:t>
      </w:r>
      <w:r w:rsidRPr="007E418E">
        <w:rPr>
          <w:sz w:val="22"/>
          <w:szCs w:val="22"/>
        </w:rPr>
        <w:t xml:space="preserve"> премии</w:t>
      </w:r>
      <w:r w:rsidRPr="007E418E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7E418E">
        <w:rPr>
          <w:spacing w:val="-6"/>
          <w:sz w:val="22"/>
          <w:szCs w:val="22"/>
        </w:rPr>
        <w:t>ООО «</w:t>
      </w:r>
      <w:proofErr w:type="spellStart"/>
      <w:r w:rsidRPr="007E418E">
        <w:rPr>
          <w:spacing w:val="-6"/>
          <w:sz w:val="22"/>
          <w:szCs w:val="22"/>
        </w:rPr>
        <w:t>Мобиба</w:t>
      </w:r>
      <w:proofErr w:type="spellEnd"/>
      <w:r w:rsidRPr="007E418E">
        <w:rPr>
          <w:spacing w:val="-6"/>
          <w:sz w:val="22"/>
          <w:szCs w:val="22"/>
        </w:rPr>
        <w:t>»</w:t>
      </w:r>
    </w:p>
    <w:p w:rsidR="00C45F9C" w:rsidRPr="00FD2C3C" w:rsidRDefault="00C45F9C" w:rsidP="00C45F9C">
      <w:pPr>
        <w:spacing w:line="276" w:lineRule="auto"/>
        <w:rPr>
          <w:bCs/>
          <w:sz w:val="16"/>
          <w:szCs w:val="16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>«Лучшее малое предприятие в сфере услуг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</w:p>
    <w:p w:rsidR="00C45F9C" w:rsidRPr="007E418E" w:rsidRDefault="00C45F9C" w:rsidP="00C45F9C">
      <w:pPr>
        <w:tabs>
          <w:tab w:val="left" w:pos="0"/>
          <w:tab w:val="left" w:pos="7304"/>
        </w:tabs>
        <w:spacing w:line="276" w:lineRule="auto"/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 премии</w:t>
      </w:r>
      <w:r w:rsidRPr="007E4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E418E">
        <w:rPr>
          <w:sz w:val="22"/>
          <w:szCs w:val="22"/>
        </w:rPr>
        <w:t>ООО «Агентство Экспертиз Строительных Проектов» (ООО «АЭСП»)</w:t>
      </w:r>
    </w:p>
    <w:p w:rsidR="00C45F9C" w:rsidRPr="007E418E" w:rsidRDefault="00C45F9C" w:rsidP="00C45F9C">
      <w:pPr>
        <w:tabs>
          <w:tab w:val="left" w:pos="0"/>
          <w:tab w:val="left" w:pos="7304"/>
        </w:tabs>
        <w:spacing w:line="276" w:lineRule="auto"/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II премии</w:t>
      </w:r>
      <w:r>
        <w:rPr>
          <w:bCs/>
          <w:sz w:val="22"/>
          <w:szCs w:val="22"/>
        </w:rPr>
        <w:t xml:space="preserve"> -</w:t>
      </w:r>
      <w:r w:rsidRPr="007E418E">
        <w:rPr>
          <w:sz w:val="22"/>
          <w:szCs w:val="22"/>
        </w:rPr>
        <w:t xml:space="preserve"> ООО «ВЭД-Агент»</w:t>
      </w:r>
    </w:p>
    <w:p w:rsidR="00C45F9C" w:rsidRPr="007E418E" w:rsidRDefault="00C45F9C" w:rsidP="00C45F9C">
      <w:pPr>
        <w:tabs>
          <w:tab w:val="left" w:pos="0"/>
          <w:tab w:val="left" w:pos="7304"/>
        </w:tabs>
        <w:spacing w:line="276" w:lineRule="auto"/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II премии</w:t>
      </w:r>
      <w:r w:rsidRPr="007E4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E418E">
        <w:rPr>
          <w:sz w:val="22"/>
          <w:szCs w:val="22"/>
        </w:rPr>
        <w:t>ООО «</w:t>
      </w:r>
      <w:proofErr w:type="spellStart"/>
      <w:r w:rsidRPr="007E418E">
        <w:rPr>
          <w:sz w:val="22"/>
          <w:szCs w:val="22"/>
        </w:rPr>
        <w:t>Юсконсалт</w:t>
      </w:r>
      <w:proofErr w:type="spellEnd"/>
      <w:r w:rsidRPr="007E418E">
        <w:rPr>
          <w:sz w:val="22"/>
          <w:szCs w:val="22"/>
        </w:rPr>
        <w:t>»</w:t>
      </w:r>
    </w:p>
    <w:p w:rsidR="00C45F9C" w:rsidRPr="007E418E" w:rsidRDefault="00C45F9C" w:rsidP="00C45F9C">
      <w:pPr>
        <w:tabs>
          <w:tab w:val="left" w:pos="0"/>
          <w:tab w:val="left" w:pos="7304"/>
        </w:tabs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</w:t>
      </w:r>
      <w:r w:rsidRPr="007E418E">
        <w:rPr>
          <w:bCs/>
          <w:sz w:val="22"/>
          <w:szCs w:val="22"/>
          <w:lang w:val="en-US"/>
        </w:rPr>
        <w:t>II</w:t>
      </w:r>
      <w:r w:rsidRPr="007E418E">
        <w:rPr>
          <w:bCs/>
          <w:sz w:val="22"/>
          <w:szCs w:val="22"/>
        </w:rPr>
        <w:t xml:space="preserve"> премии </w:t>
      </w:r>
      <w:r>
        <w:rPr>
          <w:bCs/>
          <w:sz w:val="22"/>
          <w:szCs w:val="22"/>
        </w:rPr>
        <w:t xml:space="preserve">- </w:t>
      </w:r>
      <w:r w:rsidRPr="007E418E">
        <w:rPr>
          <w:bCs/>
          <w:sz w:val="22"/>
          <w:szCs w:val="22"/>
        </w:rPr>
        <w:t>ООО «Бухгалтерия Бизнеса»</w:t>
      </w:r>
    </w:p>
    <w:p w:rsidR="00C45F9C" w:rsidRPr="007E418E" w:rsidRDefault="00C45F9C" w:rsidP="00C45F9C">
      <w:pPr>
        <w:tabs>
          <w:tab w:val="left" w:pos="0"/>
          <w:tab w:val="left" w:pos="7304"/>
        </w:tabs>
        <w:spacing w:line="276" w:lineRule="auto"/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</w:t>
      </w:r>
      <w:r w:rsidRPr="007E418E">
        <w:rPr>
          <w:bCs/>
          <w:sz w:val="22"/>
          <w:szCs w:val="22"/>
          <w:lang w:val="en-US"/>
        </w:rPr>
        <w:t>II</w:t>
      </w:r>
      <w:r w:rsidRPr="007E418E">
        <w:rPr>
          <w:bCs/>
          <w:sz w:val="22"/>
          <w:szCs w:val="22"/>
        </w:rPr>
        <w:t xml:space="preserve"> премии </w:t>
      </w:r>
      <w:r>
        <w:rPr>
          <w:bCs/>
          <w:sz w:val="22"/>
          <w:szCs w:val="22"/>
        </w:rPr>
        <w:t xml:space="preserve">- </w:t>
      </w:r>
      <w:r w:rsidRPr="007E418E">
        <w:rPr>
          <w:bCs/>
          <w:sz w:val="22"/>
          <w:szCs w:val="22"/>
        </w:rPr>
        <w:t>ООО «Вектор Азия»</w:t>
      </w:r>
    </w:p>
    <w:p w:rsidR="00C45F9C" w:rsidRPr="007E418E" w:rsidRDefault="00C45F9C" w:rsidP="00C45F9C">
      <w:pPr>
        <w:tabs>
          <w:tab w:val="left" w:pos="0"/>
          <w:tab w:val="left" w:pos="7304"/>
        </w:tabs>
        <w:spacing w:line="276" w:lineRule="auto"/>
        <w:rPr>
          <w:bCs/>
          <w:sz w:val="22"/>
          <w:szCs w:val="22"/>
        </w:rPr>
      </w:pPr>
      <w:r w:rsidRPr="007E418E">
        <w:rPr>
          <w:bCs/>
          <w:sz w:val="22"/>
          <w:szCs w:val="22"/>
        </w:rPr>
        <w:t>Лауреат I</w:t>
      </w:r>
      <w:r w:rsidRPr="007E418E">
        <w:rPr>
          <w:bCs/>
          <w:sz w:val="22"/>
          <w:szCs w:val="22"/>
          <w:lang w:val="en-US"/>
        </w:rPr>
        <w:t>II</w:t>
      </w:r>
      <w:r w:rsidRPr="007E418E">
        <w:rPr>
          <w:bCs/>
          <w:sz w:val="22"/>
          <w:szCs w:val="22"/>
        </w:rPr>
        <w:t xml:space="preserve"> премии </w:t>
      </w:r>
      <w:r>
        <w:rPr>
          <w:bCs/>
          <w:sz w:val="22"/>
          <w:szCs w:val="22"/>
        </w:rPr>
        <w:t xml:space="preserve">- </w:t>
      </w:r>
      <w:r w:rsidRPr="007E418E">
        <w:rPr>
          <w:bCs/>
          <w:sz w:val="22"/>
          <w:szCs w:val="22"/>
        </w:rPr>
        <w:t xml:space="preserve">ИП </w:t>
      </w:r>
      <w:proofErr w:type="spellStart"/>
      <w:r w:rsidRPr="007E418E">
        <w:rPr>
          <w:bCs/>
          <w:sz w:val="22"/>
          <w:szCs w:val="22"/>
        </w:rPr>
        <w:t>Кайгородцев</w:t>
      </w:r>
      <w:proofErr w:type="spellEnd"/>
      <w:r w:rsidRPr="007E418E">
        <w:rPr>
          <w:bCs/>
          <w:sz w:val="22"/>
          <w:szCs w:val="22"/>
        </w:rPr>
        <w:t xml:space="preserve"> Василий Алексеевич </w:t>
      </w:r>
      <w:proofErr w:type="spellStart"/>
      <w:r w:rsidRPr="007E418E">
        <w:rPr>
          <w:bCs/>
          <w:sz w:val="22"/>
          <w:szCs w:val="22"/>
        </w:rPr>
        <w:t>г</w:t>
      </w:r>
      <w:proofErr w:type="gramStart"/>
      <w:r w:rsidRPr="007E418E">
        <w:rPr>
          <w:bCs/>
          <w:sz w:val="22"/>
          <w:szCs w:val="22"/>
        </w:rPr>
        <w:t>.К</w:t>
      </w:r>
      <w:proofErr w:type="gramEnd"/>
      <w:r w:rsidRPr="007E418E">
        <w:rPr>
          <w:bCs/>
          <w:sz w:val="22"/>
          <w:szCs w:val="22"/>
        </w:rPr>
        <w:t>арасук</w:t>
      </w:r>
      <w:proofErr w:type="spellEnd"/>
    </w:p>
    <w:p w:rsidR="00C45F9C" w:rsidRPr="00FD2C3C" w:rsidRDefault="00C45F9C" w:rsidP="00C45F9C">
      <w:pPr>
        <w:tabs>
          <w:tab w:val="left" w:pos="0"/>
        </w:tabs>
        <w:spacing w:line="276" w:lineRule="auto"/>
        <w:rPr>
          <w:b/>
          <w:bCs/>
          <w:sz w:val="16"/>
          <w:szCs w:val="16"/>
        </w:rPr>
      </w:pPr>
    </w:p>
    <w:p w:rsidR="00C45F9C" w:rsidRPr="007E418E" w:rsidRDefault="00C45F9C" w:rsidP="00C45F9C">
      <w:pPr>
        <w:tabs>
          <w:tab w:val="left" w:pos="0"/>
        </w:tabs>
        <w:spacing w:line="276" w:lineRule="auto"/>
        <w:rPr>
          <w:sz w:val="22"/>
          <w:szCs w:val="22"/>
        </w:rPr>
      </w:pPr>
      <w:r w:rsidRPr="007E418E">
        <w:rPr>
          <w:b/>
          <w:bCs/>
          <w:sz w:val="22"/>
          <w:szCs w:val="22"/>
        </w:rPr>
        <w:t xml:space="preserve">Благодарность </w:t>
      </w:r>
      <w:r w:rsidRPr="00FD2C3C">
        <w:rPr>
          <w:b/>
          <w:sz w:val="22"/>
          <w:szCs w:val="22"/>
        </w:rPr>
        <w:t>за участие в конкурсе</w:t>
      </w:r>
      <w:r>
        <w:rPr>
          <w:b/>
          <w:sz w:val="22"/>
          <w:szCs w:val="22"/>
        </w:rPr>
        <w:t>:</w:t>
      </w:r>
      <w:r w:rsidRPr="007E418E">
        <w:rPr>
          <w:sz w:val="22"/>
          <w:szCs w:val="22"/>
        </w:rPr>
        <w:t xml:space="preserve"> </w:t>
      </w:r>
    </w:p>
    <w:p w:rsidR="00C45F9C" w:rsidRPr="007E418E" w:rsidRDefault="00C45F9C" w:rsidP="00C45F9C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7E418E">
        <w:rPr>
          <w:sz w:val="22"/>
          <w:szCs w:val="22"/>
        </w:rPr>
        <w:t>ИП Волкова Наталья Александровна (Салон красоты «Мерси» и СТО и шиномонтаж «Гараж»)</w:t>
      </w:r>
      <w:r>
        <w:rPr>
          <w:sz w:val="22"/>
          <w:szCs w:val="22"/>
        </w:rPr>
        <w:t>,</w:t>
      </w:r>
    </w:p>
    <w:p w:rsidR="00C45F9C" w:rsidRPr="007E418E" w:rsidRDefault="00C45F9C" w:rsidP="00C45F9C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7E418E">
        <w:rPr>
          <w:sz w:val="22"/>
          <w:szCs w:val="22"/>
        </w:rPr>
        <w:t>OOO «</w:t>
      </w:r>
      <w:proofErr w:type="spellStart"/>
      <w:r w:rsidRPr="007E418E">
        <w:rPr>
          <w:sz w:val="22"/>
          <w:szCs w:val="22"/>
        </w:rPr>
        <w:t>Артлайн</w:t>
      </w:r>
      <w:proofErr w:type="spellEnd"/>
      <w:r w:rsidRPr="007E418E">
        <w:rPr>
          <w:sz w:val="22"/>
          <w:szCs w:val="22"/>
        </w:rPr>
        <w:t>»</w:t>
      </w:r>
      <w:r>
        <w:rPr>
          <w:sz w:val="22"/>
          <w:szCs w:val="22"/>
        </w:rPr>
        <w:t>,</w:t>
      </w:r>
    </w:p>
    <w:p w:rsidR="00C45F9C" w:rsidRPr="007E418E" w:rsidRDefault="00C45F9C" w:rsidP="00C45F9C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7E418E">
        <w:rPr>
          <w:sz w:val="22"/>
          <w:szCs w:val="22"/>
        </w:rPr>
        <w:t>ООО «</w:t>
      </w:r>
      <w:proofErr w:type="spellStart"/>
      <w:r w:rsidRPr="007E418E">
        <w:rPr>
          <w:sz w:val="22"/>
          <w:szCs w:val="22"/>
        </w:rPr>
        <w:t>Миротель</w:t>
      </w:r>
      <w:proofErr w:type="spellEnd"/>
      <w:r w:rsidRPr="007E418E">
        <w:rPr>
          <w:sz w:val="22"/>
          <w:szCs w:val="22"/>
        </w:rPr>
        <w:t>»</w:t>
      </w:r>
      <w:r>
        <w:rPr>
          <w:sz w:val="22"/>
          <w:szCs w:val="22"/>
        </w:rPr>
        <w:t>,</w:t>
      </w:r>
    </w:p>
    <w:p w:rsidR="00C45F9C" w:rsidRPr="007E418E" w:rsidRDefault="00C45F9C" w:rsidP="00C45F9C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7E418E">
        <w:rPr>
          <w:sz w:val="22"/>
          <w:szCs w:val="22"/>
        </w:rPr>
        <w:t>ИП Курилова г. Куйбышев (Кафе)</w:t>
      </w:r>
      <w:r>
        <w:rPr>
          <w:sz w:val="22"/>
          <w:szCs w:val="22"/>
        </w:rPr>
        <w:t>.</w:t>
      </w:r>
    </w:p>
    <w:p w:rsidR="00C45F9C" w:rsidRPr="00FD2C3C" w:rsidRDefault="00C45F9C" w:rsidP="00C45F9C">
      <w:pPr>
        <w:tabs>
          <w:tab w:val="left" w:pos="0"/>
        </w:tabs>
        <w:jc w:val="both"/>
        <w:rPr>
          <w:bCs/>
          <w:sz w:val="16"/>
          <w:szCs w:val="16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 xml:space="preserve">«Лучшее предприятие-экспортер в сфере </w:t>
      </w:r>
      <w:proofErr w:type="gramStart"/>
      <w:r w:rsidRPr="007E418E">
        <w:rPr>
          <w:b/>
          <w:sz w:val="22"/>
          <w:szCs w:val="22"/>
        </w:rPr>
        <w:t>промышленного</w:t>
      </w:r>
      <w:proofErr w:type="gramEnd"/>
      <w:r w:rsidRPr="007E418E">
        <w:rPr>
          <w:b/>
          <w:sz w:val="22"/>
          <w:szCs w:val="22"/>
        </w:rPr>
        <w:t xml:space="preserve"> производства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</w:p>
    <w:p w:rsidR="00C45F9C" w:rsidRPr="00FD2C3C" w:rsidRDefault="00C45F9C" w:rsidP="00C45F9C">
      <w:pPr>
        <w:tabs>
          <w:tab w:val="left" w:pos="608"/>
          <w:tab w:val="left" w:pos="7129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 премии</w:t>
      </w:r>
      <w:r>
        <w:rPr>
          <w:sz w:val="22"/>
          <w:szCs w:val="22"/>
        </w:rPr>
        <w:t xml:space="preserve"> -</w:t>
      </w:r>
      <w:r w:rsidRPr="00FD2C3C">
        <w:rPr>
          <w:bCs/>
          <w:sz w:val="22"/>
          <w:szCs w:val="22"/>
        </w:rPr>
        <w:t xml:space="preserve"> ООО «</w:t>
      </w:r>
      <w:proofErr w:type="spellStart"/>
      <w:r w:rsidRPr="00FD2C3C">
        <w:rPr>
          <w:bCs/>
          <w:sz w:val="22"/>
          <w:szCs w:val="22"/>
        </w:rPr>
        <w:t>ПромГеоПласт</w:t>
      </w:r>
      <w:proofErr w:type="spellEnd"/>
      <w:r w:rsidRPr="00FD2C3C">
        <w:rPr>
          <w:bCs/>
          <w:sz w:val="22"/>
          <w:szCs w:val="22"/>
        </w:rPr>
        <w:t>»</w:t>
      </w:r>
    </w:p>
    <w:p w:rsidR="00C45F9C" w:rsidRPr="00FD2C3C" w:rsidRDefault="00C45F9C" w:rsidP="00C45F9C">
      <w:pPr>
        <w:tabs>
          <w:tab w:val="left" w:pos="608"/>
          <w:tab w:val="left" w:pos="7129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</w:t>
      </w:r>
      <w:r w:rsidRPr="00FD2C3C">
        <w:rPr>
          <w:sz w:val="22"/>
          <w:szCs w:val="22"/>
          <w:lang w:val="en-US"/>
        </w:rPr>
        <w:t>I</w:t>
      </w:r>
      <w:r w:rsidRPr="00FD2C3C">
        <w:rPr>
          <w:sz w:val="22"/>
          <w:szCs w:val="22"/>
        </w:rPr>
        <w:t xml:space="preserve"> премии</w:t>
      </w:r>
      <w:r>
        <w:rPr>
          <w:sz w:val="22"/>
          <w:szCs w:val="22"/>
        </w:rPr>
        <w:t xml:space="preserve"> -</w:t>
      </w:r>
      <w:r w:rsidRPr="00FD2C3C">
        <w:rPr>
          <w:bCs/>
          <w:sz w:val="22"/>
          <w:szCs w:val="22"/>
        </w:rPr>
        <w:t xml:space="preserve"> АО «Специальное конструкторско-технологическое бюро «Катализатор»</w:t>
      </w:r>
    </w:p>
    <w:p w:rsidR="00C45F9C" w:rsidRPr="007E418E" w:rsidRDefault="00C45F9C" w:rsidP="00C45F9C">
      <w:pPr>
        <w:tabs>
          <w:tab w:val="left" w:pos="608"/>
          <w:tab w:val="left" w:pos="7129"/>
        </w:tabs>
        <w:spacing w:line="276" w:lineRule="auto"/>
        <w:rPr>
          <w:b/>
          <w:sz w:val="22"/>
          <w:szCs w:val="22"/>
        </w:rPr>
      </w:pPr>
      <w:r w:rsidRPr="00FD2C3C">
        <w:rPr>
          <w:sz w:val="22"/>
          <w:szCs w:val="22"/>
        </w:rPr>
        <w:t>Лауреат III премии</w:t>
      </w:r>
      <w:r w:rsidRPr="007E41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7E418E">
        <w:rPr>
          <w:bCs/>
          <w:sz w:val="22"/>
          <w:szCs w:val="22"/>
        </w:rPr>
        <w:t>АО «Новосибирский приборостроительный завод»</w:t>
      </w:r>
    </w:p>
    <w:p w:rsidR="00C45F9C" w:rsidRPr="00FD2C3C" w:rsidRDefault="00C45F9C" w:rsidP="00C45F9C">
      <w:pPr>
        <w:jc w:val="both"/>
        <w:rPr>
          <w:bCs/>
          <w:sz w:val="16"/>
          <w:szCs w:val="16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>«Лучшее предприятие-экспортер в сфере производства потребительской продукции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  <w:r w:rsidRPr="00C45F9C">
        <w:rPr>
          <w:b/>
          <w:sz w:val="22"/>
          <w:szCs w:val="22"/>
        </w:rPr>
        <w:t xml:space="preserve"> </w:t>
      </w:r>
    </w:p>
    <w:p w:rsidR="00C45F9C" w:rsidRPr="00FD2C3C" w:rsidRDefault="00C45F9C" w:rsidP="00C45F9C">
      <w:pPr>
        <w:tabs>
          <w:tab w:val="left" w:pos="1192"/>
          <w:tab w:val="left" w:pos="7600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 премии</w:t>
      </w:r>
      <w:r w:rsidRPr="00FD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FD2C3C">
        <w:rPr>
          <w:bCs/>
          <w:sz w:val="22"/>
          <w:szCs w:val="22"/>
        </w:rPr>
        <w:t>ООО «БЕЛЛА Сибирь»</w:t>
      </w:r>
    </w:p>
    <w:p w:rsidR="00C45F9C" w:rsidRPr="00FD2C3C" w:rsidRDefault="00C45F9C" w:rsidP="00C45F9C">
      <w:pPr>
        <w:tabs>
          <w:tab w:val="left" w:pos="1192"/>
          <w:tab w:val="left" w:pos="7600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II премии</w:t>
      </w:r>
      <w:r w:rsidRPr="00FD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FD2C3C">
        <w:rPr>
          <w:bCs/>
          <w:sz w:val="22"/>
          <w:szCs w:val="22"/>
        </w:rPr>
        <w:t>ООО «АРМАЗ»</w:t>
      </w:r>
    </w:p>
    <w:p w:rsidR="00C45F9C" w:rsidRPr="00FD2C3C" w:rsidRDefault="00C45F9C" w:rsidP="00C45F9C">
      <w:pPr>
        <w:jc w:val="both"/>
        <w:rPr>
          <w:bCs/>
          <w:sz w:val="16"/>
          <w:szCs w:val="16"/>
        </w:rPr>
      </w:pPr>
    </w:p>
    <w:p w:rsidR="00C45F9C" w:rsidRPr="007E418E" w:rsidRDefault="00C45F9C" w:rsidP="00C45F9C">
      <w:pPr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>«Лучшее предприятие-экспортер в сфере услуг</w:t>
      </w:r>
      <w:r w:rsidRPr="007E41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</w:p>
    <w:p w:rsidR="00C45F9C" w:rsidRPr="00FD2C3C" w:rsidRDefault="00C45F9C" w:rsidP="00C45F9C">
      <w:pPr>
        <w:tabs>
          <w:tab w:val="left" w:pos="1192"/>
          <w:tab w:val="left" w:pos="7613"/>
        </w:tabs>
        <w:ind w:left="584"/>
        <w:rPr>
          <w:b/>
          <w:sz w:val="16"/>
          <w:szCs w:val="16"/>
        </w:rPr>
      </w:pPr>
    </w:p>
    <w:p w:rsidR="00C45F9C" w:rsidRPr="00FD2C3C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 премии</w:t>
      </w:r>
      <w:r w:rsidRPr="00FD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FD2C3C">
        <w:rPr>
          <w:bCs/>
          <w:sz w:val="22"/>
          <w:szCs w:val="22"/>
        </w:rPr>
        <w:t>ООО «Экспортер»</w:t>
      </w:r>
    </w:p>
    <w:p w:rsidR="00C45F9C" w:rsidRPr="00FD2C3C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II премии</w:t>
      </w:r>
      <w:r w:rsidRPr="00FD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FD2C3C">
        <w:rPr>
          <w:bCs/>
          <w:sz w:val="22"/>
          <w:szCs w:val="22"/>
        </w:rPr>
        <w:t>ООО Компания «Партнер Сибири»</w:t>
      </w:r>
    </w:p>
    <w:p w:rsidR="00C45F9C" w:rsidRPr="00FD2C3C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III премии</w:t>
      </w:r>
      <w:r>
        <w:rPr>
          <w:sz w:val="22"/>
          <w:szCs w:val="22"/>
        </w:rPr>
        <w:t xml:space="preserve"> -</w:t>
      </w:r>
      <w:r w:rsidRPr="00FD2C3C">
        <w:rPr>
          <w:bCs/>
          <w:sz w:val="22"/>
          <w:szCs w:val="22"/>
        </w:rPr>
        <w:t xml:space="preserve"> ООО «</w:t>
      </w:r>
      <w:proofErr w:type="spellStart"/>
      <w:r w:rsidRPr="00FD2C3C">
        <w:rPr>
          <w:bCs/>
          <w:sz w:val="22"/>
          <w:szCs w:val="22"/>
        </w:rPr>
        <w:t>АльянсТрансТорг</w:t>
      </w:r>
      <w:proofErr w:type="spellEnd"/>
      <w:r w:rsidRPr="00FD2C3C">
        <w:rPr>
          <w:bCs/>
          <w:sz w:val="22"/>
          <w:szCs w:val="22"/>
        </w:rPr>
        <w:t>»</w:t>
      </w:r>
    </w:p>
    <w:p w:rsidR="00C45F9C" w:rsidRPr="00FD2C3C" w:rsidRDefault="00C45F9C" w:rsidP="00C45F9C">
      <w:pPr>
        <w:spacing w:line="276" w:lineRule="auto"/>
        <w:rPr>
          <w:bCs/>
          <w:sz w:val="16"/>
          <w:szCs w:val="16"/>
        </w:rPr>
      </w:pPr>
    </w:p>
    <w:p w:rsidR="00C45F9C" w:rsidRDefault="00C45F9C" w:rsidP="00C45F9C">
      <w:pPr>
        <w:spacing w:after="120"/>
        <w:jc w:val="both"/>
        <w:rPr>
          <w:b/>
          <w:bCs/>
          <w:sz w:val="22"/>
          <w:szCs w:val="22"/>
        </w:rPr>
      </w:pPr>
      <w:r w:rsidRPr="007E418E">
        <w:rPr>
          <w:b/>
          <w:bCs/>
          <w:sz w:val="22"/>
          <w:szCs w:val="22"/>
        </w:rPr>
        <w:t>В номинации «Лучшее предприятие-экспортер в сфере международного инновационного сотрудничества</w:t>
      </w:r>
      <w:bookmarkStart w:id="0" w:name="_GoBack"/>
      <w:r w:rsidRPr="007E418E">
        <w:rPr>
          <w:b/>
          <w:bCs/>
          <w:sz w:val="22"/>
          <w:szCs w:val="22"/>
        </w:rPr>
        <w:t>»</w:t>
      </w:r>
      <w:bookmarkEnd w:id="0"/>
      <w:r>
        <w:rPr>
          <w:b/>
          <w:bCs/>
          <w:sz w:val="22"/>
          <w:szCs w:val="22"/>
        </w:rPr>
        <w:t>:</w:t>
      </w:r>
    </w:p>
    <w:p w:rsidR="00C45F9C" w:rsidRDefault="00C45F9C" w:rsidP="00C45F9C">
      <w:pPr>
        <w:spacing w:after="120"/>
        <w:jc w:val="both"/>
        <w:rPr>
          <w:sz w:val="22"/>
          <w:szCs w:val="22"/>
        </w:rPr>
      </w:pPr>
      <w:r w:rsidRPr="00FD2C3C">
        <w:rPr>
          <w:sz w:val="22"/>
          <w:szCs w:val="22"/>
        </w:rPr>
        <w:t>Лауреат I премии</w:t>
      </w:r>
      <w:r w:rsidRPr="007E4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E418E">
        <w:rPr>
          <w:sz w:val="22"/>
          <w:szCs w:val="22"/>
        </w:rPr>
        <w:t>ООО ВПК «</w:t>
      </w:r>
      <w:proofErr w:type="spellStart"/>
      <w:r w:rsidRPr="007E418E">
        <w:rPr>
          <w:sz w:val="22"/>
          <w:szCs w:val="22"/>
        </w:rPr>
        <w:t>Сибагроприбор</w:t>
      </w:r>
      <w:proofErr w:type="spellEnd"/>
      <w:r w:rsidRPr="007E418E">
        <w:rPr>
          <w:sz w:val="22"/>
          <w:szCs w:val="22"/>
        </w:rPr>
        <w:t>»</w:t>
      </w:r>
    </w:p>
    <w:p w:rsidR="00C45F9C" w:rsidRPr="00FD2C3C" w:rsidRDefault="00C45F9C" w:rsidP="00C45F9C">
      <w:pPr>
        <w:jc w:val="both"/>
        <w:rPr>
          <w:b/>
          <w:sz w:val="16"/>
          <w:szCs w:val="16"/>
        </w:rPr>
      </w:pPr>
    </w:p>
    <w:p w:rsidR="00C45F9C" w:rsidRPr="007E418E" w:rsidRDefault="00C45F9C" w:rsidP="00C45F9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</w:t>
      </w:r>
      <w:r w:rsidRPr="007E418E">
        <w:rPr>
          <w:b/>
          <w:sz w:val="22"/>
          <w:szCs w:val="22"/>
        </w:rPr>
        <w:t>«Лучшее семейное предприятие»</w:t>
      </w:r>
      <w:r>
        <w:rPr>
          <w:b/>
          <w:sz w:val="22"/>
          <w:szCs w:val="22"/>
        </w:rPr>
        <w:t>:</w:t>
      </w:r>
    </w:p>
    <w:p w:rsidR="00C45F9C" w:rsidRPr="00FD2C3C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 xml:space="preserve">Лауреат I премии </w:t>
      </w:r>
      <w:r>
        <w:rPr>
          <w:sz w:val="22"/>
          <w:szCs w:val="22"/>
        </w:rPr>
        <w:t xml:space="preserve">- </w:t>
      </w:r>
      <w:r w:rsidRPr="00FD2C3C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Pr="00FD2C3C">
        <w:rPr>
          <w:sz w:val="22"/>
          <w:szCs w:val="22"/>
        </w:rPr>
        <w:t>Электростиль</w:t>
      </w:r>
      <w:proofErr w:type="spellEnd"/>
      <w:r w:rsidRPr="00FD2C3C">
        <w:rPr>
          <w:sz w:val="22"/>
          <w:szCs w:val="22"/>
        </w:rPr>
        <w:t xml:space="preserve"> плюс»</w:t>
      </w:r>
    </w:p>
    <w:p w:rsidR="00C45F9C" w:rsidRPr="00FD2C3C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 xml:space="preserve">Лауреат II премии </w:t>
      </w:r>
      <w:r>
        <w:rPr>
          <w:sz w:val="22"/>
          <w:szCs w:val="22"/>
        </w:rPr>
        <w:t xml:space="preserve">- </w:t>
      </w:r>
      <w:r w:rsidRPr="00FD2C3C">
        <w:rPr>
          <w:sz w:val="22"/>
          <w:szCs w:val="22"/>
        </w:rPr>
        <w:t>ООО «БСК» (</w:t>
      </w:r>
      <w:proofErr w:type="spellStart"/>
      <w:r w:rsidRPr="00FD2C3C">
        <w:rPr>
          <w:sz w:val="22"/>
          <w:szCs w:val="22"/>
        </w:rPr>
        <w:t>Бердская</w:t>
      </w:r>
      <w:proofErr w:type="spellEnd"/>
      <w:r w:rsidRPr="00FD2C3C">
        <w:rPr>
          <w:sz w:val="22"/>
          <w:szCs w:val="22"/>
        </w:rPr>
        <w:t xml:space="preserve"> строительная компания)</w:t>
      </w:r>
    </w:p>
    <w:p w:rsidR="00C45F9C" w:rsidRPr="00FD2C3C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II премии</w:t>
      </w:r>
      <w:r>
        <w:rPr>
          <w:sz w:val="22"/>
          <w:szCs w:val="22"/>
        </w:rPr>
        <w:t xml:space="preserve"> -</w:t>
      </w:r>
      <w:r w:rsidRPr="00FD2C3C">
        <w:rPr>
          <w:sz w:val="22"/>
          <w:szCs w:val="22"/>
        </w:rPr>
        <w:t xml:space="preserve"> ИП Степанов Сергей Петрович (ПК «Сварка+»)</w:t>
      </w:r>
    </w:p>
    <w:p w:rsidR="00C45F9C" w:rsidRPr="007E418E" w:rsidRDefault="00C45F9C" w:rsidP="00C45F9C">
      <w:pPr>
        <w:tabs>
          <w:tab w:val="left" w:pos="1192"/>
          <w:tab w:val="left" w:pos="7613"/>
        </w:tabs>
        <w:spacing w:line="276" w:lineRule="auto"/>
        <w:rPr>
          <w:sz w:val="22"/>
          <w:szCs w:val="22"/>
        </w:rPr>
      </w:pPr>
      <w:r w:rsidRPr="00FD2C3C">
        <w:rPr>
          <w:sz w:val="22"/>
          <w:szCs w:val="22"/>
        </w:rPr>
        <w:t>Лауреат III премии</w:t>
      </w:r>
      <w:r>
        <w:rPr>
          <w:sz w:val="22"/>
          <w:szCs w:val="22"/>
        </w:rPr>
        <w:t xml:space="preserve"> -</w:t>
      </w:r>
      <w:r w:rsidRPr="007E418E">
        <w:rPr>
          <w:sz w:val="22"/>
          <w:szCs w:val="22"/>
        </w:rPr>
        <w:t xml:space="preserve"> ИП Тимофеев Семен Валерьевич</w:t>
      </w:r>
    </w:p>
    <w:p w:rsidR="00C45F9C" w:rsidRPr="00FD2C3C" w:rsidRDefault="00C45F9C" w:rsidP="00C45F9C">
      <w:pPr>
        <w:rPr>
          <w:bCs/>
          <w:sz w:val="16"/>
          <w:szCs w:val="16"/>
        </w:rPr>
      </w:pPr>
    </w:p>
    <w:p w:rsidR="00C45F9C" w:rsidRPr="007E418E" w:rsidRDefault="00C45F9C" w:rsidP="00C45F9C">
      <w:pPr>
        <w:spacing w:after="80"/>
        <w:jc w:val="both"/>
        <w:rPr>
          <w:b/>
          <w:sz w:val="22"/>
          <w:szCs w:val="22"/>
        </w:rPr>
      </w:pPr>
      <w:r w:rsidRPr="007E418E">
        <w:rPr>
          <w:sz w:val="22"/>
          <w:szCs w:val="22"/>
        </w:rPr>
        <w:t>В специальной номинации</w:t>
      </w:r>
      <w:r w:rsidRPr="007E418E">
        <w:rPr>
          <w:b/>
          <w:sz w:val="22"/>
          <w:szCs w:val="22"/>
        </w:rPr>
        <w:t xml:space="preserve"> «Регион (город) с наиболее благоприятными условиями для развития предпринимательства»</w:t>
      </w:r>
    </w:p>
    <w:p w:rsidR="00C45F9C" w:rsidRPr="007E418E" w:rsidRDefault="00C45F9C" w:rsidP="00C45F9C">
      <w:pPr>
        <w:tabs>
          <w:tab w:val="left" w:pos="608"/>
          <w:tab w:val="left" w:pos="7036"/>
        </w:tabs>
        <w:rPr>
          <w:sz w:val="22"/>
          <w:szCs w:val="22"/>
        </w:rPr>
      </w:pPr>
      <w:r w:rsidRPr="007E418E">
        <w:rPr>
          <w:b/>
          <w:sz w:val="22"/>
          <w:szCs w:val="22"/>
        </w:rPr>
        <w:t xml:space="preserve">Благодарность </w:t>
      </w:r>
      <w:r>
        <w:rPr>
          <w:b/>
          <w:sz w:val="22"/>
          <w:szCs w:val="22"/>
        </w:rPr>
        <w:t>-</w:t>
      </w:r>
      <w:r w:rsidRPr="007E418E">
        <w:rPr>
          <w:b/>
          <w:sz w:val="22"/>
          <w:szCs w:val="22"/>
        </w:rPr>
        <w:t xml:space="preserve"> </w:t>
      </w:r>
      <w:r w:rsidRPr="007E418E">
        <w:rPr>
          <w:sz w:val="22"/>
          <w:szCs w:val="22"/>
        </w:rPr>
        <w:t xml:space="preserve">Администрация города Барабинска </w:t>
      </w:r>
      <w:proofErr w:type="spellStart"/>
      <w:r w:rsidRPr="007E418E">
        <w:rPr>
          <w:sz w:val="22"/>
          <w:szCs w:val="22"/>
        </w:rPr>
        <w:t>Барабинского</w:t>
      </w:r>
      <w:proofErr w:type="spellEnd"/>
      <w:r w:rsidRPr="007E418E">
        <w:rPr>
          <w:sz w:val="22"/>
          <w:szCs w:val="22"/>
        </w:rPr>
        <w:t xml:space="preserve"> района Новосибирской области</w:t>
      </w:r>
    </w:p>
    <w:p w:rsidR="00B4449C" w:rsidRDefault="00B4449C"/>
    <w:sectPr w:rsidR="00B4449C" w:rsidSect="00C45F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A"/>
    <w:rsid w:val="000348BA"/>
    <w:rsid w:val="00B4449C"/>
    <w:rsid w:val="00C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2021-06-11T07:06:00Z</dcterms:created>
  <dcterms:modified xsi:type="dcterms:W3CDTF">2021-06-11T07:09:00Z</dcterms:modified>
</cp:coreProperties>
</file>