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81" w:rsidRPr="00AF5144" w:rsidRDefault="00914D81" w:rsidP="00A265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о начале процедуры создания </w:t>
      </w:r>
      <w:r w:rsidR="000E6DE4" w:rsidRPr="000E6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0E6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бщественного совета при министерстве </w:t>
      </w:r>
      <w:r w:rsidR="00A2655C" w:rsidRPr="000E6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промышленности, торговли и развития предпринимательства Новосибирской области</w:t>
      </w:r>
    </w:p>
    <w:p w:rsidR="008E1135" w:rsidRPr="00AF5144" w:rsidRDefault="008E1135" w:rsidP="00A265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260B" w:rsidRPr="004337FD" w:rsidRDefault="00217D46" w:rsidP="006C18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549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E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E1135" w:rsidRPr="004337FD" w:rsidRDefault="008E1135" w:rsidP="006C18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81" w:rsidRPr="000E6DE4" w:rsidRDefault="00A2655C" w:rsidP="002B5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B47A8" w:rsidRPr="001B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промышленности, торговли и развития предпринимательства Новосиб</w:t>
      </w:r>
      <w:r w:rsidR="004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ирской области от</w:t>
      </w:r>
      <w:r w:rsidR="00F82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B47A8" w:rsidRPr="001B47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82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47A8" w:rsidRPr="001B47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2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1B47A8" w:rsidRPr="001B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состава общественного совета при министерстве промышлености, торговли и развития предпринимательства новосибирской области»</w:t>
      </w:r>
      <w:r w:rsidR="00F82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от 26.05.2016г. № 120 «О создании общественного совета при министерстве промышленности, торговли и развития предпринимательства Новосибирской области»</w:t>
      </w:r>
      <w:r w:rsidR="001B47A8" w:rsidRPr="001B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процедура</w:t>
      </w:r>
      <w:r w:rsidR="00AF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A23C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общественного совета</w:t>
      </w:r>
      <w:r w:rsidR="00AF756B" w:rsidRPr="00AF756B">
        <w:t xml:space="preserve"> </w:t>
      </w:r>
      <w:r w:rsidR="00AF756B" w:rsidRPr="00AF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министерстве промышленности, торговли и развития предпринимательства Новосибирской</w:t>
      </w:r>
      <w:r w:rsidR="00AF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56B" w:rsidRPr="00AF75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общественный совет)</w:t>
      </w:r>
      <w:r w:rsidR="001D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7FD" w:rsidRPr="004337FD" w:rsidRDefault="00A2655C" w:rsidP="00433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E4">
        <w:rPr>
          <w:rFonts w:ascii="Times New Roman" w:hAnsi="Times New Roman" w:cs="Times New Roman"/>
          <w:sz w:val="28"/>
          <w:szCs w:val="28"/>
        </w:rPr>
        <w:t>2. </w:t>
      </w:r>
      <w:r w:rsidR="004337FD" w:rsidRPr="004337FD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  <w:bookmarkStart w:id="0" w:name="_GoBack"/>
      <w:bookmarkEnd w:id="0"/>
    </w:p>
    <w:p w:rsidR="007950CE" w:rsidRP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1)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>обеспечение прозрачности и открытости деятельности министерства промышленности, торговли и развития предпринимательства Новосибирской области (далее - министерство), в том числе осуществление общественного контроля за деятельностью министерства в формах и порядке, предусмотренных федеральным законодательством и законодательством Новосибирской области;</w:t>
      </w:r>
    </w:p>
    <w:p w:rsidR="007950CE" w:rsidRP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2)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>совершенствование механизма учета общественного мнения и обратной связи министерства с гражданами, общественными объединениями и иными негосударственными некоммерческими организациями;</w:t>
      </w:r>
    </w:p>
    <w:p w:rsidR="007950CE" w:rsidRP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3)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 в процессе подготовки и реализации решений в сфере деятельности министерства;</w:t>
      </w:r>
    </w:p>
    <w:p w:rsidR="007950CE" w:rsidRP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4)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>организация и осуществление совместных действий министерства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министерства;</w:t>
      </w:r>
    </w:p>
    <w:p w:rsidR="007950CE" w:rsidRP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5)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>привлечение к принятию управленческих решений в сфере деятельности министерства граждан, представляющих интересы различных групп населения Новосибирской области;</w:t>
      </w:r>
    </w:p>
    <w:p w:rsidR="007950CE" w:rsidRP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6)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>информирование граждан и организаций в Новосибирской области о целях, задачах и итогах работы министерства в установленной сфере деятельности;</w:t>
      </w:r>
    </w:p>
    <w:p w:rsidR="007950CE" w:rsidRDefault="007950CE" w:rsidP="0079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CE">
        <w:rPr>
          <w:rFonts w:ascii="Times New Roman" w:hAnsi="Times New Roman" w:cs="Times New Roman"/>
          <w:sz w:val="28"/>
          <w:szCs w:val="28"/>
        </w:rPr>
        <w:t>7)</w:t>
      </w:r>
      <w:r w:rsidR="00193275">
        <w:rPr>
          <w:rFonts w:ascii="Times New Roman" w:hAnsi="Times New Roman" w:cs="Times New Roman"/>
          <w:sz w:val="28"/>
          <w:szCs w:val="28"/>
        </w:rPr>
        <w:t> </w:t>
      </w:r>
      <w:r w:rsidRPr="007950CE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решений общественного совета. </w:t>
      </w:r>
    </w:p>
    <w:p w:rsidR="00354407" w:rsidRPr="00354407" w:rsidRDefault="00A2655C" w:rsidP="00000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E4">
        <w:rPr>
          <w:rFonts w:ascii="Times New Roman" w:hAnsi="Times New Roman" w:cs="Times New Roman"/>
          <w:sz w:val="28"/>
          <w:szCs w:val="28"/>
        </w:rPr>
        <w:t>3. </w:t>
      </w:r>
      <w:r w:rsidR="00914D81" w:rsidRPr="00E7171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18ED" w:rsidRPr="00E71713">
        <w:rPr>
          <w:rFonts w:ascii="Times New Roman" w:hAnsi="Times New Roman" w:cs="Times New Roman"/>
          <w:sz w:val="28"/>
          <w:szCs w:val="28"/>
        </w:rPr>
        <w:t>о</w:t>
      </w:r>
      <w:r w:rsidR="00914D81" w:rsidRPr="00E71713">
        <w:rPr>
          <w:rFonts w:ascii="Times New Roman" w:hAnsi="Times New Roman" w:cs="Times New Roman"/>
          <w:sz w:val="28"/>
          <w:szCs w:val="28"/>
        </w:rPr>
        <w:t>бщественного совета формируется в количестве 1</w:t>
      </w:r>
      <w:r w:rsidR="008C5082" w:rsidRPr="008C5082">
        <w:rPr>
          <w:rFonts w:ascii="Times New Roman" w:hAnsi="Times New Roman" w:cs="Times New Roman"/>
          <w:sz w:val="28"/>
          <w:szCs w:val="28"/>
        </w:rPr>
        <w:t>2</w:t>
      </w:r>
      <w:r w:rsidR="00914D81" w:rsidRPr="00E717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060C">
        <w:rPr>
          <w:rFonts w:ascii="Times New Roman" w:hAnsi="Times New Roman" w:cs="Times New Roman"/>
          <w:sz w:val="28"/>
          <w:szCs w:val="28"/>
        </w:rPr>
        <w:t xml:space="preserve"> </w:t>
      </w:r>
      <w:r w:rsidR="00354407" w:rsidRPr="00354407">
        <w:rPr>
          <w:rFonts w:ascii="Times New Roman" w:hAnsi="Times New Roman" w:cs="Times New Roman"/>
          <w:sz w:val="28"/>
          <w:szCs w:val="28"/>
        </w:rPr>
        <w:t>из числа кандидатов,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представительства:</w:t>
      </w:r>
    </w:p>
    <w:p w:rsidR="00354407" w:rsidRPr="00354407" w:rsidRDefault="00193275" w:rsidP="0035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="00354407" w:rsidRPr="003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члены общественного совета в количестве 3/4 от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p w:rsidR="00354407" w:rsidRPr="00354407" w:rsidRDefault="00354407" w:rsidP="0035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члены общественного совета в количестве 1/4 от количественного состава общественного совета предлагаются конкурсной комиссией из числа поступивших в процессе приема заявок, отобранных в соответствии с процедурой конкурса.</w:t>
      </w:r>
    </w:p>
    <w:p w:rsidR="00A95D51" w:rsidRPr="00A95D51" w:rsidRDefault="00A2655C" w:rsidP="00A95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5C">
        <w:rPr>
          <w:rFonts w:ascii="Times New Roman" w:hAnsi="Times New Roman" w:cs="Times New Roman"/>
          <w:sz w:val="28"/>
          <w:szCs w:val="28"/>
        </w:rPr>
        <w:t>4. </w:t>
      </w:r>
      <w:r w:rsidR="00A95D51" w:rsidRPr="00A95D51">
        <w:rPr>
          <w:rFonts w:ascii="Times New Roman" w:hAnsi="Times New Roman" w:cs="Times New Roman"/>
          <w:sz w:val="28"/>
          <w:szCs w:val="28"/>
        </w:rPr>
        <w:t>Кандидаты в состав общественного совета при министерстве должны соответствовать следующим требованиям:</w:t>
      </w:r>
    </w:p>
    <w:p w:rsidR="001F07E9" w:rsidRPr="001F07E9" w:rsidRDefault="001F07E9" w:rsidP="001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гражданство Российской Федерации и возраст старше 21 года;</w:t>
      </w:r>
    </w:p>
    <w:p w:rsidR="001F07E9" w:rsidRPr="001F07E9" w:rsidRDefault="001F07E9" w:rsidP="001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0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работы по направлениям деятельности, соответствующим специальной компетенции министерства в установленных федеральным и областным законодательством сферах, при котором формируется общественный совет, свыше 1 года;</w:t>
      </w:r>
    </w:p>
    <w:p w:rsidR="001F07E9" w:rsidRDefault="001F07E9" w:rsidP="001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93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конфликта интересов, связанного с осуществлением деятельности члена общественного совета.</w:t>
      </w:r>
    </w:p>
    <w:p w:rsidR="00A95D51" w:rsidRDefault="00A95D51" w:rsidP="001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выдвинуты в качестве кандидатов в члены общественного совета:</w:t>
      </w:r>
    </w:p>
    <w:p w:rsidR="00C9116C" w:rsidRPr="00C9116C" w:rsidRDefault="00193275" w:rsidP="00C91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объединений, которые в соответствии с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04.04.2005 </w:t>
      </w:r>
      <w:r w:rsidR="00A23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32-ФЗ «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палате Российской Федерации»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выдвигать кандидатов в члены Общественной палаты Российской Федерации;</w:t>
      </w:r>
    </w:p>
    <w:p w:rsidR="00C9116C" w:rsidRPr="00C9116C" w:rsidRDefault="00193275" w:rsidP="00C91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04.04.2005 </w:t>
      </w:r>
      <w:r w:rsidR="00A23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32-ФЗ «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палате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членами Общественной палаты Российской Федерации;</w:t>
      </w:r>
    </w:p>
    <w:p w:rsidR="00C9116C" w:rsidRPr="00C9116C" w:rsidRDefault="00193275" w:rsidP="00C91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C9116C" w:rsidRPr="00C91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на момент выдвижения уже являются членами общественного совета при исполнительном органе государственной власти Новосибирской области, за исключением лиц, являющихся членами общественного совета при министерстве, в который они выдвигаются повторно. Лица, являющиеся членами общественных советов при иных исполнительных органах государственной власти Новосибирской области,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государственной власти Новосибирской области в случае утверждения указанных лиц в качестве членов общественного совета.</w:t>
      </w:r>
    </w:p>
    <w:p w:rsidR="004337FD" w:rsidRPr="008E1135" w:rsidRDefault="004337FD" w:rsidP="00A9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E2" w:rsidRPr="000E6DE4" w:rsidRDefault="00A2655C" w:rsidP="00A9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кандидатов в состав 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учитываются их профессиональные качества, в том числе уровень и направленность образования, опыт работы и специфика деятельности.</w:t>
      </w:r>
    </w:p>
    <w:p w:rsidR="003C62E2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к кандидатам в Общественный совет являются:</w:t>
      </w:r>
    </w:p>
    <w:p w:rsidR="006C18ED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наличие высшего профессионального образования по специальности «Экономика», «Торговля», «Юриспруденция», «Государственное и муниципальное управление»;</w:t>
      </w:r>
    </w:p>
    <w:p w:rsidR="006C18ED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знание:</w:t>
      </w:r>
    </w:p>
    <w:p w:rsidR="006C18ED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Конституции Российской Федерации, федеральных законов и иных нормативных правовых актов Российской Федерации, Устава Новосибирской области, законов Новосибирской области и иных нормативных правовых актов Новосибирской области, соответствующих направлениям деятельности министерства промышленности, торговли и развития предпринимательства Новосибирской области;</w:t>
      </w:r>
    </w:p>
    <w:p w:rsidR="006C18ED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основ законодательства о государственной гражданской службе Российской Федерации и Новосибирской области;</w:t>
      </w:r>
    </w:p>
    <w:p w:rsidR="006C18ED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нормативных правовых актов Российской Федерации и Новосибирской области по вопросам противодействия коррупции;</w:t>
      </w:r>
    </w:p>
    <w:p w:rsidR="006C18ED" w:rsidRPr="000E6DE4" w:rsidRDefault="00217D46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</w:t>
      </w:r>
      <w:r w:rsid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государственного управления.</w:t>
      </w:r>
    </w:p>
    <w:p w:rsidR="006C18ED" w:rsidRPr="000E6DE4" w:rsidRDefault="00266234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стаж работы по направлениям сферы деятельности министерства промышленности, торговли и развития предпринимательства Новосибирской области в соответствие с Положением о министерстве промышленности, торговли и развития предпринимательства Новосибирской области (утверждено постановлением Правитель</w:t>
      </w:r>
      <w:r w:rsid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Новосибирской области от 23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 № 514-п) не менее 5 лет;</w:t>
      </w:r>
    </w:p>
    <w:p w:rsidR="006C18ED" w:rsidRPr="000E6DE4" w:rsidRDefault="00266234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опыт участия в координационных, совещательных, экспертных органах при органах государственной власти, органах местного самоуправления Новосибирской области, иных организациях;</w:t>
      </w:r>
    </w:p>
    <w:p w:rsidR="006C18ED" w:rsidRPr="000E6DE4" w:rsidRDefault="00266234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наличие публикаций, выступлений в средствах массовой информации по вопросам, относящимся к сфере деятельности министерства промышленности, торговли и развития предпринимательства Новосибирской области Новосибирской области;</w:t>
      </w:r>
    </w:p>
    <w:p w:rsidR="006C18ED" w:rsidRPr="000E6DE4" w:rsidRDefault="00266234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наличие государственных и (или) ведомственных наград, наград органов государственной власти субъектов Российской Федерации, органов местного самоуправления, иных организаций.</w:t>
      </w:r>
    </w:p>
    <w:p w:rsidR="00427C76" w:rsidRPr="000E6DE4" w:rsidRDefault="00A2655C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5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5B08A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07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627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013F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6DE4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кандидаты в члены 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D81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для участия в конкурсе </w:t>
      </w:r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 по адресу: 630011, г. Новосибирск, Кирова, д.3, </w:t>
      </w:r>
      <w:proofErr w:type="spellStart"/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502 (контактны</w:t>
      </w:r>
      <w:r w:rsidR="00F4627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тел</w:t>
      </w:r>
      <w:r w:rsidR="005F3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627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238-61-</w:t>
      </w:r>
      <w:r w:rsidR="005F3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время работы: понедельник - четверг с 9:00 до 18:00, пятница - с 9:00 до 17:00, обеденный перерыв с 1</w:t>
      </w:r>
      <w:r w:rsidR="00427C76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27C76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13:</w:t>
      </w:r>
      <w:r w:rsidR="00427C76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C18ED" w:rsidRPr="000E6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 пометкой «Для участия в конкурсе» следующие документы:</w:t>
      </w:r>
    </w:p>
    <w:p w:rsidR="00427C76" w:rsidRPr="00B57CC6" w:rsidRDefault="006C18ED" w:rsidP="00EB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заявление о включении в общественный совет по форме согласно приложению № 1 </w:t>
      </w:r>
      <w:r w:rsid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общественном совете </w:t>
      </w:r>
      <w:r w:rsidR="00EB5A24" w:rsidRP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</w:t>
      </w:r>
      <w:r w:rsidR="00EB5A24" w:rsidRP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промышленности,</w:t>
      </w:r>
      <w:r w:rsid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A24" w:rsidRP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и развития предпринимательства</w:t>
      </w:r>
      <w:r w:rsid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A24" w:rsidRP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C76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анкету кандидата в члены общественного совета по форме согласно приложению № 2 </w:t>
      </w:r>
      <w:r w:rsidR="00EB5A24" w:rsidRP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общественном совете при министерстве промышленности, торговли и развития предпринимательства Новосибирской области</w:t>
      </w: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C76" w:rsidRPr="000E6DE4" w:rsidRDefault="006C18ED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согласие на обработку персональных данных по форме согласно приложению № 3 </w:t>
      </w:r>
      <w:r w:rsidR="00EB5A24" w:rsidRPr="00EB5A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общественном совете при министерстве промышленности, торговли и развития предпринимательства Новосибирской области</w:t>
      </w: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76" w:rsidRPr="000E6DE4" w:rsidRDefault="005B115C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решение о выдвижении кандидата, принятое общественным объединением и 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 палатой (советом) муниципального образования Новосибирской области;</w:t>
      </w:r>
    </w:p>
    <w:p w:rsidR="00427C76" w:rsidRPr="000E6DE4" w:rsidRDefault="005B115C" w:rsidP="006C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8ED"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письмо руководителя исполнительного органа власти, содержащее предложение о выдвижении кандидата, в случае выдвижения кандидата исполнительным органом власти.</w:t>
      </w:r>
    </w:p>
    <w:p w:rsidR="00803452" w:rsidRPr="000E6DE4" w:rsidRDefault="00803452" w:rsidP="0080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E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 дате и времени проведения конкурса кандидаты будут уведомлены отдельно.</w:t>
      </w:r>
    </w:p>
    <w:p w:rsidR="00803452" w:rsidRPr="008E1135" w:rsidRDefault="00803452" w:rsidP="00B1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A1" w:rsidRPr="008E1135" w:rsidRDefault="00BB52A1" w:rsidP="00B129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E9" w:rsidRDefault="00BB52A1" w:rsidP="008959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совет при министерстве промышленности, торговли и развития предпринимательства Новосибирской области </w:t>
      </w:r>
      <w:hyperlink r:id="rId4" w:history="1">
        <w:r w:rsidR="008959E9" w:rsidRPr="008959E9">
          <w:rPr>
            <w:rStyle w:val="a3"/>
            <w:rFonts w:ascii="Times New Roman" w:hAnsi="Times New Roman" w:cs="Times New Roman"/>
            <w:sz w:val="28"/>
            <w:szCs w:val="28"/>
            <w:u w:val="single"/>
          </w:rPr>
          <w:t>http://minrpp.nso.ru/page/4933</w:t>
        </w:r>
      </w:hyperlink>
    </w:p>
    <w:p w:rsidR="006C18ED" w:rsidRPr="008959E9" w:rsidRDefault="006C18ED" w:rsidP="008959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18ED" w:rsidRPr="0089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1"/>
    <w:rsid w:val="0000060C"/>
    <w:rsid w:val="000E6DE4"/>
    <w:rsid w:val="00193275"/>
    <w:rsid w:val="001B47A8"/>
    <w:rsid w:val="001D7EDF"/>
    <w:rsid w:val="001F07E9"/>
    <w:rsid w:val="00217D46"/>
    <w:rsid w:val="002232E9"/>
    <w:rsid w:val="00266234"/>
    <w:rsid w:val="002B5E47"/>
    <w:rsid w:val="0032260B"/>
    <w:rsid w:val="00354407"/>
    <w:rsid w:val="00382639"/>
    <w:rsid w:val="003C62E2"/>
    <w:rsid w:val="004013F5"/>
    <w:rsid w:val="00427C76"/>
    <w:rsid w:val="004337FD"/>
    <w:rsid w:val="00457E3A"/>
    <w:rsid w:val="005954AC"/>
    <w:rsid w:val="005B08A4"/>
    <w:rsid w:val="005B115C"/>
    <w:rsid w:val="005F37D3"/>
    <w:rsid w:val="00645806"/>
    <w:rsid w:val="006C18ED"/>
    <w:rsid w:val="007950CE"/>
    <w:rsid w:val="00803452"/>
    <w:rsid w:val="00890D0C"/>
    <w:rsid w:val="008959E9"/>
    <w:rsid w:val="008B0668"/>
    <w:rsid w:val="008C5082"/>
    <w:rsid w:val="008E1135"/>
    <w:rsid w:val="00914D81"/>
    <w:rsid w:val="00954F00"/>
    <w:rsid w:val="009B22B8"/>
    <w:rsid w:val="009B3444"/>
    <w:rsid w:val="00A01D5C"/>
    <w:rsid w:val="00A23C6D"/>
    <w:rsid w:val="00A2655C"/>
    <w:rsid w:val="00A35E5F"/>
    <w:rsid w:val="00A95D51"/>
    <w:rsid w:val="00AF5144"/>
    <w:rsid w:val="00AF756B"/>
    <w:rsid w:val="00B1290C"/>
    <w:rsid w:val="00B44549"/>
    <w:rsid w:val="00B57CC6"/>
    <w:rsid w:val="00BB52A1"/>
    <w:rsid w:val="00BD05C6"/>
    <w:rsid w:val="00C00082"/>
    <w:rsid w:val="00C10A6A"/>
    <w:rsid w:val="00C674BA"/>
    <w:rsid w:val="00C7418C"/>
    <w:rsid w:val="00C9116C"/>
    <w:rsid w:val="00D06904"/>
    <w:rsid w:val="00E71713"/>
    <w:rsid w:val="00EB5A24"/>
    <w:rsid w:val="00F4627D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46F"/>
  <w15:docId w15:val="{05011145-C0EC-46B7-A0C5-14F85E1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D81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D81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unhideWhenUsed/>
    <w:rsid w:val="00914D81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14D81"/>
    <w:rPr>
      <w:b/>
      <w:bCs/>
    </w:rPr>
  </w:style>
  <w:style w:type="paragraph" w:styleId="a5">
    <w:name w:val="Normal (Web)"/>
    <w:basedOn w:val="a"/>
    <w:uiPriority w:val="99"/>
    <w:semiHidden/>
    <w:unhideWhenUsed/>
    <w:rsid w:val="00914D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C674B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8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rpp.nso.ru/page/4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Зырянова Наталья Федоровна</dc:creator>
  <cp:lastModifiedBy>Адрузова Екатерина Вячеславовна</cp:lastModifiedBy>
  <cp:revision>9</cp:revision>
  <cp:lastPrinted>2022-04-18T02:54:00Z</cp:lastPrinted>
  <dcterms:created xsi:type="dcterms:W3CDTF">2020-04-20T09:11:00Z</dcterms:created>
  <dcterms:modified xsi:type="dcterms:W3CDTF">2022-04-18T08:01:00Z</dcterms:modified>
</cp:coreProperties>
</file>