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A17C" w14:textId="2C95E2D1" w:rsidR="00C6684F" w:rsidRPr="00950452" w:rsidRDefault="008E7200" w:rsidP="00961CD1">
      <w:pPr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ru-RU"/>
        </w:rPr>
      </w:pPr>
      <w:r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</w:t>
      </w:r>
      <w:r w:rsidR="0009487F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</w:t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585065" w:rsidRPr="00660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DA27BC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Проект-</w:t>
      </w:r>
      <w:r w:rsidR="00F00DA1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28</w:t>
      </w:r>
      <w:r w:rsidR="00251090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</w:t>
      </w:r>
      <w:r w:rsidR="00DA27BC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0</w:t>
      </w:r>
      <w:r w:rsidR="0055505F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4</w:t>
      </w:r>
      <w:r w:rsidR="00251090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-202</w:t>
      </w:r>
      <w:r w:rsidR="0055505F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3</w:t>
      </w:r>
      <w:r w:rsidR="00CE34B1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</w:t>
      </w:r>
      <w:r w:rsidR="00CE34B1" w:rsidRPr="0066049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</w:rPr>
        <w:t>MNCCI</w:t>
      </w:r>
    </w:p>
    <w:p w14:paraId="550BFEFE" w14:textId="77777777" w:rsidR="00CE34B1" w:rsidRPr="00950452" w:rsidRDefault="00CE34B1" w:rsidP="00961CD1">
      <w:pPr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  <w:lang w:val="ru-RU"/>
        </w:rPr>
      </w:pPr>
    </w:p>
    <w:p w14:paraId="4842344F" w14:textId="77777777" w:rsidR="00961CD1" w:rsidRPr="0066049C" w:rsidRDefault="0009487F" w:rsidP="00C6684F">
      <w:pPr>
        <w:ind w:left="2160" w:firstLine="72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95045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 </w:t>
      </w:r>
      <w:r w:rsidR="00C6684F"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ПРЕДВАРИТЕЛЬНАЯ </w:t>
      </w:r>
      <w:r w:rsidR="008E7200"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ПРОГРАММА</w:t>
      </w:r>
      <w:r w:rsidR="008E7200" w:rsidRPr="0066049C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</w:p>
    <w:p w14:paraId="2EDD92F7" w14:textId="685A9081" w:rsidR="00F933A5" w:rsidRPr="0066049C" w:rsidRDefault="00671E38" w:rsidP="00961C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XVI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ОБЪЕДИНЁННОГО, ТОРГОВО-ЭКОНОМИЧЕСКОГО ФОРУМА</w:t>
      </w:r>
      <w:r w:rsidRPr="0066049C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 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МОНГОЛИИ,</w:t>
      </w:r>
      <w:r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КИТАЯ</w:t>
      </w:r>
      <w:r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 И 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РОССИИ</w:t>
      </w:r>
      <w:r w:rsidRPr="0066049C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br/>
      </w:r>
      <w:r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="00451FA5"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8-10 </w:t>
      </w:r>
      <w:r w:rsidR="00BD57DD"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>ИЮНЯ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202</w:t>
      </w:r>
      <w:r w:rsidR="00BD57DD" w:rsidRPr="006604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>3</w:t>
      </w:r>
      <w:r w:rsidRPr="009504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ГОДА, Г.УЛАН-БАТОР, МОНГОЛИЯ</w:t>
      </w:r>
    </w:p>
    <w:tbl>
      <w:tblPr>
        <w:tblStyle w:val="a4"/>
        <w:tblW w:w="10278" w:type="dxa"/>
        <w:tblLook w:val="04A0" w:firstRow="1" w:lastRow="0" w:firstColumn="1" w:lastColumn="0" w:noHBand="0" w:noVBand="1"/>
      </w:tblPr>
      <w:tblGrid>
        <w:gridCol w:w="1638"/>
        <w:gridCol w:w="6457"/>
        <w:gridCol w:w="2183"/>
      </w:tblGrid>
      <w:tr w:rsidR="008E7200" w:rsidRPr="0066049C" w14:paraId="450C6E9D" w14:textId="77777777" w:rsidTr="00B856DA">
        <w:tc>
          <w:tcPr>
            <w:tcW w:w="1638" w:type="dxa"/>
          </w:tcPr>
          <w:p w14:paraId="055BE686" w14:textId="77777777" w:rsidR="008E7200" w:rsidRPr="0066049C" w:rsidRDefault="008E7200" w:rsidP="008E7200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 xml:space="preserve">Время </w:t>
            </w: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(</w:t>
            </w: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местное</w:t>
            </w: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)</w:t>
            </w:r>
          </w:p>
        </w:tc>
        <w:tc>
          <w:tcPr>
            <w:tcW w:w="6457" w:type="dxa"/>
          </w:tcPr>
          <w:p w14:paraId="31A75F86" w14:textId="77777777" w:rsidR="008E7200" w:rsidRPr="0066049C" w:rsidRDefault="008E7200" w:rsidP="008E7200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Наименование мероприятия</w:t>
            </w:r>
          </w:p>
        </w:tc>
        <w:tc>
          <w:tcPr>
            <w:tcW w:w="2183" w:type="dxa"/>
          </w:tcPr>
          <w:p w14:paraId="7D085E09" w14:textId="77777777" w:rsidR="008E7200" w:rsidRPr="0066049C" w:rsidRDefault="008E7200" w:rsidP="008E720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Место проведения</w:t>
            </w:r>
          </w:p>
        </w:tc>
      </w:tr>
      <w:tr w:rsidR="008E7200" w:rsidRPr="0066049C" w14:paraId="532AA638" w14:textId="77777777" w:rsidTr="00F933A5">
        <w:tc>
          <w:tcPr>
            <w:tcW w:w="10278" w:type="dxa"/>
            <w:gridSpan w:val="3"/>
          </w:tcPr>
          <w:p w14:paraId="24064435" w14:textId="77777777" w:rsidR="008E7200" w:rsidRPr="0066049C" w:rsidRDefault="009579E3" w:rsidP="00B856D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</w:t>
            </w: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0</w:t>
            </w:r>
            <w:r w:rsidR="00F929D1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7</w:t>
            </w: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 xml:space="preserve"> </w:t>
            </w:r>
            <w:r w:rsidR="00BD57DD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июня</w:t>
            </w:r>
            <w:r w:rsidR="00B856DA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 xml:space="preserve"> 202</w:t>
            </w:r>
            <w:r w:rsidR="00BD57DD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3</w:t>
            </w:r>
            <w:r w:rsidR="00CC3208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 xml:space="preserve"> года, </w:t>
            </w:r>
            <w:r w:rsidR="00F929D1"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Среда</w:t>
            </w:r>
          </w:p>
          <w:p w14:paraId="08FC53E1" w14:textId="5EFF9B68" w:rsidR="009F725A" w:rsidRPr="0066049C" w:rsidRDefault="009F725A" w:rsidP="00B856DA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</w:p>
        </w:tc>
      </w:tr>
      <w:tr w:rsidR="008E7200" w:rsidRPr="0066049C" w14:paraId="0AFF68DC" w14:textId="77777777" w:rsidTr="00CA6779">
        <w:trPr>
          <w:trHeight w:val="1025"/>
        </w:trPr>
        <w:tc>
          <w:tcPr>
            <w:tcW w:w="1638" w:type="dxa"/>
          </w:tcPr>
          <w:p w14:paraId="26379720" w14:textId="77777777" w:rsidR="008E7200" w:rsidRPr="0066049C" w:rsidRDefault="00A63719" w:rsidP="008E720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 течении</w:t>
            </w:r>
            <w:r w:rsidR="008E7200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дня</w:t>
            </w:r>
          </w:p>
        </w:tc>
        <w:tc>
          <w:tcPr>
            <w:tcW w:w="6457" w:type="dxa"/>
          </w:tcPr>
          <w:p w14:paraId="1F12B7A8" w14:textId="77777777" w:rsidR="009E281B" w:rsidRPr="00950452" w:rsidRDefault="000D66F3" w:rsidP="00B856DA">
            <w:pP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Заезд участников</w:t>
            </w:r>
            <w:r w:rsidR="008E7200"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трансфер и размещение в</w:t>
            </w:r>
            <w:r w:rsidR="008E7200" w:rsidRPr="0066049C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гостиницах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 w:rsidR="009E281B"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ргистрация и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з</w:t>
            </w:r>
            <w:proofErr w:type="spellStart"/>
            <w:r w:rsidR="008E7200"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накомство</w:t>
            </w:r>
            <w:proofErr w:type="spellEnd"/>
            <w:r w:rsidR="008E7200"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Программой Форума.</w:t>
            </w:r>
            <w:r w:rsidR="008E7200" w:rsidRPr="00950452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DAD65DD" w14:textId="1A756865" w:rsidR="008E7200" w:rsidRPr="0066049C" w:rsidRDefault="008E7200" w:rsidP="00B856DA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Свободное</w:t>
            </w:r>
            <w:proofErr w:type="spellEnd"/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2183" w:type="dxa"/>
          </w:tcPr>
          <w:p w14:paraId="4029B4D0" w14:textId="7FDBACD3" w:rsidR="00CC3208" w:rsidRPr="0066049C" w:rsidRDefault="000D66F3" w:rsidP="00AE54DC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F00DA1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Корпорейт”</w:t>
            </w:r>
          </w:p>
          <w:p w14:paraId="1B0A6E20" w14:textId="5BE1424A" w:rsidR="008E7200" w:rsidRPr="0066049C" w:rsidRDefault="00CC3208" w:rsidP="00AE54DC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“</w:t>
            </w:r>
            <w:r w:rsidR="00F00DA1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Блью скай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  <w:p w14:paraId="7A2F7DF0" w14:textId="77777777" w:rsidR="00B856DA" w:rsidRPr="0066049C" w:rsidRDefault="00B856DA" w:rsidP="00AE54DC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404067" w:rsidRPr="0066049C" w14:paraId="733CF6C1" w14:textId="77777777" w:rsidTr="00B856DA">
        <w:tc>
          <w:tcPr>
            <w:tcW w:w="1638" w:type="dxa"/>
          </w:tcPr>
          <w:p w14:paraId="504BC132" w14:textId="28A56F6A" w:rsidR="00404067" w:rsidRPr="0066049C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CA6779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.00</w:t>
            </w:r>
          </w:p>
        </w:tc>
        <w:tc>
          <w:tcPr>
            <w:tcW w:w="6457" w:type="dxa"/>
          </w:tcPr>
          <w:p w14:paraId="053F7DD9" w14:textId="0C4EF50A" w:rsidR="00404067" w:rsidRPr="00950452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Пресс- Конференция Руководителей ТПП Монголии,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России и Китая </w:t>
            </w:r>
          </w:p>
        </w:tc>
        <w:tc>
          <w:tcPr>
            <w:tcW w:w="2183" w:type="dxa"/>
          </w:tcPr>
          <w:p w14:paraId="488020CE" w14:textId="77777777" w:rsidR="00404067" w:rsidRPr="0066049C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6FCBA9C6" w14:textId="76774DF5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950452" w14:paraId="73AD2A02" w14:textId="77777777" w:rsidTr="00B856DA">
        <w:tc>
          <w:tcPr>
            <w:tcW w:w="1638" w:type="dxa"/>
          </w:tcPr>
          <w:p w14:paraId="03667F64" w14:textId="49B8C728" w:rsidR="00404067" w:rsidRPr="0066049C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D971BE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8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 w:rsidR="00D971BE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3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</w:p>
        </w:tc>
        <w:tc>
          <w:tcPr>
            <w:tcW w:w="6457" w:type="dxa"/>
          </w:tcPr>
          <w:p w14:paraId="0E31CD0A" w14:textId="77777777" w:rsidR="00404067" w:rsidRPr="0066049C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Ужин для руководителей ТПП Монголии, Китая и</w:t>
            </w:r>
          </w:p>
          <w:p w14:paraId="6E7CF13D" w14:textId="77777777" w:rsidR="00404067" w:rsidRPr="0066049C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России</w:t>
            </w:r>
          </w:p>
          <w:p w14:paraId="2793A478" w14:textId="69760ECC" w:rsidR="00BE03D4" w:rsidRPr="0066049C" w:rsidRDefault="00BE03D4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/70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чел/</w:t>
            </w:r>
          </w:p>
        </w:tc>
        <w:tc>
          <w:tcPr>
            <w:tcW w:w="2183" w:type="dxa"/>
          </w:tcPr>
          <w:p w14:paraId="45807CF1" w14:textId="77777777" w:rsidR="005B4CCD" w:rsidRPr="0066049C" w:rsidRDefault="005B4CCD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Гостиница “Корпорайт”</w:t>
            </w:r>
          </w:p>
          <w:p w14:paraId="344B891D" w14:textId="0045DD57" w:rsidR="00404067" w:rsidRPr="0066049C" w:rsidRDefault="005B4CCD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16-ый этаж</w:t>
            </w:r>
          </w:p>
          <w:p w14:paraId="66194D08" w14:textId="1B8AEB7B" w:rsidR="005B4CCD" w:rsidRPr="0066049C" w:rsidRDefault="005B4CCD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950452">
              <w:rPr>
                <w:rFonts w:ascii="Times New Roman" w:hAnsi="Times New Roman" w:cs="Times New Roman"/>
                <w:lang w:val="ru-RU"/>
              </w:rPr>
              <w:t>“</w:t>
            </w:r>
            <w:r w:rsidRPr="0066049C">
              <w:rPr>
                <w:rFonts w:ascii="Times New Roman" w:hAnsi="Times New Roman" w:cs="Times New Roman"/>
              </w:rPr>
              <w:t>View</w:t>
            </w:r>
            <w:r w:rsidRPr="00950452">
              <w:rPr>
                <w:rFonts w:ascii="Times New Roman" w:hAnsi="Times New Roman" w:cs="Times New Roman"/>
                <w:lang w:val="ru-RU"/>
              </w:rPr>
              <w:t xml:space="preserve">” </w:t>
            </w:r>
            <w:r w:rsidRPr="0066049C">
              <w:rPr>
                <w:rFonts w:ascii="Times New Roman" w:hAnsi="Times New Roman" w:cs="Times New Roman"/>
              </w:rPr>
              <w:t>Hall</w:t>
            </w:r>
          </w:p>
        </w:tc>
      </w:tr>
      <w:tr w:rsidR="00404067" w:rsidRPr="0066049C" w14:paraId="678D4611" w14:textId="77777777" w:rsidTr="00F933A5">
        <w:tc>
          <w:tcPr>
            <w:tcW w:w="10278" w:type="dxa"/>
            <w:gridSpan w:val="3"/>
          </w:tcPr>
          <w:p w14:paraId="4AF08690" w14:textId="77777777" w:rsidR="00404067" w:rsidRPr="0066049C" w:rsidRDefault="00404067" w:rsidP="0040406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</w:t>
            </w: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08 июня 2023 года, Четверг</w:t>
            </w:r>
          </w:p>
          <w:p w14:paraId="55318377" w14:textId="4821D89B" w:rsidR="002D58B2" w:rsidRPr="0066049C" w:rsidRDefault="002D58B2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404067" w:rsidRPr="0066049C" w14:paraId="3892DBDF" w14:textId="77777777" w:rsidTr="0095089F">
        <w:trPr>
          <w:trHeight w:val="575"/>
        </w:trPr>
        <w:tc>
          <w:tcPr>
            <w:tcW w:w="1638" w:type="dxa"/>
          </w:tcPr>
          <w:p w14:paraId="2CD70BAC" w14:textId="22D28D1C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09.</w:t>
            </w:r>
            <w:r w:rsidR="002D58B2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3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0-10.30</w:t>
            </w:r>
          </w:p>
        </w:tc>
        <w:tc>
          <w:tcPr>
            <w:tcW w:w="6457" w:type="dxa"/>
          </w:tcPr>
          <w:p w14:paraId="6687E536" w14:textId="77777777" w:rsidR="00A457A5" w:rsidRPr="0066049C" w:rsidRDefault="00A457A5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Открытие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XVI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Объединённого </w:t>
            </w:r>
            <w:proofErr w:type="spellStart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Торгово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экономического Форума 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 России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и Китая:</w:t>
            </w:r>
          </w:p>
          <w:p w14:paraId="662DEC35" w14:textId="1CF9C989" w:rsidR="00EA2A95" w:rsidRPr="0066049C" w:rsidRDefault="00A457A5" w:rsidP="00EA2A9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Выступления Руководителей ТПП Монголии, России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,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Китая (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</w:t>
            </w:r>
            <w:r w:rsidR="00EA2A95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0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минут с синхронным переводом</w:t>
            </w:r>
            <w:r w:rsidR="00EA2A95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на русский и китайский языках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br/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-О.Амартувшин,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зидент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НТПП 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</w:t>
            </w:r>
          </w:p>
          <w:p w14:paraId="0BAF4EEF" w14:textId="77777777" w:rsidR="00EA2A95" w:rsidRPr="0066049C" w:rsidRDefault="00EA2A95" w:rsidP="00EA2A9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Председатель </w:t>
            </w: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Парламента Монголии Г.Занданшатар </w:t>
            </w:r>
          </w:p>
          <w:p w14:paraId="43FAA1A9" w14:textId="594BF8E9" w:rsidR="00EA2A95" w:rsidRPr="00950452" w:rsidRDefault="00EA2A95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mn-MN"/>
              </w:rPr>
              <w:t xml:space="preserve">       </w:t>
            </w:r>
            <w:r w:rsidRPr="0095045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tbc</w:t>
            </w:r>
            <w:r w:rsidRPr="0095045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4B075005" w14:textId="37A9C181" w:rsidR="00A457A5" w:rsidRPr="00950452" w:rsidRDefault="00A457A5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-Катырин С.Н.,  Президент ТПП РФ</w:t>
            </w:r>
            <w:r w:rsidR="00EA2A95"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A2A95" w:rsidRPr="0095045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EA2A95"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tbc</w:t>
            </w:r>
            <w:r w:rsidR="00EA2A95" w:rsidRPr="0095045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4D0E62DA" w14:textId="77777777" w:rsidR="00EA2A95" w:rsidRPr="0066049C" w:rsidRDefault="00A457A5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-</w:t>
            </w:r>
            <w:r w:rsidR="00EA2A95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Ren Hongbiи, Председатель Комитета по содействию  </w:t>
            </w:r>
          </w:p>
          <w:p w14:paraId="4F62CF50" w14:textId="2F4BA588" w:rsidR="00A457A5" w:rsidRPr="00950452" w:rsidRDefault="00EA2A95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  торговли КНР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tdc</w:t>
            </w:r>
            <w:proofErr w:type="spellEnd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</w:p>
          <w:p w14:paraId="25E89D61" w14:textId="77777777" w:rsidR="009E3E61" w:rsidRPr="0066049C" w:rsidRDefault="009E3E61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-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Цай Вэн Ру,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Чрезвычайный и Уполномоченный Посол </w:t>
            </w:r>
          </w:p>
          <w:p w14:paraId="70755C67" w14:textId="6C219359" w:rsidR="00A457A5" w:rsidRPr="0066049C" w:rsidRDefault="009E3E61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   КНР в Монголии</w:t>
            </w:r>
          </w:p>
          <w:p w14:paraId="3B4088B9" w14:textId="3F2BD135" w:rsidR="009E3E61" w:rsidRPr="00950452" w:rsidRDefault="009E3E61" w:rsidP="009E3E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.............................................................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Чрезвычайный и Уполномоченный Посол РФ в Монголии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tdc</w:t>
            </w:r>
            <w:proofErr w:type="spellEnd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</w:p>
          <w:p w14:paraId="50E78027" w14:textId="5AA858D4" w:rsidR="00404067" w:rsidRPr="0066049C" w:rsidRDefault="00404067" w:rsidP="00404067">
            <w:pPr>
              <w:rPr>
                <w:rFonts w:ascii="Times New Roman" w:hAnsi="Times New Roman" w:cs="Times New Roman"/>
                <w:strike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2183" w:type="dxa"/>
          </w:tcPr>
          <w:p w14:paraId="68E34057" w14:textId="77777777" w:rsidR="00A457A5" w:rsidRPr="0066049C" w:rsidRDefault="00A457A5" w:rsidP="00916C5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079389DC" w14:textId="2E69CF4A" w:rsidR="00404067" w:rsidRPr="0066049C" w:rsidRDefault="00A457A5" w:rsidP="00916C50">
            <w:pPr>
              <w:jc w:val="center"/>
              <w:rPr>
                <w:rFonts w:ascii="Times New Roman" w:hAnsi="Times New Roman" w:cs="Times New Roman"/>
                <w:color w:val="212121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lang w:val="mn-MN"/>
              </w:rPr>
              <w:t>/большой зал</w:t>
            </w:r>
            <w:r w:rsidR="00634B8F" w:rsidRPr="0066049C">
              <w:rPr>
                <w:rFonts w:ascii="Times New Roman" w:hAnsi="Times New Roman" w:cs="Times New Roman"/>
                <w:color w:val="212121"/>
                <w:lang w:val="mn-MN"/>
              </w:rPr>
              <w:t>-500 чел</w:t>
            </w:r>
            <w:r w:rsidRPr="0066049C">
              <w:rPr>
                <w:rFonts w:ascii="Times New Roman" w:hAnsi="Times New Roman" w:cs="Times New Roman"/>
                <w:color w:val="212121"/>
                <w:lang w:val="mn-MN"/>
              </w:rPr>
              <w:t>/</w:t>
            </w:r>
          </w:p>
          <w:p w14:paraId="418E710B" w14:textId="14FBAF60" w:rsidR="00EA2A95" w:rsidRPr="0066049C" w:rsidRDefault="00EA2A95" w:rsidP="00916C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  <w:t>От российкой стороны-120 чел,</w:t>
            </w:r>
          </w:p>
          <w:p w14:paraId="14158621" w14:textId="1683C00F" w:rsidR="00EA2A95" w:rsidRPr="0066049C" w:rsidRDefault="00EA2A95" w:rsidP="00916C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  <w:t>от китайской стороны-150 чел,</w:t>
            </w:r>
          </w:p>
          <w:p w14:paraId="27D1D987" w14:textId="202940F1" w:rsidR="00EA2A95" w:rsidRPr="0066049C" w:rsidRDefault="00EA2A95" w:rsidP="00916C5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  <w:t>от монгрлской стороны-</w:t>
            </w:r>
            <w:r w:rsidR="00540626" w:rsidRPr="0066049C"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  <w:t xml:space="preserve"> </w:t>
            </w:r>
            <w:r w:rsidRPr="0066049C">
              <w:rPr>
                <w:rFonts w:ascii="Times New Roman" w:hAnsi="Times New Roman" w:cs="Times New Roman"/>
                <w:color w:val="0070C0"/>
                <w:sz w:val="24"/>
                <w:szCs w:val="24"/>
                <w:lang w:val="mn-MN"/>
              </w:rPr>
              <w:t>250 чел</w:t>
            </w:r>
          </w:p>
        </w:tc>
      </w:tr>
      <w:tr w:rsidR="0019359C" w:rsidRPr="00950452" w14:paraId="7FFBC596" w14:textId="77777777" w:rsidTr="0095089F">
        <w:trPr>
          <w:trHeight w:val="575"/>
        </w:trPr>
        <w:tc>
          <w:tcPr>
            <w:tcW w:w="1638" w:type="dxa"/>
          </w:tcPr>
          <w:p w14:paraId="5A0CBDD0" w14:textId="48904482" w:rsidR="0019359C" w:rsidRPr="0066049C" w:rsidRDefault="0019359C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10.30-</w:t>
            </w:r>
            <w:r w:rsidR="00AC29AE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11.30</w:t>
            </w:r>
          </w:p>
        </w:tc>
        <w:tc>
          <w:tcPr>
            <w:tcW w:w="6457" w:type="dxa"/>
          </w:tcPr>
          <w:p w14:paraId="26C27C87" w14:textId="682BDFA1" w:rsidR="00DF1407" w:rsidRPr="0066049C" w:rsidRDefault="0019359C" w:rsidP="0019359C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mn-MN"/>
              </w:rPr>
            </w:pPr>
            <w:r w:rsidRPr="0066049C">
              <w:rPr>
                <w:rStyle w:val="y2iqfc"/>
                <w:rFonts w:ascii="Times New Roman" w:hAnsi="Times New Roman" w:cs="Times New Roman"/>
                <w:color w:val="202124"/>
                <w:sz w:val="42"/>
                <w:szCs w:val="42"/>
                <w:lang w:val="mn-MN"/>
              </w:rPr>
              <w:t xml:space="preserve"> </w:t>
            </w:r>
            <w:r w:rsidR="008168BC" w:rsidRPr="0066049C">
              <w:rPr>
                <w:rStyle w:val="y2iqfc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mn-MN"/>
              </w:rPr>
              <w:t>Панель-</w:t>
            </w:r>
            <w:r w:rsidR="0098704A" w:rsidRPr="0066049C">
              <w:rPr>
                <w:rStyle w:val="y2iqfc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</w:t>
            </w:r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mn-MN"/>
              </w:rPr>
              <w:t>:</w:t>
            </w:r>
            <w:r w:rsidR="00DF1407" w:rsidRPr="0066049C">
              <w:rPr>
                <w:rStyle w:val="y2iqfc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mn-MN"/>
              </w:rPr>
              <w:t xml:space="preserve"> Основная часть</w:t>
            </w:r>
          </w:p>
          <w:p w14:paraId="35D2AC46" w14:textId="7FE12615" w:rsidR="0019359C" w:rsidRPr="0066049C" w:rsidRDefault="0019359C" w:rsidP="0019359C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</w:pPr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“Роль </w:t>
            </w:r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  <w:t>торгово-промышленных палат в поддержке экономических отношений между странами»</w:t>
            </w:r>
          </w:p>
          <w:p w14:paraId="6AD0F90A" w14:textId="61B625FB" w:rsidR="009B0A52" w:rsidRPr="00950452" w:rsidRDefault="009B0A52" w:rsidP="009B0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сторон</w:t>
            </w:r>
            <w:r w:rsidR="008168BC"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2281B66E" w14:textId="440531F5" w:rsidR="00AC29AE" w:rsidRPr="0066049C" w:rsidRDefault="00AC29AE" w:rsidP="009B0A5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О.Амартувшин,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зидент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НТПП 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</w:t>
            </w:r>
          </w:p>
          <w:p w14:paraId="2527E9A0" w14:textId="57137BDB" w:rsidR="00AC29AE" w:rsidRPr="0066049C" w:rsidRDefault="00AC29AE" w:rsidP="009B0A5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47DC44F8" w14:textId="3129D665" w:rsidR="00AC29AE" w:rsidRPr="0066049C" w:rsidRDefault="00AC29AE" w:rsidP="009B0A5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3088821B" w14:textId="77777777" w:rsidR="009B0A52" w:rsidRPr="0066049C" w:rsidRDefault="009B0A52" w:rsidP="0019359C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</w:p>
          <w:p w14:paraId="379EF457" w14:textId="77777777" w:rsidR="00A1728A" w:rsidRPr="00950452" w:rsidRDefault="009B0A52" w:rsidP="00A17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Панельная дискуссия:</w:t>
            </w:r>
            <w:r w:rsidR="008168BC"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Модератор-</w:t>
            </w:r>
            <w:r w:rsidR="00160B6F"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="00160B6F"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>Представитель НТПП Монголии</w:t>
            </w:r>
            <w:r w:rsidR="00A1728A"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B36AC18" w14:textId="4066823B" w:rsidR="00A1728A" w:rsidRPr="00950452" w:rsidRDefault="00A1728A" w:rsidP="00A17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Генеральный секретарь НТПП Монголии Г-жа С.Баясгалан</w:t>
            </w:r>
          </w:p>
          <w:p w14:paraId="34AADF2D" w14:textId="77777777" w:rsidR="00A1728A" w:rsidRPr="00950452" w:rsidRDefault="00A1728A" w:rsidP="00A17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A6A5FC2" w14:textId="55DA6C80" w:rsidR="00A1728A" w:rsidRPr="00950452" w:rsidRDefault="00A1728A" w:rsidP="00A17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“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Обмен опытами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региональных Торгово-Промышленных Палат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Монголии, Китая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и России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  <w:p w14:paraId="663B0978" w14:textId="60BF5F7C" w:rsidR="009B0A52" w:rsidRPr="0066049C" w:rsidRDefault="009B0A52" w:rsidP="0019359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</w:p>
          <w:p w14:paraId="03C63B2B" w14:textId="186F956F" w:rsidR="00DF1407" w:rsidRPr="0066049C" w:rsidRDefault="0047743D" w:rsidP="0019359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</w:t>
            </w:r>
            <w:r w:rsidR="00B33850"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по 3 представителей региональных Палат </w:t>
            </w:r>
          </w:p>
          <w:p w14:paraId="0A22B2C1" w14:textId="7A740AE0" w:rsidR="00B33850" w:rsidRPr="0066049C" w:rsidRDefault="00B33850" w:rsidP="0019359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>Проведение итогов:</w:t>
            </w: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 Представитель НТПП Монголии-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Генеральный секретарь НТПП Монголии Г-жа С.Баясгалан</w:t>
            </w:r>
          </w:p>
          <w:p w14:paraId="35DAAC74" w14:textId="4EE596C6" w:rsidR="0019359C" w:rsidRPr="0066049C" w:rsidRDefault="0019359C" w:rsidP="00A457A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2183" w:type="dxa"/>
          </w:tcPr>
          <w:p w14:paraId="7F6D74BC" w14:textId="77777777" w:rsidR="008E5295" w:rsidRPr="0066049C" w:rsidRDefault="008E5295" w:rsidP="008E529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lastRenderedPageBreak/>
              <w:t>Корпорейт Конвейшен центр</w:t>
            </w:r>
          </w:p>
          <w:p w14:paraId="2116BA74" w14:textId="2524481C" w:rsidR="0019359C" w:rsidRPr="0066049C" w:rsidRDefault="008E5295" w:rsidP="008E529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lang w:val="mn-MN"/>
              </w:rPr>
              <w:t>/Большой зал/</w:t>
            </w:r>
          </w:p>
        </w:tc>
      </w:tr>
      <w:tr w:rsidR="00404067" w:rsidRPr="00950452" w14:paraId="74966781" w14:textId="77777777" w:rsidTr="00B856DA">
        <w:trPr>
          <w:trHeight w:val="953"/>
        </w:trPr>
        <w:tc>
          <w:tcPr>
            <w:tcW w:w="1638" w:type="dxa"/>
          </w:tcPr>
          <w:p w14:paraId="7509CCF4" w14:textId="46594B94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4F1E60" w:rsidRPr="006604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.30-1</w:t>
            </w:r>
            <w:r w:rsidR="004F1E60" w:rsidRPr="006604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.50</w:t>
            </w:r>
          </w:p>
        </w:tc>
        <w:tc>
          <w:tcPr>
            <w:tcW w:w="6457" w:type="dxa"/>
          </w:tcPr>
          <w:p w14:paraId="1408AFC5" w14:textId="77777777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7BEF1EBA" w14:textId="77777777" w:rsidR="008E5295" w:rsidRPr="0066049C" w:rsidRDefault="008E5295" w:rsidP="008E529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72279BF1" w14:textId="225DA9B4" w:rsidR="00404067" w:rsidRPr="0066049C" w:rsidRDefault="008E5295" w:rsidP="008E529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lang w:val="mn-MN"/>
              </w:rPr>
              <w:t>/Лобби большого зала/</w:t>
            </w:r>
          </w:p>
        </w:tc>
      </w:tr>
      <w:tr w:rsidR="00404067" w:rsidRPr="00950452" w14:paraId="6EA13BCC" w14:textId="77777777" w:rsidTr="00B856DA">
        <w:tc>
          <w:tcPr>
            <w:tcW w:w="1638" w:type="dxa"/>
          </w:tcPr>
          <w:p w14:paraId="490DC2EA" w14:textId="1BE5F533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4F1E60" w:rsidRPr="006604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 w:rsidR="004F1E60" w:rsidRPr="006604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00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-1</w:t>
            </w:r>
            <w:r w:rsidR="004F1E60" w:rsidRPr="006604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.50</w:t>
            </w:r>
          </w:p>
        </w:tc>
        <w:tc>
          <w:tcPr>
            <w:tcW w:w="6457" w:type="dxa"/>
          </w:tcPr>
          <w:p w14:paraId="00AAD704" w14:textId="751D62AE" w:rsidR="0098704A" w:rsidRPr="00950452" w:rsidRDefault="0098704A" w:rsidP="0040406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Панель-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II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:</w:t>
            </w:r>
            <w:r w:rsidR="00FE2F33" w:rsidRPr="0095045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EBE0AE0" w14:textId="77777777" w:rsidR="00331E25" w:rsidRPr="0066049C" w:rsidRDefault="00FE2F33" w:rsidP="00331E2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>“Ин</w:t>
            </w:r>
            <w:proofErr w:type="spellStart"/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  <w:t>вестиционного</w:t>
            </w:r>
            <w:proofErr w:type="spellEnd"/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  <w:t xml:space="preserve"> </w:t>
            </w:r>
            <w:r w:rsidR="00331E25"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>возможности и перспективы</w:t>
            </w:r>
          </w:p>
          <w:p w14:paraId="25F9F64E" w14:textId="73473B62" w:rsidR="00FE2F33" w:rsidRPr="00950452" w:rsidRDefault="00331E25" w:rsidP="00331E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</w:pPr>
            <w:r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сотрудничества </w:t>
            </w:r>
            <w:r w:rsidR="00FE2F33" w:rsidRPr="0066049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ru-RU"/>
              </w:rPr>
              <w:t>»</w:t>
            </w:r>
          </w:p>
          <w:p w14:paraId="32911769" w14:textId="77777777" w:rsidR="00331E25" w:rsidRPr="00950452" w:rsidRDefault="00331E25" w:rsidP="00331E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стороны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71B33A7" w14:textId="33EE7159" w:rsidR="00331E25" w:rsidRPr="0066049C" w:rsidRDefault="00331E25" w:rsidP="00331E2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Т.Д</w:t>
            </w:r>
            <w:r w:rsidRPr="0066049C">
              <w:rPr>
                <w:rFonts w:ascii="Times New Roman" w:hAnsi="Times New Roman" w:cs="Times New Roman"/>
                <w:color w:val="212121"/>
                <w:shd w:val="clear" w:color="auto" w:fill="FFFFFF"/>
                <w:lang w:val="mn-MN"/>
              </w:rPr>
              <w:t>уурэн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д</w:t>
            </w:r>
            <w:r w:rsidRPr="0066049C">
              <w:rPr>
                <w:rFonts w:ascii="Times New Roman" w:hAnsi="Times New Roman" w:cs="Times New Roman"/>
                <w:color w:val="212121"/>
                <w:shd w:val="clear" w:color="auto" w:fill="FFFFFF"/>
                <w:lang w:val="mn-MN"/>
              </w:rPr>
              <w:t>седатель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НТПП 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</w:t>
            </w:r>
          </w:p>
          <w:p w14:paraId="19997692" w14:textId="77777777" w:rsidR="00331E25" w:rsidRPr="0066049C" w:rsidRDefault="00331E25" w:rsidP="00331E2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2F667DE8" w14:textId="77777777" w:rsidR="00331E25" w:rsidRPr="0066049C" w:rsidRDefault="00331E25" w:rsidP="00331E2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5B6BBBA1" w14:textId="77777777" w:rsidR="00FE2F33" w:rsidRPr="00950452" w:rsidRDefault="00FE2F33" w:rsidP="0040406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</w:p>
          <w:p w14:paraId="15371DA4" w14:textId="68776438" w:rsidR="00331E25" w:rsidRPr="0066049C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Панельная дискуссия: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31E25"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М</w:t>
            </w:r>
            <w:r w:rsidR="00331E25"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одератор: </w:t>
            </w:r>
            <w:r w:rsidR="00A1728A"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Представитель от китайской стороны...........</w:t>
            </w:r>
          </w:p>
          <w:p w14:paraId="57486F86" w14:textId="77777777" w:rsidR="00A8332E" w:rsidRPr="0066049C" w:rsidRDefault="00A8332E" w:rsidP="00A8332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по 3 представителей региональных Палат </w:t>
            </w:r>
          </w:p>
          <w:p w14:paraId="2FFB5902" w14:textId="50E2EFC1" w:rsidR="00404067" w:rsidRPr="0066049C" w:rsidRDefault="00A8332E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Проведение итогов: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Представитель от китайской стороны...........</w:t>
            </w:r>
          </w:p>
        </w:tc>
        <w:tc>
          <w:tcPr>
            <w:tcW w:w="2183" w:type="dxa"/>
          </w:tcPr>
          <w:p w14:paraId="730AA21D" w14:textId="77777777" w:rsidR="00A8332E" w:rsidRPr="0066049C" w:rsidRDefault="00A8332E" w:rsidP="0086309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071C9588" w14:textId="79FA31C3" w:rsidR="00404067" w:rsidRPr="0066049C" w:rsidRDefault="00A8332E" w:rsidP="0086309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lang w:val="mn-MN"/>
              </w:rPr>
              <w:t>/Большой зал/</w:t>
            </w:r>
          </w:p>
        </w:tc>
      </w:tr>
      <w:tr w:rsidR="00404067" w:rsidRPr="00950452" w14:paraId="2ADDA7B6" w14:textId="77777777" w:rsidTr="00B856DA">
        <w:tc>
          <w:tcPr>
            <w:tcW w:w="1638" w:type="dxa"/>
          </w:tcPr>
          <w:p w14:paraId="0DCDEEC3" w14:textId="6CD5E07F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A8332E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3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.00-1</w:t>
            </w:r>
            <w:r w:rsidR="00A8332E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4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.00</w:t>
            </w:r>
          </w:p>
        </w:tc>
        <w:tc>
          <w:tcPr>
            <w:tcW w:w="6457" w:type="dxa"/>
          </w:tcPr>
          <w:p w14:paraId="238251F2" w14:textId="40EFF3DB" w:rsidR="00A8332E" w:rsidRPr="0066049C" w:rsidRDefault="00A8332E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Обед</w:t>
            </w:r>
            <w:r w:rsidR="00F24034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/500 чел/</w:t>
            </w:r>
          </w:p>
        </w:tc>
        <w:tc>
          <w:tcPr>
            <w:tcW w:w="2183" w:type="dxa"/>
          </w:tcPr>
          <w:p w14:paraId="6B5FF29D" w14:textId="77777777" w:rsidR="00A8332E" w:rsidRPr="0066049C" w:rsidRDefault="00A8332E" w:rsidP="00A8332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48B38AB9" w14:textId="2819AD41" w:rsidR="00404067" w:rsidRPr="0066049C" w:rsidRDefault="00A8332E" w:rsidP="004040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</w:rPr>
              <w:t>Event</w:t>
            </w:r>
            <w:r w:rsidRPr="00950452">
              <w:rPr>
                <w:rFonts w:ascii="Times New Roman" w:hAnsi="Times New Roman" w:cs="Times New Roman"/>
                <w:color w:val="212121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color w:val="212121"/>
              </w:rPr>
              <w:t>Hall</w:t>
            </w:r>
          </w:p>
        </w:tc>
      </w:tr>
      <w:tr w:rsidR="000F4440" w:rsidRPr="0066049C" w14:paraId="274DB1FE" w14:textId="77777777" w:rsidTr="00B856DA">
        <w:tc>
          <w:tcPr>
            <w:tcW w:w="1638" w:type="dxa"/>
          </w:tcPr>
          <w:p w14:paraId="4A9C9652" w14:textId="1F4C6DFB" w:rsidR="000F4440" w:rsidRPr="0066049C" w:rsidRDefault="00761D5D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14.00-15.00</w:t>
            </w:r>
          </w:p>
        </w:tc>
        <w:tc>
          <w:tcPr>
            <w:tcW w:w="6457" w:type="dxa"/>
          </w:tcPr>
          <w:p w14:paraId="6B34ED3F" w14:textId="77777777" w:rsidR="00FF5642" w:rsidRPr="00950452" w:rsidRDefault="00FF5642" w:rsidP="00FF564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Панель-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II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:</w:t>
            </w:r>
            <w:r w:rsidRPr="0095045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6A76701" w14:textId="61CA1C88" w:rsidR="00FF5642" w:rsidRPr="00950452" w:rsidRDefault="00FF5642" w:rsidP="00FF56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>Развитие торгово-экономически</w:t>
            </w:r>
            <w:r w:rsidR="00711AA4"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>е</w:t>
            </w:r>
            <w:r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 xml:space="preserve"> свободны</w:t>
            </w:r>
            <w:r w:rsidR="00711AA4"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>е</w:t>
            </w:r>
            <w:r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 xml:space="preserve"> зоны</w:t>
            </w:r>
            <w:r w:rsidR="00711AA4"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 xml:space="preserve"> трех стран</w:t>
            </w:r>
            <w:r w:rsidR="006175DA"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="006175DA"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6175DA"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>Замын-Үүд-Эрлянь</w:t>
            </w:r>
            <w:r w:rsidR="006175DA"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4EBB7203" w14:textId="77777777" w:rsidR="008F684C" w:rsidRPr="00950452" w:rsidRDefault="008F684C" w:rsidP="008F68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стороны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811BD74" w14:textId="5B026D89" w:rsidR="008F684C" w:rsidRPr="0066049C" w:rsidRDefault="008F684C" w:rsidP="008F684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от монгольской стороны .......................,</w:t>
            </w:r>
          </w:p>
          <w:p w14:paraId="2B9DAEE2" w14:textId="77777777" w:rsidR="008F684C" w:rsidRPr="0066049C" w:rsidRDefault="008F684C" w:rsidP="008F684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5B4AE03A" w14:textId="77777777" w:rsidR="008F684C" w:rsidRPr="0066049C" w:rsidRDefault="008F684C" w:rsidP="008F684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2845990E" w14:textId="03B71C3F" w:rsidR="008F684C" w:rsidRPr="0066049C" w:rsidRDefault="008F684C" w:rsidP="008F6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Панельная дискуссия: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М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одератор: Представитель от </w:t>
            </w:r>
            <w:r w:rsidR="00903990"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монгольской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стороны...........</w:t>
            </w:r>
          </w:p>
          <w:p w14:paraId="110D8036" w14:textId="77777777" w:rsidR="008F684C" w:rsidRPr="0066049C" w:rsidRDefault="008F684C" w:rsidP="008F684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по 3 представителей региональных Палат </w:t>
            </w:r>
          </w:p>
          <w:p w14:paraId="0A907631" w14:textId="71C1E871" w:rsidR="00FF5642" w:rsidRPr="0066049C" w:rsidRDefault="008F684C" w:rsidP="008F684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Проведение итогов: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Представитель от </w:t>
            </w:r>
            <w:r w:rsidR="00B5497F"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монгольской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стороны...........</w:t>
            </w:r>
          </w:p>
          <w:p w14:paraId="743F921D" w14:textId="77777777" w:rsidR="000F4440" w:rsidRPr="0066049C" w:rsidRDefault="000F4440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2183" w:type="dxa"/>
          </w:tcPr>
          <w:p w14:paraId="45D569EE" w14:textId="53688601" w:rsidR="000F4440" w:rsidRPr="0066049C" w:rsidRDefault="00711AA4" w:rsidP="00A8332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Болшой зал НТПП Монголии</w:t>
            </w:r>
          </w:p>
        </w:tc>
      </w:tr>
      <w:tr w:rsidR="00761D5D" w:rsidRPr="00950452" w14:paraId="53013EC1" w14:textId="77777777" w:rsidTr="00B856DA">
        <w:tc>
          <w:tcPr>
            <w:tcW w:w="1638" w:type="dxa"/>
          </w:tcPr>
          <w:p w14:paraId="42426F7A" w14:textId="60F1EEC3" w:rsidR="00761D5D" w:rsidRPr="0066049C" w:rsidRDefault="00761D5D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15.00-15.20</w:t>
            </w:r>
          </w:p>
        </w:tc>
        <w:tc>
          <w:tcPr>
            <w:tcW w:w="6457" w:type="dxa"/>
          </w:tcPr>
          <w:p w14:paraId="09BB7ADC" w14:textId="7FC340C1" w:rsidR="00761D5D" w:rsidRPr="0066049C" w:rsidRDefault="00761D5D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</w:p>
        </w:tc>
        <w:tc>
          <w:tcPr>
            <w:tcW w:w="2183" w:type="dxa"/>
          </w:tcPr>
          <w:p w14:paraId="4CF3CEC5" w14:textId="01680399" w:rsidR="00E60356" w:rsidRDefault="00E60356" w:rsidP="00761D5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Лобби Большого зала </w:t>
            </w:r>
          </w:p>
          <w:p w14:paraId="7864EDBC" w14:textId="12672BEB" w:rsidR="00761D5D" w:rsidRPr="0066049C" w:rsidRDefault="00E60356" w:rsidP="00A8332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Здание НТПП Монголии</w:t>
            </w:r>
          </w:p>
        </w:tc>
      </w:tr>
      <w:tr w:rsidR="009901B5" w:rsidRPr="0066049C" w14:paraId="6FDC3707" w14:textId="77777777" w:rsidTr="00B856DA">
        <w:tc>
          <w:tcPr>
            <w:tcW w:w="1638" w:type="dxa"/>
          </w:tcPr>
          <w:p w14:paraId="50B33534" w14:textId="20FA72C2" w:rsidR="009901B5" w:rsidRPr="0066049C" w:rsidRDefault="009901B5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lastRenderedPageBreak/>
              <w:t>15.20-16.30</w:t>
            </w:r>
          </w:p>
        </w:tc>
        <w:tc>
          <w:tcPr>
            <w:tcW w:w="6457" w:type="dxa"/>
          </w:tcPr>
          <w:p w14:paraId="4DFAAED1" w14:textId="77777777" w:rsidR="009901B5" w:rsidRPr="00950452" w:rsidRDefault="009901B5" w:rsidP="0040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 xml:space="preserve">Развитие торгово-экономические свободные зоны трех стран </w:t>
            </w: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  <w:t>Алтанбулаг-Кяхта</w:t>
            </w: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25115AB9" w14:textId="77777777" w:rsidR="0066049C" w:rsidRPr="00950452" w:rsidRDefault="0066049C" w:rsidP="00660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стороны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25D23A09" w14:textId="77777777" w:rsidR="0066049C" w:rsidRPr="0066049C" w:rsidRDefault="0066049C" w:rsidP="0066049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от монгольской стороны .......................,</w:t>
            </w:r>
          </w:p>
          <w:p w14:paraId="0D09220C" w14:textId="77777777" w:rsidR="0066049C" w:rsidRPr="0066049C" w:rsidRDefault="0066049C" w:rsidP="0066049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326BD15F" w14:textId="77777777" w:rsidR="0066049C" w:rsidRPr="0066049C" w:rsidRDefault="0066049C" w:rsidP="0066049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6D4BE707" w14:textId="21021339" w:rsidR="0066049C" w:rsidRPr="0066049C" w:rsidRDefault="0066049C" w:rsidP="006604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Панельная дискуссия: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М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одератор: Представитель от российской стороны...........</w:t>
            </w:r>
          </w:p>
          <w:p w14:paraId="13EAD641" w14:textId="77777777" w:rsidR="0066049C" w:rsidRPr="0066049C" w:rsidRDefault="0066049C" w:rsidP="0066049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по 3 представителей региональных Палат </w:t>
            </w:r>
          </w:p>
          <w:p w14:paraId="332A45DE" w14:textId="38AB3881" w:rsidR="0066049C" w:rsidRPr="0066049C" w:rsidRDefault="0066049C" w:rsidP="0066049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Проведение итогов: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Представитель от российской стороны...........</w:t>
            </w:r>
          </w:p>
          <w:p w14:paraId="060CEA4E" w14:textId="68093F37" w:rsidR="0066049C" w:rsidRPr="0066049C" w:rsidRDefault="0066049C" w:rsidP="0040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2183" w:type="dxa"/>
          </w:tcPr>
          <w:p w14:paraId="388560B8" w14:textId="2B37DE4A" w:rsidR="009901B5" w:rsidRPr="0066049C" w:rsidRDefault="00E60356" w:rsidP="00761D5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Болшой зал НТПП Монголии</w:t>
            </w:r>
          </w:p>
        </w:tc>
      </w:tr>
      <w:tr w:rsidR="00404067" w:rsidRPr="0066049C" w14:paraId="209EDBC5" w14:textId="77777777" w:rsidTr="00B856DA">
        <w:tc>
          <w:tcPr>
            <w:tcW w:w="1638" w:type="dxa"/>
          </w:tcPr>
          <w:p w14:paraId="0FEB373C" w14:textId="77777777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 w:rsidR="00617683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.00-17.00</w:t>
            </w:r>
          </w:p>
          <w:p w14:paraId="1477B60E" w14:textId="35245FCE" w:rsidR="00617683" w:rsidRPr="000109ED" w:rsidRDefault="00617683" w:rsidP="00404067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0109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mn-MN"/>
              </w:rPr>
              <w:t>/</w:t>
            </w:r>
            <w:r w:rsidRPr="000109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VIP/</w:t>
            </w:r>
          </w:p>
        </w:tc>
        <w:tc>
          <w:tcPr>
            <w:tcW w:w="6457" w:type="dxa"/>
          </w:tcPr>
          <w:p w14:paraId="4F8FEEC2" w14:textId="452DAA60" w:rsidR="00404067" w:rsidRPr="0066049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Встреча с </w:t>
            </w:r>
            <w:r w:rsidR="00617683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Президентом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Монголии</w:t>
            </w:r>
            <w:r w:rsidR="00617683"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Ж.Хүрэлсүх  </w:t>
            </w:r>
            <w:r w:rsidR="00617683"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="00617683" w:rsidRPr="0066049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tdc</w:t>
            </w:r>
            <w:proofErr w:type="spellEnd"/>
            <w:r w:rsidR="00617683"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0B373ECD" w14:textId="77777777" w:rsidR="00404067" w:rsidRPr="00950452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-Главы ТПП 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 России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и Китая</w:t>
            </w:r>
          </w:p>
          <w:p w14:paraId="7A5F2B38" w14:textId="57627B05" w:rsidR="00224B92" w:rsidRDefault="00224B92" w:rsidP="00224B9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-Груповое фото в Здании Правительства</w:t>
            </w:r>
          </w:p>
          <w:p w14:paraId="5FC760BE" w14:textId="300A0280" w:rsidR="00224B92" w:rsidRPr="00224B92" w:rsidRDefault="00224B92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</w:p>
        </w:tc>
        <w:tc>
          <w:tcPr>
            <w:tcW w:w="2183" w:type="dxa"/>
          </w:tcPr>
          <w:p w14:paraId="7ED731CF" w14:textId="5CA9F723" w:rsidR="00404067" w:rsidRPr="0066049C" w:rsidRDefault="00617683" w:rsidP="00617683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Правительства Монголии</w:t>
            </w:r>
          </w:p>
        </w:tc>
      </w:tr>
      <w:tr w:rsidR="00404067" w:rsidRPr="0066049C" w14:paraId="35D90DAB" w14:textId="77777777" w:rsidTr="00B856DA">
        <w:tc>
          <w:tcPr>
            <w:tcW w:w="1638" w:type="dxa"/>
          </w:tcPr>
          <w:p w14:paraId="0961DAED" w14:textId="385B7DE7" w:rsidR="00404067" w:rsidRPr="007565FF" w:rsidRDefault="007565FF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14.00-15.00</w:t>
            </w:r>
          </w:p>
        </w:tc>
        <w:tc>
          <w:tcPr>
            <w:tcW w:w="6457" w:type="dxa"/>
          </w:tcPr>
          <w:p w14:paraId="6BD3904B" w14:textId="134991FD" w:rsidR="007565FF" w:rsidRDefault="007565FF" w:rsidP="007565F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Панель-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:</w:t>
            </w:r>
            <w:r w:rsidRPr="0095045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“ Поддержка Экспорта”</w:t>
            </w:r>
          </w:p>
          <w:p w14:paraId="2E744E8C" w14:textId="77777777" w:rsidR="0065499E" w:rsidRPr="00950452" w:rsidRDefault="0065499E" w:rsidP="00654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стороны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EF6108C" w14:textId="77777777" w:rsidR="0065499E" w:rsidRPr="0066049C" w:rsidRDefault="0065499E" w:rsidP="0065499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от монгольской стороны .......................,</w:t>
            </w:r>
          </w:p>
          <w:p w14:paraId="00E5B3D7" w14:textId="77777777" w:rsidR="0065499E" w:rsidRPr="0066049C" w:rsidRDefault="0065499E" w:rsidP="0065499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0730DE94" w14:textId="77777777" w:rsidR="0065499E" w:rsidRPr="0066049C" w:rsidRDefault="0065499E" w:rsidP="0065499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78D79254" w14:textId="4EA2231C" w:rsidR="0065499E" w:rsidRPr="0066049C" w:rsidRDefault="0065499E" w:rsidP="006549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Панельная дискуссия: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М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одератор: Представитель от </w:t>
            </w:r>
            <w:r w:rsidR="00CA3BF6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монгольской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стороны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...........</w:t>
            </w:r>
          </w:p>
          <w:p w14:paraId="01159F90" w14:textId="77777777" w:rsidR="0065499E" w:rsidRPr="0066049C" w:rsidRDefault="0065499E" w:rsidP="0065499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по 3 представителей региональных Палат </w:t>
            </w:r>
          </w:p>
          <w:p w14:paraId="0A187F15" w14:textId="1CCA4214" w:rsidR="00404067" w:rsidRPr="0065499E" w:rsidRDefault="0065499E" w:rsidP="0040406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Проведение итогов: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Представитель от </w:t>
            </w:r>
            <w:r w:rsidR="00CA3BF6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монгольской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стороны...........</w:t>
            </w:r>
          </w:p>
        </w:tc>
        <w:tc>
          <w:tcPr>
            <w:tcW w:w="2183" w:type="dxa"/>
          </w:tcPr>
          <w:p w14:paraId="30C28E10" w14:textId="77777777" w:rsidR="007565FF" w:rsidRPr="0066049C" w:rsidRDefault="007565FF" w:rsidP="007565F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32D0B6A2" w14:textId="2A363E3E" w:rsidR="007565FF" w:rsidRPr="0066049C" w:rsidRDefault="007565FF" w:rsidP="007565F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 w:rsidR="005830C9">
              <w:rPr>
                <w:rFonts w:ascii="Times New Roman" w:hAnsi="Times New Roman" w:cs="Times New Roman"/>
                <w:lang w:val="mn-MN"/>
              </w:rPr>
              <w:t xml:space="preserve"> 1</w:t>
            </w:r>
            <w:r w:rsidRPr="0066049C">
              <w:rPr>
                <w:rFonts w:ascii="Times New Roman" w:hAnsi="Times New Roman" w:cs="Times New Roman"/>
                <w:lang w:val="mn-MN"/>
              </w:rPr>
              <w:t>-6 этаж</w:t>
            </w:r>
          </w:p>
          <w:p w14:paraId="0D8EAEEA" w14:textId="46CF4337" w:rsidR="00404067" w:rsidRPr="0066049C" w:rsidRDefault="00F3230F" w:rsidP="007565F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7565FF"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E0470D" w:rsidRPr="0066049C" w14:paraId="2D06066F" w14:textId="77777777" w:rsidTr="00B856DA">
        <w:tc>
          <w:tcPr>
            <w:tcW w:w="1638" w:type="dxa"/>
          </w:tcPr>
          <w:p w14:paraId="244B33EF" w14:textId="52093FEC" w:rsidR="00E0470D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14.00-15.00</w:t>
            </w:r>
          </w:p>
        </w:tc>
        <w:tc>
          <w:tcPr>
            <w:tcW w:w="6457" w:type="dxa"/>
          </w:tcPr>
          <w:p w14:paraId="47E6140E" w14:textId="6CF2A8A6" w:rsidR="00E0470D" w:rsidRDefault="00E0470D" w:rsidP="00E0470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Панель-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V</w:t>
            </w:r>
            <w:r w:rsidRPr="006604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:</w:t>
            </w:r>
            <w:r w:rsidRPr="0095045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  <w:t>“ Туризм”</w:t>
            </w:r>
          </w:p>
          <w:p w14:paraId="609C3653" w14:textId="77777777" w:rsidR="00E0470D" w:rsidRPr="00950452" w:rsidRDefault="00E0470D" w:rsidP="00E04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Каждая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стороны по одной </w:t>
            </w:r>
            <w:r w:rsidRPr="0066049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по 10 минут с синхронным переводом на русский и китайский языках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3DCF4CD" w14:textId="77777777" w:rsidR="00E0470D" w:rsidRPr="0066049C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от монгольской стороны .......................,</w:t>
            </w:r>
          </w:p>
          <w:p w14:paraId="2EA856D5" w14:textId="77777777" w:rsidR="00E0470D" w:rsidRPr="0066049C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 от российской стороны ...........................</w:t>
            </w:r>
          </w:p>
          <w:p w14:paraId="0B17F49C" w14:textId="77777777" w:rsidR="00E0470D" w:rsidRPr="0066049C" w:rsidRDefault="00E0470D" w:rsidP="00E047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-от китайской стороны ...............................</w:t>
            </w:r>
          </w:p>
          <w:p w14:paraId="310FC63C" w14:textId="77777777" w:rsidR="00E0470D" w:rsidRPr="0066049C" w:rsidRDefault="00E0470D" w:rsidP="00E04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Панельная дискуссия: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М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одератор: Представитель от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китайской стороны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...........</w:t>
            </w:r>
          </w:p>
          <w:p w14:paraId="4534C32A" w14:textId="77777777" w:rsidR="00E0470D" w:rsidRPr="0066049C" w:rsidRDefault="00E0470D" w:rsidP="00E047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02124"/>
                <w:sz w:val="24"/>
                <w:szCs w:val="24"/>
                <w:lang w:val="mn-MN"/>
              </w:rPr>
              <w:t xml:space="preserve">От каждой стороны по 3 представителей региональных Палат </w:t>
            </w:r>
          </w:p>
          <w:p w14:paraId="74141DBB" w14:textId="142FF428" w:rsidR="00E0470D" w:rsidRPr="0066049C" w:rsidRDefault="00E0470D" w:rsidP="00E0470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mn-MN"/>
              </w:rPr>
              <w:t xml:space="preserve">Проведение итогов: 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Представитель от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китайской</w:t>
            </w:r>
            <w:r w:rsidRPr="0066049C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стороны...........</w:t>
            </w:r>
          </w:p>
        </w:tc>
        <w:tc>
          <w:tcPr>
            <w:tcW w:w="2183" w:type="dxa"/>
          </w:tcPr>
          <w:p w14:paraId="0EB66A77" w14:textId="77777777" w:rsidR="00E0470D" w:rsidRPr="0066049C" w:rsidRDefault="00E0470D" w:rsidP="00E0470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071F1919" w14:textId="2A8A899C" w:rsidR="00E0470D" w:rsidRPr="0066049C" w:rsidRDefault="00E0470D" w:rsidP="00E0470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 w:rsidR="005830C9">
              <w:rPr>
                <w:rFonts w:ascii="Times New Roman" w:hAnsi="Times New Roman" w:cs="Times New Roman"/>
                <w:lang w:val="mn-MN"/>
              </w:rPr>
              <w:t xml:space="preserve"> 2</w:t>
            </w:r>
            <w:r w:rsidRPr="0066049C">
              <w:rPr>
                <w:rFonts w:ascii="Times New Roman" w:hAnsi="Times New Roman" w:cs="Times New Roman"/>
                <w:lang w:val="mn-MN"/>
              </w:rPr>
              <w:t>-6 этаж</w:t>
            </w:r>
          </w:p>
          <w:p w14:paraId="42C57AD5" w14:textId="4F127A98" w:rsidR="00E0470D" w:rsidRPr="0066049C" w:rsidRDefault="00E0470D" w:rsidP="00E0470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F85D31" w:rsidRPr="0066049C" w14:paraId="45990859" w14:textId="77777777" w:rsidTr="00B856DA">
        <w:tc>
          <w:tcPr>
            <w:tcW w:w="1638" w:type="dxa"/>
          </w:tcPr>
          <w:p w14:paraId="7B766666" w14:textId="01779F76" w:rsidR="00F85D31" w:rsidRPr="00F85D31" w:rsidRDefault="00F85D31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15.00-15.20</w:t>
            </w:r>
          </w:p>
        </w:tc>
        <w:tc>
          <w:tcPr>
            <w:tcW w:w="6457" w:type="dxa"/>
          </w:tcPr>
          <w:p w14:paraId="084340B5" w14:textId="109F6B67" w:rsidR="00F85D31" w:rsidRPr="0066049C" w:rsidRDefault="00F85D31" w:rsidP="00E0470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</w:p>
        </w:tc>
        <w:tc>
          <w:tcPr>
            <w:tcW w:w="2183" w:type="dxa"/>
          </w:tcPr>
          <w:p w14:paraId="24F5EDF2" w14:textId="77777777" w:rsidR="00F85D31" w:rsidRPr="0066049C" w:rsidRDefault="00F85D31" w:rsidP="00F85D3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09B63602" w14:textId="77777777" w:rsidR="00F85D31" w:rsidRPr="0066049C" w:rsidRDefault="00F85D31" w:rsidP="00F85D3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зал-6 этаж</w:t>
            </w:r>
          </w:p>
          <w:p w14:paraId="171617BA" w14:textId="2E429D14" w:rsidR="00F85D31" w:rsidRPr="0066049C" w:rsidRDefault="00F85D31" w:rsidP="00F85D3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AA7F5C" w:rsidRPr="0066049C" w14:paraId="36A77648" w14:textId="77777777" w:rsidTr="00B856DA">
        <w:tc>
          <w:tcPr>
            <w:tcW w:w="1638" w:type="dxa"/>
          </w:tcPr>
          <w:p w14:paraId="2759EF62" w14:textId="1FED6000" w:rsidR="00AA7F5C" w:rsidRDefault="004E7AA9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15.20-16.30</w:t>
            </w:r>
          </w:p>
        </w:tc>
        <w:tc>
          <w:tcPr>
            <w:tcW w:w="6457" w:type="dxa"/>
          </w:tcPr>
          <w:p w14:paraId="404137A7" w14:textId="139FEA32" w:rsidR="00AA7F5C" w:rsidRPr="00950452" w:rsidRDefault="005A07BB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 в формате круглых столов по отраслевым направлениям</w:t>
            </w:r>
          </w:p>
        </w:tc>
        <w:tc>
          <w:tcPr>
            <w:tcW w:w="2183" w:type="dxa"/>
          </w:tcPr>
          <w:p w14:paraId="0D8A310B" w14:textId="77777777" w:rsidR="00D84CD1" w:rsidRPr="0066049C" w:rsidRDefault="00D84CD1" w:rsidP="00D84CD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Корпорейт Конвейшен центр</w:t>
            </w:r>
          </w:p>
          <w:p w14:paraId="6C74E7CE" w14:textId="77777777" w:rsidR="00D84CD1" w:rsidRDefault="00D84CD1" w:rsidP="00D84CD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>
              <w:rPr>
                <w:rFonts w:ascii="Times New Roman" w:hAnsi="Times New Roman" w:cs="Times New Roman"/>
                <w:lang w:val="mn-MN"/>
              </w:rPr>
              <w:t xml:space="preserve"> 1, 2</w:t>
            </w:r>
            <w:r w:rsidRPr="0066049C">
              <w:rPr>
                <w:rFonts w:ascii="Times New Roman" w:hAnsi="Times New Roman" w:cs="Times New Roman"/>
                <w:lang w:val="mn-MN"/>
              </w:rPr>
              <w:t>-</w:t>
            </w:r>
          </w:p>
          <w:p w14:paraId="09882D25" w14:textId="3773B1B3" w:rsidR="00D84CD1" w:rsidRPr="0066049C" w:rsidRDefault="00D84CD1" w:rsidP="00D84CD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6 этаж</w:t>
            </w:r>
          </w:p>
          <w:p w14:paraId="2100CC39" w14:textId="4838961E" w:rsidR="00AA7F5C" w:rsidRPr="0066049C" w:rsidRDefault="00D84CD1" w:rsidP="00D84CD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E0470D" w:rsidRPr="00950452" w14:paraId="31B9D1ED" w14:textId="77777777" w:rsidTr="00B856DA">
        <w:tc>
          <w:tcPr>
            <w:tcW w:w="1638" w:type="dxa"/>
          </w:tcPr>
          <w:p w14:paraId="62EE179C" w14:textId="77777777" w:rsidR="00E0470D" w:rsidRPr="0066049C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19.00-22.00</w:t>
            </w:r>
          </w:p>
        </w:tc>
        <w:tc>
          <w:tcPr>
            <w:tcW w:w="6457" w:type="dxa"/>
          </w:tcPr>
          <w:p w14:paraId="253F660E" w14:textId="367689F9" w:rsidR="00E0470D" w:rsidRPr="0066049C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Приём от имени Национальной </w:t>
            </w:r>
            <w:r w:rsidR="007E0E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Т</w:t>
            </w:r>
            <w:proofErr w:type="spellStart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оргово</w:t>
            </w:r>
            <w:proofErr w:type="spellEnd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7E0E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</w:t>
            </w:r>
            <w:proofErr w:type="spellStart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ромышленной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</w:t>
            </w:r>
            <w:r w:rsidR="007E0ED2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П</w:t>
            </w:r>
            <w:proofErr w:type="spellStart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алаты</w:t>
            </w:r>
            <w:proofErr w:type="spellEnd"/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Монголии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</w:p>
          <w:p w14:paraId="630CA83E" w14:textId="1CDF31B0" w:rsidR="00E0470D" w:rsidRPr="0066049C" w:rsidRDefault="00E0470D" w:rsidP="00E0470D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lastRenderedPageBreak/>
              <w:t>/500 чел/</w:t>
            </w:r>
          </w:p>
        </w:tc>
        <w:tc>
          <w:tcPr>
            <w:tcW w:w="2183" w:type="dxa"/>
          </w:tcPr>
          <w:p w14:paraId="2D7DCA44" w14:textId="77777777" w:rsidR="00E0470D" w:rsidRPr="0066049C" w:rsidRDefault="00E0470D" w:rsidP="00E0470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lastRenderedPageBreak/>
              <w:t>Корпорейт Конвейшен центр</w:t>
            </w:r>
          </w:p>
          <w:p w14:paraId="31981065" w14:textId="4DC568F2" w:rsidR="00E0470D" w:rsidRPr="0066049C" w:rsidRDefault="00E0470D" w:rsidP="00E0470D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</w:rPr>
              <w:t>Event</w:t>
            </w:r>
            <w:r w:rsidRPr="00950452">
              <w:rPr>
                <w:rFonts w:ascii="Times New Roman" w:hAnsi="Times New Roman" w:cs="Times New Roman"/>
                <w:color w:val="212121"/>
                <w:lang w:val="ru-RU"/>
              </w:rPr>
              <w:t xml:space="preserve"> </w:t>
            </w:r>
            <w:r w:rsidRPr="0066049C">
              <w:rPr>
                <w:rFonts w:ascii="Times New Roman" w:hAnsi="Times New Roman" w:cs="Times New Roman"/>
                <w:color w:val="212121"/>
              </w:rPr>
              <w:t>Hall</w:t>
            </w:r>
          </w:p>
        </w:tc>
      </w:tr>
      <w:tr w:rsidR="00E0470D" w:rsidRPr="0066049C" w14:paraId="51FC53C8" w14:textId="77777777" w:rsidTr="00F933A5">
        <w:tc>
          <w:tcPr>
            <w:tcW w:w="10278" w:type="dxa"/>
            <w:gridSpan w:val="3"/>
          </w:tcPr>
          <w:p w14:paraId="7718D347" w14:textId="77777777" w:rsidR="00E0470D" w:rsidRDefault="00E0470D" w:rsidP="00E0470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</w:pPr>
            <w:r w:rsidRPr="006604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</w:t>
            </w:r>
            <w:r w:rsidRPr="000C26B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09 июня 2023 года, Пятница</w:t>
            </w:r>
          </w:p>
          <w:p w14:paraId="40B745C4" w14:textId="0917E613" w:rsidR="000C26B4" w:rsidRPr="000C26B4" w:rsidRDefault="000C26B4" w:rsidP="00E0470D">
            <w:pP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mn-MN"/>
              </w:rPr>
            </w:pPr>
          </w:p>
        </w:tc>
      </w:tr>
      <w:tr w:rsidR="00E0470D" w:rsidRPr="00950452" w14:paraId="5B8A15CA" w14:textId="77777777" w:rsidTr="00B856DA">
        <w:trPr>
          <w:trHeight w:val="440"/>
        </w:trPr>
        <w:tc>
          <w:tcPr>
            <w:tcW w:w="1638" w:type="dxa"/>
          </w:tcPr>
          <w:p w14:paraId="582708DB" w14:textId="48EC95AF" w:rsidR="00E0470D" w:rsidRPr="0066049C" w:rsidRDefault="00E0470D" w:rsidP="00E0470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09.</w:t>
            </w:r>
            <w:r w:rsidR="002337FE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3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0-10.30</w:t>
            </w:r>
          </w:p>
        </w:tc>
        <w:tc>
          <w:tcPr>
            <w:tcW w:w="6457" w:type="dxa"/>
          </w:tcPr>
          <w:p w14:paraId="6C8B944B" w14:textId="77777777" w:rsidR="00E0470D" w:rsidRPr="0066049C" w:rsidRDefault="00E0470D" w:rsidP="00E04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 в формате круглых столов по отраслевым направлениям. Презентации инвестиционных проектов.</w:t>
            </w:r>
          </w:p>
          <w:p w14:paraId="3DA48CCC" w14:textId="5568D462" w:rsidR="00E0470D" w:rsidRPr="00950452" w:rsidRDefault="00E0470D" w:rsidP="00A668D4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Секция 1.Тяжелая промышленность, энергетика, нефтьимпорт, строит-во, транспорт и информационные технологии </w:t>
            </w:r>
          </w:p>
        </w:tc>
        <w:tc>
          <w:tcPr>
            <w:tcW w:w="2183" w:type="dxa"/>
          </w:tcPr>
          <w:p w14:paraId="7713282C" w14:textId="77777777" w:rsidR="00FD2281" w:rsidRPr="0066049C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Конвейшен центр</w:t>
            </w:r>
          </w:p>
          <w:p w14:paraId="34F9206A" w14:textId="77777777" w:rsidR="00FD2281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>
              <w:rPr>
                <w:rFonts w:ascii="Times New Roman" w:hAnsi="Times New Roman" w:cs="Times New Roman"/>
                <w:lang w:val="mn-MN"/>
              </w:rPr>
              <w:t xml:space="preserve"> 1, 2</w:t>
            </w:r>
            <w:r w:rsidRPr="0066049C">
              <w:rPr>
                <w:rFonts w:ascii="Times New Roman" w:hAnsi="Times New Roman" w:cs="Times New Roman"/>
                <w:lang w:val="mn-MN"/>
              </w:rPr>
              <w:t>-</w:t>
            </w:r>
          </w:p>
          <w:p w14:paraId="545D42DF" w14:textId="77777777" w:rsidR="00FD2281" w:rsidRPr="0066049C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6 этаж</w:t>
            </w:r>
          </w:p>
          <w:p w14:paraId="426C9B2E" w14:textId="18DB3FFA" w:rsidR="00E0470D" w:rsidRPr="0066049C" w:rsidRDefault="00FD2281" w:rsidP="00FD228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2337FE" w:rsidRPr="00950452" w14:paraId="7D175C46" w14:textId="77777777" w:rsidTr="00B856DA">
        <w:trPr>
          <w:trHeight w:val="800"/>
        </w:trPr>
        <w:tc>
          <w:tcPr>
            <w:tcW w:w="1638" w:type="dxa"/>
          </w:tcPr>
          <w:p w14:paraId="12AE1A84" w14:textId="5EE4F585" w:rsidR="002337FE" w:rsidRPr="0066049C" w:rsidRDefault="002337FE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9.3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0-1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.30</w:t>
            </w:r>
          </w:p>
        </w:tc>
        <w:tc>
          <w:tcPr>
            <w:tcW w:w="6457" w:type="dxa"/>
          </w:tcPr>
          <w:p w14:paraId="10CA5950" w14:textId="77777777" w:rsidR="002337FE" w:rsidRPr="0066049C" w:rsidRDefault="002337FE" w:rsidP="002337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 в формате круглых столов по отраслевым направлениям. Презентации инвестиционных проектов.</w:t>
            </w:r>
          </w:p>
          <w:p w14:paraId="4ABA4545" w14:textId="593DE7AE" w:rsidR="002337FE" w:rsidRDefault="002337FE" w:rsidP="002337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Секция 2.Экспорт, </w:t>
            </w:r>
            <w:r w:rsidR="008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сельское хозяство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туризм, </w:t>
            </w:r>
          </w:p>
          <w:p w14:paraId="3C3BFFDD" w14:textId="31A88DAB" w:rsidR="00A668D4" w:rsidRPr="0066049C" w:rsidRDefault="00A668D4" w:rsidP="002337FE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</w:p>
        </w:tc>
        <w:tc>
          <w:tcPr>
            <w:tcW w:w="2183" w:type="dxa"/>
          </w:tcPr>
          <w:p w14:paraId="1EA417A4" w14:textId="77777777" w:rsidR="002337FE" w:rsidRPr="0066049C" w:rsidRDefault="002337FE" w:rsidP="002337F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Конвейшен центр</w:t>
            </w:r>
          </w:p>
          <w:p w14:paraId="182BAD25" w14:textId="77777777" w:rsidR="002337FE" w:rsidRDefault="002337FE" w:rsidP="002337F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>
              <w:rPr>
                <w:rFonts w:ascii="Times New Roman" w:hAnsi="Times New Roman" w:cs="Times New Roman"/>
                <w:lang w:val="mn-MN"/>
              </w:rPr>
              <w:t xml:space="preserve"> 1, 2</w:t>
            </w:r>
            <w:r w:rsidRPr="0066049C">
              <w:rPr>
                <w:rFonts w:ascii="Times New Roman" w:hAnsi="Times New Roman" w:cs="Times New Roman"/>
                <w:lang w:val="mn-MN"/>
              </w:rPr>
              <w:t>-</w:t>
            </w:r>
          </w:p>
          <w:p w14:paraId="5E9E319E" w14:textId="77777777" w:rsidR="002337FE" w:rsidRPr="0066049C" w:rsidRDefault="002337FE" w:rsidP="002337F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6 этаж</w:t>
            </w:r>
          </w:p>
          <w:p w14:paraId="59D5E0A1" w14:textId="75E257AE" w:rsidR="002337FE" w:rsidRPr="0066049C" w:rsidRDefault="002337FE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2337FE" w:rsidRPr="00950452" w14:paraId="4C16BCE8" w14:textId="77777777" w:rsidTr="00B856DA">
        <w:trPr>
          <w:trHeight w:val="800"/>
        </w:trPr>
        <w:tc>
          <w:tcPr>
            <w:tcW w:w="1638" w:type="dxa"/>
          </w:tcPr>
          <w:p w14:paraId="5B0F5E10" w14:textId="62958ABC" w:rsidR="002337FE" w:rsidRDefault="002337FE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10.30-11.00</w:t>
            </w:r>
          </w:p>
        </w:tc>
        <w:tc>
          <w:tcPr>
            <w:tcW w:w="6457" w:type="dxa"/>
          </w:tcPr>
          <w:p w14:paraId="77986FFD" w14:textId="1DF827D7" w:rsidR="002337FE" w:rsidRPr="0066049C" w:rsidRDefault="002337FE" w:rsidP="002337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54260C66" w14:textId="77777777" w:rsidR="00FD2281" w:rsidRPr="0066049C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Конвейшен центр</w:t>
            </w:r>
          </w:p>
          <w:p w14:paraId="52B678E6" w14:textId="77777777" w:rsidR="00FD2281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Малый зал</w:t>
            </w:r>
            <w:r>
              <w:rPr>
                <w:rFonts w:ascii="Times New Roman" w:hAnsi="Times New Roman" w:cs="Times New Roman"/>
                <w:lang w:val="mn-MN"/>
              </w:rPr>
              <w:t xml:space="preserve"> 1, 2</w:t>
            </w:r>
            <w:r w:rsidRPr="0066049C">
              <w:rPr>
                <w:rFonts w:ascii="Times New Roman" w:hAnsi="Times New Roman" w:cs="Times New Roman"/>
                <w:lang w:val="mn-MN"/>
              </w:rPr>
              <w:t>-</w:t>
            </w:r>
          </w:p>
          <w:p w14:paraId="3D48F336" w14:textId="77777777" w:rsidR="00FD2281" w:rsidRPr="0066049C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>6 этаж</w:t>
            </w:r>
          </w:p>
          <w:p w14:paraId="2E0D377F" w14:textId="32A7286C" w:rsidR="002337FE" w:rsidRPr="0066049C" w:rsidRDefault="00FD2281" w:rsidP="00FD228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66049C">
              <w:rPr>
                <w:rFonts w:ascii="Times New Roman" w:hAnsi="Times New Roman" w:cs="Times New Roman"/>
                <w:lang w:val="mn-MN"/>
              </w:rPr>
              <w:t>Лобби -6 этаж</w:t>
            </w:r>
          </w:p>
        </w:tc>
      </w:tr>
      <w:tr w:rsidR="00FD2281" w:rsidRPr="00950452" w14:paraId="217F72D1" w14:textId="77777777" w:rsidTr="00B856DA">
        <w:trPr>
          <w:trHeight w:val="800"/>
        </w:trPr>
        <w:tc>
          <w:tcPr>
            <w:tcW w:w="1638" w:type="dxa"/>
          </w:tcPr>
          <w:p w14:paraId="0747827A" w14:textId="5C544CA9" w:rsidR="00FD2281" w:rsidRPr="0066049C" w:rsidRDefault="00FD2281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11.00-12.30</w:t>
            </w:r>
          </w:p>
        </w:tc>
        <w:tc>
          <w:tcPr>
            <w:tcW w:w="6457" w:type="dxa"/>
          </w:tcPr>
          <w:p w14:paraId="5D653EDC" w14:textId="3F96B6DD" w:rsidR="00FD2281" w:rsidRPr="00FD2281" w:rsidRDefault="00FD2281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Продолжение 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</w:t>
            </w:r>
          </w:p>
        </w:tc>
        <w:tc>
          <w:tcPr>
            <w:tcW w:w="2183" w:type="dxa"/>
          </w:tcPr>
          <w:p w14:paraId="10297523" w14:textId="77777777" w:rsidR="00FD2281" w:rsidRPr="0066049C" w:rsidRDefault="00FD2281" w:rsidP="002337FE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</w:p>
        </w:tc>
      </w:tr>
      <w:tr w:rsidR="004935DA" w:rsidRPr="00950452" w14:paraId="25AF180B" w14:textId="77777777" w:rsidTr="00B856DA">
        <w:trPr>
          <w:trHeight w:val="800"/>
        </w:trPr>
        <w:tc>
          <w:tcPr>
            <w:tcW w:w="1638" w:type="dxa"/>
          </w:tcPr>
          <w:p w14:paraId="3ABCF9E3" w14:textId="356DCB09" w:rsidR="004935DA" w:rsidRDefault="004935DA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9.30-12.50</w:t>
            </w:r>
          </w:p>
        </w:tc>
        <w:tc>
          <w:tcPr>
            <w:tcW w:w="6457" w:type="dxa"/>
          </w:tcPr>
          <w:p w14:paraId="7ECB43A4" w14:textId="7C80B6C8" w:rsidR="004935DA" w:rsidRDefault="004935DA" w:rsidP="002337F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Форум: Экономический коридор: Транспорт, инфраструктура, инвестиционные проекты</w:t>
            </w:r>
          </w:p>
        </w:tc>
        <w:tc>
          <w:tcPr>
            <w:tcW w:w="2183" w:type="dxa"/>
          </w:tcPr>
          <w:p w14:paraId="23B34371" w14:textId="77777777" w:rsidR="004935DA" w:rsidRDefault="004935DA" w:rsidP="002337FE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56EEE409" w14:textId="423096FB" w:rsidR="004935DA" w:rsidRPr="0066049C" w:rsidRDefault="004935DA" w:rsidP="002337FE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Большой зал</w:t>
            </w:r>
          </w:p>
        </w:tc>
      </w:tr>
      <w:tr w:rsidR="004935DA" w:rsidRPr="00950452" w14:paraId="5A782A10" w14:textId="77777777" w:rsidTr="00B856DA">
        <w:trPr>
          <w:trHeight w:val="800"/>
        </w:trPr>
        <w:tc>
          <w:tcPr>
            <w:tcW w:w="1638" w:type="dxa"/>
          </w:tcPr>
          <w:p w14:paraId="3329BF48" w14:textId="2C7F520E" w:rsidR="004935DA" w:rsidRDefault="004935DA" w:rsidP="004935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11.30-11.50</w:t>
            </w:r>
          </w:p>
        </w:tc>
        <w:tc>
          <w:tcPr>
            <w:tcW w:w="6457" w:type="dxa"/>
          </w:tcPr>
          <w:p w14:paraId="639BF7EF" w14:textId="694BE997" w:rsidR="004935DA" w:rsidRDefault="004935DA" w:rsidP="004935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3060CF19" w14:textId="77777777" w:rsidR="004935DA" w:rsidRDefault="004935DA" w:rsidP="004935D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7183704D" w14:textId="0CF5AF01" w:rsidR="004935DA" w:rsidRPr="0066049C" w:rsidRDefault="004935DA" w:rsidP="004935D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Большой зал</w:t>
            </w:r>
          </w:p>
        </w:tc>
      </w:tr>
      <w:tr w:rsidR="004935DA" w:rsidRPr="00950452" w14:paraId="5EFD9FDA" w14:textId="77777777" w:rsidTr="00B856DA">
        <w:trPr>
          <w:trHeight w:val="800"/>
        </w:trPr>
        <w:tc>
          <w:tcPr>
            <w:tcW w:w="1638" w:type="dxa"/>
          </w:tcPr>
          <w:p w14:paraId="2F070217" w14:textId="1F25CA90" w:rsidR="004935DA" w:rsidRDefault="004935DA" w:rsidP="004935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12.00-12.50</w:t>
            </w:r>
          </w:p>
        </w:tc>
        <w:tc>
          <w:tcPr>
            <w:tcW w:w="6457" w:type="dxa"/>
          </w:tcPr>
          <w:p w14:paraId="3AE7EC58" w14:textId="447E7A9A" w:rsidR="004935DA" w:rsidRPr="00950452" w:rsidRDefault="004935DA" w:rsidP="004935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Форум: Экономический коридор: Транспорт, инфраструктура, инвестиционные проекты</w:t>
            </w:r>
          </w:p>
        </w:tc>
        <w:tc>
          <w:tcPr>
            <w:tcW w:w="2183" w:type="dxa"/>
          </w:tcPr>
          <w:p w14:paraId="43324FD2" w14:textId="77777777" w:rsidR="004935DA" w:rsidRDefault="004935DA" w:rsidP="004935D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6E62CA73" w14:textId="7C2CF803" w:rsidR="004935DA" w:rsidRPr="0066049C" w:rsidRDefault="004935DA" w:rsidP="004935DA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Большой зал</w:t>
            </w:r>
          </w:p>
        </w:tc>
      </w:tr>
      <w:tr w:rsidR="004935DA" w:rsidRPr="00950452" w14:paraId="2692B8DF" w14:textId="77777777" w:rsidTr="00B856DA">
        <w:tc>
          <w:tcPr>
            <w:tcW w:w="1638" w:type="dxa"/>
          </w:tcPr>
          <w:p w14:paraId="043BD6D4" w14:textId="77777777" w:rsidR="004935DA" w:rsidRPr="0066049C" w:rsidRDefault="004935DA" w:rsidP="004935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13.00-14.00</w:t>
            </w:r>
          </w:p>
        </w:tc>
        <w:tc>
          <w:tcPr>
            <w:tcW w:w="6457" w:type="dxa"/>
          </w:tcPr>
          <w:p w14:paraId="06AD3DFD" w14:textId="65990CF8" w:rsidR="004935DA" w:rsidRPr="0066049C" w:rsidRDefault="004935DA" w:rsidP="004935DA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бед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1907BC46" w14:textId="7B9D8CDC" w:rsidR="004935DA" w:rsidRPr="0066049C" w:rsidRDefault="004935DA" w:rsidP="004935D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6049C">
              <w:rPr>
                <w:rFonts w:ascii="Times New Roman" w:hAnsi="Times New Roman" w:cs="Times New Roman"/>
                <w:lang w:val="mn-MN"/>
              </w:rPr>
              <w:t xml:space="preserve">Корпорейт </w:t>
            </w:r>
            <w:r w:rsidR="00220E8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66049C">
              <w:rPr>
                <w:rFonts w:ascii="Times New Roman" w:hAnsi="Times New Roman" w:cs="Times New Roman"/>
                <w:lang w:val="mn-MN"/>
              </w:rPr>
              <w:t>Конвейшен центр</w:t>
            </w:r>
          </w:p>
          <w:p w14:paraId="3F2FC483" w14:textId="6631CDD4" w:rsidR="004935DA" w:rsidRPr="00950452" w:rsidRDefault="00220E81" w:rsidP="004935DA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12121"/>
                <w:lang w:val="mn-MN"/>
              </w:rPr>
              <w:t xml:space="preserve">      </w:t>
            </w:r>
            <w:r w:rsidR="004935DA" w:rsidRPr="0066049C">
              <w:rPr>
                <w:rFonts w:ascii="Times New Roman" w:hAnsi="Times New Roman" w:cs="Times New Roman"/>
                <w:color w:val="212121"/>
              </w:rPr>
              <w:t>Event</w:t>
            </w:r>
            <w:r w:rsidR="004935DA" w:rsidRPr="00950452">
              <w:rPr>
                <w:rFonts w:ascii="Times New Roman" w:hAnsi="Times New Roman" w:cs="Times New Roman"/>
                <w:color w:val="212121"/>
                <w:lang w:val="ru-RU"/>
              </w:rPr>
              <w:t xml:space="preserve"> </w:t>
            </w:r>
            <w:r w:rsidR="004935DA" w:rsidRPr="0066049C">
              <w:rPr>
                <w:rFonts w:ascii="Times New Roman" w:hAnsi="Times New Roman" w:cs="Times New Roman"/>
                <w:color w:val="212121"/>
              </w:rPr>
              <w:t>Hall</w:t>
            </w:r>
          </w:p>
        </w:tc>
      </w:tr>
      <w:tr w:rsidR="006E414B" w:rsidRPr="00950452" w14:paraId="114A572A" w14:textId="77777777" w:rsidTr="00B856DA">
        <w:tc>
          <w:tcPr>
            <w:tcW w:w="1638" w:type="dxa"/>
          </w:tcPr>
          <w:p w14:paraId="500E873B" w14:textId="7058E639" w:rsidR="006E414B" w:rsidRPr="0066049C" w:rsidRDefault="006E414B" w:rsidP="006E414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14.00-1</w:t>
            </w:r>
            <w:r w:rsidR="000004EB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 w:rsidR="000004EB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</w:p>
        </w:tc>
        <w:tc>
          <w:tcPr>
            <w:tcW w:w="6457" w:type="dxa"/>
          </w:tcPr>
          <w:p w14:paraId="5866B740" w14:textId="5D27F0B0" w:rsidR="006E414B" w:rsidRDefault="006E414B" w:rsidP="006E414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Форум: Экономический коридор: Транспорт, инфраструктура, инвестиционные проекты</w:t>
            </w:r>
          </w:p>
        </w:tc>
        <w:tc>
          <w:tcPr>
            <w:tcW w:w="2183" w:type="dxa"/>
          </w:tcPr>
          <w:p w14:paraId="60497816" w14:textId="77777777" w:rsidR="006E414B" w:rsidRDefault="006E414B" w:rsidP="006E414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779103C3" w14:textId="7D90D043" w:rsidR="006E414B" w:rsidRPr="0066049C" w:rsidRDefault="006E414B" w:rsidP="006E414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Большой зал</w:t>
            </w:r>
          </w:p>
        </w:tc>
      </w:tr>
      <w:tr w:rsidR="006E414B" w:rsidRPr="00950452" w14:paraId="61E7B428" w14:textId="77777777" w:rsidTr="00B856DA">
        <w:tc>
          <w:tcPr>
            <w:tcW w:w="1638" w:type="dxa"/>
          </w:tcPr>
          <w:p w14:paraId="3D340C65" w14:textId="75546410" w:rsidR="006E414B" w:rsidRPr="0066049C" w:rsidRDefault="006E414B" w:rsidP="006E414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14.00-15.30</w:t>
            </w:r>
          </w:p>
        </w:tc>
        <w:tc>
          <w:tcPr>
            <w:tcW w:w="6457" w:type="dxa"/>
          </w:tcPr>
          <w:p w14:paraId="10F73CC0" w14:textId="77777777" w:rsidR="006E414B" w:rsidRPr="0066049C" w:rsidRDefault="006E414B" w:rsidP="006E41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 в формате круглых столов по отраслевым направлениям. Презентации инвестиционных проектов.</w:t>
            </w:r>
          </w:p>
          <w:p w14:paraId="77E23989" w14:textId="3E5542FE" w:rsidR="006E414B" w:rsidRDefault="006E414B" w:rsidP="006E41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3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Логистика, инфраструктура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</w:p>
          <w:p w14:paraId="10CC5AEE" w14:textId="77777777" w:rsidR="006E414B" w:rsidRDefault="006E414B" w:rsidP="006E414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2183" w:type="dxa"/>
          </w:tcPr>
          <w:p w14:paraId="0BAC8553" w14:textId="77777777" w:rsidR="006E414B" w:rsidRDefault="006E414B" w:rsidP="006E414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0AC926F1" w14:textId="20344E13" w:rsidR="006E414B" w:rsidRPr="0066049C" w:rsidRDefault="006E414B" w:rsidP="006E414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Малый зал</w:t>
            </w:r>
          </w:p>
        </w:tc>
      </w:tr>
      <w:tr w:rsidR="000004EB" w:rsidRPr="00950452" w14:paraId="201292D7" w14:textId="77777777" w:rsidTr="00B856DA">
        <w:tc>
          <w:tcPr>
            <w:tcW w:w="1638" w:type="dxa"/>
          </w:tcPr>
          <w:p w14:paraId="3674CBD7" w14:textId="548CB6A1" w:rsidR="000004EB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14.50-15.00</w:t>
            </w:r>
          </w:p>
        </w:tc>
        <w:tc>
          <w:tcPr>
            <w:tcW w:w="6457" w:type="dxa"/>
          </w:tcPr>
          <w:p w14:paraId="39BCD3B8" w14:textId="4790F635" w:rsidR="000004EB" w:rsidRPr="0066049C" w:rsidRDefault="000004EB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1F423648" w14:textId="77777777" w:rsidR="000004EB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1C1300CE" w14:textId="4A2938A1" w:rsidR="000004EB" w:rsidRPr="0066049C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Большой зал</w:t>
            </w:r>
          </w:p>
        </w:tc>
      </w:tr>
      <w:tr w:rsidR="000004EB" w:rsidRPr="00950452" w14:paraId="7F0C1D72" w14:textId="77777777" w:rsidTr="00B856DA">
        <w:tc>
          <w:tcPr>
            <w:tcW w:w="1638" w:type="dxa"/>
          </w:tcPr>
          <w:p w14:paraId="65CB1056" w14:textId="7D07BBDF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0-1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7</w:t>
            </w: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.30</w:t>
            </w:r>
          </w:p>
        </w:tc>
        <w:tc>
          <w:tcPr>
            <w:tcW w:w="6457" w:type="dxa"/>
          </w:tcPr>
          <w:p w14:paraId="3A3E9E77" w14:textId="77777777" w:rsidR="000004EB" w:rsidRPr="00950452" w:rsidRDefault="000004EB" w:rsidP="000004E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Подписание итоговых документов между палатами и</w:t>
            </w:r>
            <w:r w:rsidRPr="0066049C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предприятиями</w:t>
            </w:r>
          </w:p>
        </w:tc>
        <w:tc>
          <w:tcPr>
            <w:tcW w:w="2183" w:type="dxa"/>
          </w:tcPr>
          <w:p w14:paraId="17AA1A17" w14:textId="77777777" w:rsidR="000004EB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1916140E" w14:textId="34B3D208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    Большой зал</w:t>
            </w:r>
          </w:p>
        </w:tc>
      </w:tr>
      <w:tr w:rsidR="000004EB" w:rsidRPr="0066049C" w14:paraId="7B786F9C" w14:textId="77777777" w:rsidTr="00B856DA">
        <w:tc>
          <w:tcPr>
            <w:tcW w:w="1638" w:type="dxa"/>
          </w:tcPr>
          <w:p w14:paraId="0ED29FBE" w14:textId="77777777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15.30-16.00</w:t>
            </w:r>
          </w:p>
        </w:tc>
        <w:tc>
          <w:tcPr>
            <w:tcW w:w="6457" w:type="dxa"/>
          </w:tcPr>
          <w:p w14:paraId="41470348" w14:textId="77777777" w:rsidR="000004EB" w:rsidRPr="00950452" w:rsidRDefault="000004EB" w:rsidP="000004E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Подведение итогов Форума и закрытие Форума</w:t>
            </w:r>
          </w:p>
        </w:tc>
        <w:tc>
          <w:tcPr>
            <w:tcW w:w="2183" w:type="dxa"/>
          </w:tcPr>
          <w:p w14:paraId="5E754B82" w14:textId="77777777" w:rsidR="000004EB" w:rsidRPr="0066049C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54DE9EA1" w14:textId="77777777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0004EB" w:rsidRPr="0066049C" w14:paraId="2F6AD852" w14:textId="77777777" w:rsidTr="00372F87">
        <w:tc>
          <w:tcPr>
            <w:tcW w:w="10278" w:type="dxa"/>
            <w:gridSpan w:val="3"/>
          </w:tcPr>
          <w:p w14:paraId="1FD4526D" w14:textId="5AB1393E" w:rsidR="000004EB" w:rsidRPr="00456F26" w:rsidRDefault="000004EB" w:rsidP="000004EB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lang w:val="mn-MN"/>
              </w:rPr>
            </w:pPr>
            <w:r w:rsidRPr="00456F2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10 июня 2023 года, Суббота</w:t>
            </w:r>
          </w:p>
        </w:tc>
      </w:tr>
      <w:tr w:rsidR="000004EB" w:rsidRPr="0066049C" w14:paraId="447EADE1" w14:textId="77777777" w:rsidTr="00B856DA">
        <w:tc>
          <w:tcPr>
            <w:tcW w:w="1638" w:type="dxa"/>
          </w:tcPr>
          <w:p w14:paraId="30F98886" w14:textId="1A480B2F" w:rsidR="000004EB" w:rsidRPr="0066049C" w:rsidRDefault="00CF0736" w:rsidP="000004E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10.00-22.00</w:t>
            </w:r>
          </w:p>
        </w:tc>
        <w:tc>
          <w:tcPr>
            <w:tcW w:w="6457" w:type="dxa"/>
          </w:tcPr>
          <w:p w14:paraId="5105DBF2" w14:textId="4624AC0D" w:rsidR="000004EB" w:rsidRDefault="000004EB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Выезд за город</w:t>
            </w:r>
          </w:p>
          <w:p w14:paraId="0FB6EB21" w14:textId="0FBC99D7" w:rsidR="00CF0736" w:rsidRPr="00950452" w:rsidRDefault="00CF0736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lastRenderedPageBreak/>
              <w:t>Индивидуальны в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стречи предпринимателей Монголии, России и Китая </w:t>
            </w:r>
          </w:p>
          <w:p w14:paraId="07E94857" w14:textId="4C6DA506" w:rsidR="000004EB" w:rsidRDefault="000004EB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/Специальная программа/</w:t>
            </w:r>
          </w:p>
          <w:p w14:paraId="67C9F50A" w14:textId="5B19594C" w:rsidR="00CF0736" w:rsidRPr="0066049C" w:rsidRDefault="00CF0736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-Ужин </w:t>
            </w:r>
          </w:p>
          <w:p w14:paraId="7BB12129" w14:textId="68D3AB7A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</w:p>
        </w:tc>
        <w:tc>
          <w:tcPr>
            <w:tcW w:w="2183" w:type="dxa"/>
          </w:tcPr>
          <w:p w14:paraId="69DC5390" w14:textId="093AA1DE" w:rsidR="000004EB" w:rsidRPr="0066049C" w:rsidRDefault="00CF0736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lastRenderedPageBreak/>
              <w:t xml:space="preserve">    Комплекс “Чингис хаан” </w:t>
            </w:r>
          </w:p>
        </w:tc>
      </w:tr>
      <w:tr w:rsidR="000004EB" w:rsidRPr="0066049C" w14:paraId="1D0E5B3B" w14:textId="77777777" w:rsidTr="00AF67BD">
        <w:tc>
          <w:tcPr>
            <w:tcW w:w="10278" w:type="dxa"/>
            <w:gridSpan w:val="3"/>
          </w:tcPr>
          <w:p w14:paraId="6F61FC06" w14:textId="75E389E0" w:rsidR="000004EB" w:rsidRPr="008349B9" w:rsidRDefault="000004EB" w:rsidP="000004EB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8349B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mn-MN"/>
              </w:rPr>
              <w:t>11 ноября 2022 года, Воскресенье</w:t>
            </w:r>
          </w:p>
        </w:tc>
      </w:tr>
      <w:tr w:rsidR="000004EB" w:rsidRPr="0066049C" w14:paraId="623C4E9B" w14:textId="77777777" w:rsidTr="00B856DA">
        <w:tc>
          <w:tcPr>
            <w:tcW w:w="1638" w:type="dxa"/>
          </w:tcPr>
          <w:p w14:paraId="4ACEB362" w14:textId="77777777" w:rsidR="000004EB" w:rsidRPr="0066049C" w:rsidRDefault="000004EB" w:rsidP="000004E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Весь день</w:t>
            </w:r>
          </w:p>
        </w:tc>
        <w:tc>
          <w:tcPr>
            <w:tcW w:w="6457" w:type="dxa"/>
          </w:tcPr>
          <w:p w14:paraId="76C4A558" w14:textId="77777777" w:rsidR="000004EB" w:rsidRPr="0066049C" w:rsidRDefault="000004EB" w:rsidP="00000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Выезды 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участников, трансфер в</w:t>
            </w:r>
            <w:r w:rsidRPr="0066049C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гостиницах</w:t>
            </w:r>
          </w:p>
          <w:p w14:paraId="71080CA3" w14:textId="77777777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95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Свободное время</w:t>
            </w: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.</w:t>
            </w:r>
          </w:p>
        </w:tc>
        <w:tc>
          <w:tcPr>
            <w:tcW w:w="2183" w:type="dxa"/>
          </w:tcPr>
          <w:p w14:paraId="5CD9CA2A" w14:textId="77777777" w:rsidR="000004EB" w:rsidRPr="00950452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9504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“Sangri-La Hotel”</w:t>
            </w:r>
          </w:p>
          <w:p w14:paraId="2A2D9E54" w14:textId="77777777" w:rsidR="000004EB" w:rsidRPr="0066049C" w:rsidRDefault="000004EB" w:rsidP="000004E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331FB3AA" w14:textId="77777777" w:rsidR="000004EB" w:rsidRPr="0066049C" w:rsidRDefault="000004EB" w:rsidP="000004E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CF0736" w:rsidRPr="0066049C" w14:paraId="182D2994" w14:textId="77777777" w:rsidTr="00B856DA">
        <w:tc>
          <w:tcPr>
            <w:tcW w:w="1638" w:type="dxa"/>
          </w:tcPr>
          <w:p w14:paraId="33CECA29" w14:textId="6E318FAD" w:rsidR="00CF0736" w:rsidRPr="0066049C" w:rsidRDefault="00CF0736" w:rsidP="00CF073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Весь день</w:t>
            </w:r>
          </w:p>
        </w:tc>
        <w:tc>
          <w:tcPr>
            <w:tcW w:w="6457" w:type="dxa"/>
          </w:tcPr>
          <w:p w14:paraId="7E61C200" w14:textId="77777777" w:rsidR="00CF0736" w:rsidRPr="0066049C" w:rsidRDefault="00CF0736" w:rsidP="00CF0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Специальные заказы от ТПП России и Китая</w:t>
            </w:r>
          </w:p>
          <w:p w14:paraId="1F2E5FFD" w14:textId="075C7868" w:rsidR="00CF0736" w:rsidRPr="0066049C" w:rsidRDefault="00CF0736" w:rsidP="00CF0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66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/платные/ </w:t>
            </w:r>
          </w:p>
        </w:tc>
        <w:tc>
          <w:tcPr>
            <w:tcW w:w="2183" w:type="dxa"/>
          </w:tcPr>
          <w:p w14:paraId="51251F43" w14:textId="0183F1BF" w:rsidR="00CF0736" w:rsidRPr="0066049C" w:rsidRDefault="00CF0736" w:rsidP="00CF0736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604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Программы по заказам</w:t>
            </w:r>
          </w:p>
        </w:tc>
      </w:tr>
    </w:tbl>
    <w:p w14:paraId="3EA085F2" w14:textId="77777777" w:rsidR="00961CD1" w:rsidRPr="0066049C" w:rsidRDefault="00961CD1" w:rsidP="00961CD1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F3F757F" w14:textId="77777777" w:rsidR="00961CD1" w:rsidRPr="0066049C" w:rsidRDefault="008C2FB4" w:rsidP="00961CD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49C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spellEnd"/>
      <w:r w:rsidRPr="00660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49C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spellEnd"/>
      <w:r w:rsidRPr="0066049C">
        <w:rPr>
          <w:rFonts w:ascii="Times New Roman" w:hAnsi="Times New Roman" w:cs="Times New Roman"/>
          <w:b/>
          <w:sz w:val="24"/>
          <w:szCs w:val="24"/>
        </w:rPr>
        <w:t>:</w:t>
      </w:r>
    </w:p>
    <w:p w14:paraId="308B6826" w14:textId="5A21CE8F" w:rsidR="00A63719" w:rsidRPr="0066049C" w:rsidRDefault="003F7847" w:rsidP="00AF4B65">
      <w:pPr>
        <w:pStyle w:val="ac"/>
        <w:rPr>
          <w:rFonts w:ascii="Times New Roman" w:hAnsi="Times New Roman" w:cs="Times New Roman"/>
          <w:sz w:val="24"/>
          <w:szCs w:val="24"/>
          <w:lang w:val="mn-MN"/>
        </w:rPr>
      </w:pPr>
      <w:r w:rsidRPr="00950452">
        <w:rPr>
          <w:rFonts w:ascii="Times New Roman" w:hAnsi="Times New Roman" w:cs="Times New Roman"/>
          <w:sz w:val="24"/>
          <w:szCs w:val="24"/>
          <w:lang w:val="ru-RU"/>
        </w:rPr>
        <w:t>200 долларов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 США </w:t>
      </w:r>
      <w:r w:rsidR="00BC2805" w:rsidRPr="0066049C">
        <w:rPr>
          <w:rFonts w:ascii="Times New Roman" w:hAnsi="Times New Roman" w:cs="Times New Roman"/>
          <w:sz w:val="24"/>
          <w:szCs w:val="24"/>
          <w:lang w:val="mn-MN"/>
        </w:rPr>
        <w:t>на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 одного участника</w:t>
      </w:r>
      <w:r w:rsidR="00A63719" w:rsidRPr="0066049C">
        <w:rPr>
          <w:rFonts w:ascii="Times New Roman" w:hAnsi="Times New Roman" w:cs="Times New Roman"/>
          <w:sz w:val="24"/>
          <w:szCs w:val="24"/>
          <w:lang w:val="mn-MN"/>
        </w:rPr>
        <w:t>, куда входят:</w:t>
      </w:r>
    </w:p>
    <w:p w14:paraId="6F273991" w14:textId="3A93A3FA" w:rsidR="008C2FB4" w:rsidRPr="0066049C" w:rsidRDefault="00A63719" w:rsidP="00AF4B65">
      <w:pPr>
        <w:pStyle w:val="ac"/>
        <w:rPr>
          <w:rFonts w:ascii="Times New Roman" w:hAnsi="Times New Roman" w:cs="Times New Roman"/>
          <w:sz w:val="24"/>
          <w:szCs w:val="24"/>
          <w:lang w:val="mn-MN"/>
        </w:rPr>
      </w:pPr>
      <w:r w:rsidRPr="0066049C">
        <w:rPr>
          <w:rFonts w:ascii="Times New Roman" w:hAnsi="Times New Roman" w:cs="Times New Roman"/>
          <w:sz w:val="24"/>
          <w:szCs w:val="24"/>
          <w:lang w:val="mn-MN"/>
        </w:rPr>
        <w:t xml:space="preserve">- </w:t>
      </w:r>
      <w:r w:rsidR="004E2759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Обеды </w:t>
      </w:r>
      <w:r w:rsidR="00AD3702" w:rsidRPr="0066049C">
        <w:rPr>
          <w:rFonts w:ascii="Times New Roman" w:hAnsi="Times New Roman" w:cs="Times New Roman"/>
          <w:sz w:val="24"/>
          <w:szCs w:val="24"/>
          <w:lang w:val="mn-MN"/>
        </w:rPr>
        <w:t>на 8-9 июня 2023г.</w:t>
      </w:r>
    </w:p>
    <w:p w14:paraId="4ED85F9E" w14:textId="7018F194" w:rsidR="008C2FB4" w:rsidRPr="00950452" w:rsidRDefault="00A63719" w:rsidP="00AF4B6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66049C">
        <w:rPr>
          <w:rFonts w:ascii="Times New Roman" w:hAnsi="Times New Roman" w:cs="Times New Roman"/>
          <w:sz w:val="24"/>
          <w:szCs w:val="24"/>
          <w:lang w:val="mn-MN"/>
        </w:rPr>
        <w:t xml:space="preserve">- 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Приём </w:t>
      </w:r>
      <w:r w:rsidR="00AF4B65" w:rsidRPr="0066049C">
        <w:rPr>
          <w:rFonts w:ascii="Times New Roman" w:hAnsi="Times New Roman" w:cs="Times New Roman"/>
          <w:sz w:val="24"/>
          <w:szCs w:val="24"/>
          <w:lang w:val="mn-MN"/>
        </w:rPr>
        <w:t>на 08 июня 2023г.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D9189F" w14:textId="07F89C67" w:rsidR="008C2FB4" w:rsidRPr="00950452" w:rsidRDefault="00A63719" w:rsidP="00AF4B6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66049C">
        <w:rPr>
          <w:rFonts w:ascii="Times New Roman" w:hAnsi="Times New Roman" w:cs="Times New Roman"/>
          <w:sz w:val="24"/>
          <w:szCs w:val="24"/>
          <w:lang w:val="mn-MN"/>
        </w:rPr>
        <w:t xml:space="preserve">- 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 xml:space="preserve">Трансфер из аэропорта и вокзала в гостиницу и обратно; </w:t>
      </w:r>
    </w:p>
    <w:p w14:paraId="6238ED76" w14:textId="77777777" w:rsidR="00BC2805" w:rsidRPr="0066049C" w:rsidRDefault="00AF4B65" w:rsidP="00AF4B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66049C">
        <w:rPr>
          <w:rFonts w:ascii="Times New Roman" w:hAnsi="Times New Roman" w:cs="Times New Roman"/>
          <w:sz w:val="24"/>
          <w:szCs w:val="24"/>
          <w:lang w:val="mn-MN"/>
        </w:rPr>
        <w:t xml:space="preserve">- </w:t>
      </w:r>
      <w:r w:rsidRPr="0066049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Выезд за город на 10 июня /Специальная программа</w:t>
      </w:r>
      <w:r w:rsidR="00BC2805" w:rsidRPr="0066049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, для бизнес группы-продолжение  </w:t>
      </w:r>
    </w:p>
    <w:p w14:paraId="59FD217E" w14:textId="7C999BA5" w:rsidR="00AF4B65" w:rsidRPr="0066049C" w:rsidRDefault="00BC2805" w:rsidP="00AF4B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66049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индивидуальных встреч </w:t>
      </w:r>
      <w:r w:rsidR="00AF4B65" w:rsidRPr="0066049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/</w:t>
      </w:r>
    </w:p>
    <w:p w14:paraId="6C927F00" w14:textId="539D70CC" w:rsidR="008C2FB4" w:rsidRPr="00950452" w:rsidRDefault="00A63719" w:rsidP="00AF4B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6049C">
        <w:rPr>
          <w:rFonts w:ascii="Times New Roman" w:hAnsi="Times New Roman" w:cs="Times New Roman"/>
          <w:sz w:val="24"/>
          <w:szCs w:val="24"/>
          <w:lang w:val="mn-MN"/>
        </w:rPr>
        <w:t xml:space="preserve">-  </w:t>
      </w:r>
      <w:r w:rsidR="008C2FB4" w:rsidRPr="00950452">
        <w:rPr>
          <w:rFonts w:ascii="Times New Roman" w:hAnsi="Times New Roman" w:cs="Times New Roman"/>
          <w:sz w:val="24"/>
          <w:szCs w:val="24"/>
          <w:lang w:val="ru-RU"/>
        </w:rPr>
        <w:t>Проезд автобусом по городу в рамках программы.</w:t>
      </w:r>
    </w:p>
    <w:p w14:paraId="147D51CA" w14:textId="77777777" w:rsidR="00AD3702" w:rsidRPr="0066049C" w:rsidRDefault="00AD3702" w:rsidP="00ED5CBD">
      <w:pPr>
        <w:pStyle w:val="ab"/>
        <w:spacing w:before="0" w:beforeAutospacing="0"/>
        <w:rPr>
          <w:b/>
          <w:color w:val="000000"/>
          <w:lang w:val="mn-MN"/>
        </w:rPr>
      </w:pPr>
    </w:p>
    <w:p w14:paraId="7CCC9B7A" w14:textId="003F3914" w:rsidR="00794A60" w:rsidRPr="0066049C" w:rsidRDefault="00794A60" w:rsidP="00ED5CBD">
      <w:pPr>
        <w:pStyle w:val="ab"/>
        <w:spacing w:before="0" w:beforeAutospacing="0"/>
        <w:rPr>
          <w:b/>
          <w:color w:val="000000"/>
          <w:lang w:val="mn-MN"/>
        </w:rPr>
      </w:pPr>
      <w:r w:rsidRPr="0066049C">
        <w:rPr>
          <w:b/>
          <w:color w:val="000000"/>
          <w:lang w:val="mn-MN"/>
        </w:rPr>
        <w:t xml:space="preserve">Регистрация участников: </w:t>
      </w:r>
    </w:p>
    <w:p w14:paraId="5075A4D9" w14:textId="65884AB5" w:rsidR="00794A60" w:rsidRPr="00950452" w:rsidRDefault="00794A60" w:rsidP="00794A60">
      <w:pPr>
        <w:pStyle w:val="ab"/>
        <w:numPr>
          <w:ilvl w:val="0"/>
          <w:numId w:val="2"/>
        </w:numPr>
        <w:spacing w:before="0" w:beforeAutospacing="0"/>
        <w:rPr>
          <w:b/>
          <w:color w:val="000000"/>
          <w:lang w:val="ru-RU"/>
        </w:rPr>
      </w:pPr>
      <w:r w:rsidRPr="0066049C">
        <w:rPr>
          <w:b/>
          <w:color w:val="000000"/>
          <w:lang w:val="mn-MN"/>
        </w:rPr>
        <w:t>Предварительный список</w:t>
      </w:r>
      <w:r w:rsidRPr="0066049C">
        <w:rPr>
          <w:color w:val="000000"/>
          <w:lang w:val="mn-MN"/>
        </w:rPr>
        <w:t xml:space="preserve"> участников, ФИО, профиль компаний, направления для сотрудничества</w:t>
      </w:r>
      <w:r w:rsidRPr="0066049C">
        <w:rPr>
          <w:b/>
          <w:color w:val="000000"/>
          <w:lang w:val="mn-MN"/>
        </w:rPr>
        <w:t>-</w:t>
      </w:r>
      <w:r w:rsidR="00A272D6" w:rsidRPr="0066049C">
        <w:rPr>
          <w:b/>
          <w:color w:val="000000"/>
          <w:lang w:val="mn-MN"/>
        </w:rPr>
        <w:t>20</w:t>
      </w:r>
      <w:r w:rsidRPr="0066049C">
        <w:rPr>
          <w:b/>
          <w:color w:val="000000"/>
          <w:lang w:val="mn-MN"/>
        </w:rPr>
        <w:t xml:space="preserve"> </w:t>
      </w:r>
      <w:r w:rsidR="00A272D6" w:rsidRPr="0066049C">
        <w:rPr>
          <w:b/>
          <w:color w:val="000000"/>
          <w:lang w:val="mn-MN"/>
        </w:rPr>
        <w:t>мая 2023г.</w:t>
      </w:r>
    </w:p>
    <w:p w14:paraId="4C41F19F" w14:textId="7BE49009" w:rsidR="00794A60" w:rsidRPr="00950452" w:rsidRDefault="00794A60" w:rsidP="00794A60">
      <w:pPr>
        <w:pStyle w:val="ab"/>
        <w:numPr>
          <w:ilvl w:val="0"/>
          <w:numId w:val="2"/>
        </w:numPr>
        <w:spacing w:before="0" w:beforeAutospacing="0"/>
        <w:rPr>
          <w:b/>
          <w:color w:val="000000"/>
          <w:lang w:val="ru-RU"/>
        </w:rPr>
      </w:pPr>
      <w:r w:rsidRPr="0066049C">
        <w:rPr>
          <w:b/>
          <w:color w:val="000000"/>
          <w:lang w:val="mn-MN"/>
        </w:rPr>
        <w:t xml:space="preserve">Дополнительный список </w:t>
      </w:r>
      <w:r w:rsidRPr="0066049C">
        <w:rPr>
          <w:color w:val="000000"/>
          <w:lang w:val="mn-MN"/>
        </w:rPr>
        <w:t>участников, ФИО, профиль компаний, направления для сотрудничества</w:t>
      </w:r>
      <w:r w:rsidRPr="0066049C">
        <w:rPr>
          <w:b/>
          <w:color w:val="000000"/>
          <w:lang w:val="mn-MN"/>
        </w:rPr>
        <w:t>-</w:t>
      </w:r>
      <w:r w:rsidR="00A272D6" w:rsidRPr="0066049C">
        <w:rPr>
          <w:b/>
          <w:color w:val="000000"/>
          <w:lang w:val="mn-MN"/>
        </w:rPr>
        <w:t xml:space="preserve"> 01 июня 2023г.</w:t>
      </w:r>
      <w:r w:rsidRPr="0066049C">
        <w:rPr>
          <w:b/>
          <w:color w:val="000000"/>
          <w:lang w:val="mn-MN"/>
        </w:rPr>
        <w:t xml:space="preserve"> </w:t>
      </w:r>
      <w:r w:rsidRPr="00950452">
        <w:rPr>
          <w:b/>
          <w:color w:val="000000"/>
          <w:lang w:val="ru-RU"/>
        </w:rPr>
        <w:t xml:space="preserve">   </w:t>
      </w:r>
    </w:p>
    <w:p w14:paraId="18DF43F8" w14:textId="77777777" w:rsidR="00843C5D" w:rsidRPr="00950452" w:rsidRDefault="00210138" w:rsidP="00ED5CBD">
      <w:pPr>
        <w:pStyle w:val="ab"/>
        <w:spacing w:before="0" w:beforeAutospacing="0"/>
        <w:rPr>
          <w:b/>
          <w:color w:val="000000"/>
          <w:lang w:val="ru-RU"/>
        </w:rPr>
      </w:pPr>
      <w:r w:rsidRPr="00950452">
        <w:rPr>
          <w:b/>
          <w:color w:val="000000"/>
          <w:lang w:val="ru-RU"/>
        </w:rPr>
        <w:t>Контактн</w:t>
      </w:r>
      <w:r w:rsidRPr="0066049C">
        <w:rPr>
          <w:b/>
          <w:color w:val="000000"/>
          <w:lang w:val="mn-MN"/>
        </w:rPr>
        <w:t>ые</w:t>
      </w:r>
      <w:r w:rsidRPr="00950452">
        <w:rPr>
          <w:b/>
          <w:color w:val="000000"/>
          <w:lang w:val="ru-RU"/>
        </w:rPr>
        <w:t xml:space="preserve"> лица</w:t>
      </w:r>
      <w:r w:rsidR="008C2FB4" w:rsidRPr="00950452">
        <w:rPr>
          <w:b/>
          <w:color w:val="000000"/>
          <w:lang w:val="ru-RU"/>
        </w:rPr>
        <w:t xml:space="preserve"> в НТПП Монголии</w:t>
      </w:r>
      <w:r w:rsidR="00D62EAA" w:rsidRPr="0066049C">
        <w:rPr>
          <w:b/>
          <w:color w:val="000000"/>
          <w:lang w:val="mn-MN"/>
        </w:rPr>
        <w:t xml:space="preserve"> для регистарции</w:t>
      </w:r>
      <w:r w:rsidR="008C2FB4" w:rsidRPr="00950452">
        <w:rPr>
          <w:b/>
          <w:color w:val="000000"/>
          <w:lang w:val="ru-RU"/>
        </w:rPr>
        <w:t>:</w:t>
      </w:r>
      <w:r w:rsidR="00843C5D" w:rsidRPr="00950452">
        <w:rPr>
          <w:b/>
          <w:color w:val="000000"/>
          <w:lang w:val="ru-RU"/>
        </w:rPr>
        <w:t xml:space="preserve"> </w:t>
      </w:r>
    </w:p>
    <w:p w14:paraId="483F4774" w14:textId="0010AEA3" w:rsidR="007B4BCD" w:rsidRPr="0066049C" w:rsidRDefault="00843C5D" w:rsidP="00ED5CBD">
      <w:pPr>
        <w:pStyle w:val="ab"/>
        <w:spacing w:before="0" w:beforeAutospacing="0"/>
        <w:rPr>
          <w:color w:val="000000"/>
          <w:lang w:val="mn-MN"/>
        </w:rPr>
      </w:pPr>
      <w:r w:rsidRPr="0066049C">
        <w:rPr>
          <w:color w:val="000000"/>
          <w:lang w:val="mn-MN"/>
        </w:rPr>
        <w:t>Д.Адъяасүрэн</w:t>
      </w:r>
      <w:r w:rsidR="00E1791D" w:rsidRPr="00950452">
        <w:rPr>
          <w:color w:val="000000"/>
          <w:lang w:val="ru-RU"/>
        </w:rPr>
        <w:t>, тел:</w:t>
      </w:r>
      <w:r w:rsidR="000009F4" w:rsidRPr="00950452">
        <w:rPr>
          <w:color w:val="000000"/>
          <w:lang w:val="ru-RU"/>
        </w:rPr>
        <w:t xml:space="preserve"> +976-</w:t>
      </w:r>
      <w:r w:rsidRPr="00950452">
        <w:rPr>
          <w:color w:val="000000"/>
          <w:lang w:val="ru-RU"/>
        </w:rPr>
        <w:t>91919396</w:t>
      </w:r>
      <w:r w:rsidR="004A6CBC" w:rsidRPr="00950452">
        <w:rPr>
          <w:color w:val="000000"/>
          <w:lang w:val="ru-RU"/>
        </w:rPr>
        <w:t xml:space="preserve">, </w:t>
      </w:r>
      <w:hyperlink r:id="rId8" w:history="1">
        <w:r w:rsidRPr="0066049C">
          <w:rPr>
            <w:rStyle w:val="ad"/>
          </w:rPr>
          <w:t>adyasuren</w:t>
        </w:r>
        <w:r w:rsidRPr="00950452">
          <w:rPr>
            <w:rStyle w:val="ad"/>
            <w:lang w:val="ru-RU"/>
          </w:rPr>
          <w:t>@</w:t>
        </w:r>
        <w:r w:rsidRPr="0066049C">
          <w:rPr>
            <w:rStyle w:val="ad"/>
          </w:rPr>
          <w:t>mongolchamber</w:t>
        </w:r>
        <w:r w:rsidRPr="00950452">
          <w:rPr>
            <w:rStyle w:val="ad"/>
            <w:lang w:val="ru-RU"/>
          </w:rPr>
          <w:t>.</w:t>
        </w:r>
        <w:r w:rsidRPr="0066049C">
          <w:rPr>
            <w:rStyle w:val="ad"/>
          </w:rPr>
          <w:t>mn</w:t>
        </w:r>
      </w:hyperlink>
      <w:r w:rsidR="0086205A" w:rsidRPr="0066049C">
        <w:rPr>
          <w:rStyle w:val="ad"/>
          <w:lang w:val="mn-MN"/>
        </w:rPr>
        <w:t xml:space="preserve">, </w:t>
      </w:r>
      <w:r w:rsidR="00A67974">
        <w:fldChar w:fldCharType="begin"/>
      </w:r>
      <w:r w:rsidR="00A67974" w:rsidRPr="00950452">
        <w:rPr>
          <w:lang w:val="ru-RU"/>
        </w:rPr>
        <w:instrText xml:space="preserve"> </w:instrText>
      </w:r>
      <w:r w:rsidR="00A67974">
        <w:instrText>HYPERLINK</w:instrText>
      </w:r>
      <w:r w:rsidR="00A67974" w:rsidRPr="00950452">
        <w:rPr>
          <w:lang w:val="ru-RU"/>
        </w:rPr>
        <w:instrText xml:space="preserve"> "</w:instrText>
      </w:r>
      <w:r w:rsidR="00A67974">
        <w:instrText>mailto</w:instrText>
      </w:r>
      <w:r w:rsidR="00A67974" w:rsidRPr="00950452">
        <w:rPr>
          <w:lang w:val="ru-RU"/>
        </w:rPr>
        <w:instrText>:</w:instrText>
      </w:r>
      <w:r w:rsidR="00A67974">
        <w:instrText>foreignrelations</w:instrText>
      </w:r>
      <w:r w:rsidR="00A67974" w:rsidRPr="00950452">
        <w:rPr>
          <w:lang w:val="ru-RU"/>
        </w:rPr>
        <w:instrText>@</w:instrText>
      </w:r>
      <w:r w:rsidR="00A67974">
        <w:instrText>mongolchamber</w:instrText>
      </w:r>
      <w:r w:rsidR="00A67974" w:rsidRPr="00950452">
        <w:rPr>
          <w:lang w:val="ru-RU"/>
        </w:rPr>
        <w:instrText>.</w:instrText>
      </w:r>
      <w:r w:rsidR="00A67974">
        <w:instrText>mn</w:instrText>
      </w:r>
      <w:r w:rsidR="00A67974" w:rsidRPr="00950452">
        <w:rPr>
          <w:lang w:val="ru-RU"/>
        </w:rPr>
        <w:instrText xml:space="preserve">" </w:instrText>
      </w:r>
      <w:r w:rsidR="00A67974">
        <w:fldChar w:fldCharType="separate"/>
      </w:r>
      <w:r w:rsidR="0086205A" w:rsidRPr="0066049C">
        <w:rPr>
          <w:rStyle w:val="ad"/>
        </w:rPr>
        <w:t>foreignrelations</w:t>
      </w:r>
      <w:r w:rsidR="0086205A" w:rsidRPr="00950452">
        <w:rPr>
          <w:rStyle w:val="ad"/>
          <w:lang w:val="ru-RU"/>
        </w:rPr>
        <w:t>@</w:t>
      </w:r>
      <w:r w:rsidR="0086205A" w:rsidRPr="0066049C">
        <w:rPr>
          <w:rStyle w:val="ad"/>
        </w:rPr>
        <w:t>mongolchamber</w:t>
      </w:r>
      <w:r w:rsidR="0086205A" w:rsidRPr="00950452">
        <w:rPr>
          <w:rStyle w:val="ad"/>
          <w:lang w:val="ru-RU"/>
        </w:rPr>
        <w:t>.</w:t>
      </w:r>
      <w:proofErr w:type="spellStart"/>
      <w:r w:rsidR="0086205A" w:rsidRPr="0066049C">
        <w:rPr>
          <w:rStyle w:val="ad"/>
        </w:rPr>
        <w:t>mn</w:t>
      </w:r>
      <w:proofErr w:type="spellEnd"/>
      <w:r w:rsidR="00A67974">
        <w:rPr>
          <w:rStyle w:val="ad"/>
        </w:rPr>
        <w:fldChar w:fldCharType="end"/>
      </w:r>
      <w:r w:rsidR="00CE5982" w:rsidRPr="0066049C">
        <w:rPr>
          <w:color w:val="000000"/>
          <w:lang w:val="mn-MN"/>
        </w:rPr>
        <w:t xml:space="preserve"> </w:t>
      </w:r>
    </w:p>
    <w:p w14:paraId="225A394D" w14:textId="6A848C4F" w:rsidR="00794A60" w:rsidRPr="00950452" w:rsidRDefault="00794A60" w:rsidP="00ED5CBD">
      <w:pPr>
        <w:pStyle w:val="ab"/>
        <w:spacing w:before="0" w:beforeAutospacing="0"/>
        <w:rPr>
          <w:rStyle w:val="ad"/>
          <w:color w:val="auto"/>
          <w:u w:val="none"/>
          <w:lang w:val="ru-RU"/>
        </w:rPr>
      </w:pPr>
      <w:bookmarkStart w:id="0" w:name="_GoBack"/>
      <w:bookmarkEnd w:id="0"/>
    </w:p>
    <w:p w14:paraId="7A54F7C4" w14:textId="77777777" w:rsidR="008D5415" w:rsidRPr="00950452" w:rsidRDefault="008D5415" w:rsidP="00ED5CBD">
      <w:pPr>
        <w:pStyle w:val="ab"/>
        <w:spacing w:before="0" w:beforeAutospacing="0"/>
        <w:rPr>
          <w:rStyle w:val="ad"/>
          <w:color w:val="auto"/>
          <w:u w:val="none"/>
          <w:lang w:val="ru-RU"/>
        </w:rPr>
      </w:pPr>
      <w:r w:rsidRPr="00950452">
        <w:rPr>
          <w:rStyle w:val="ad"/>
          <w:color w:val="auto"/>
          <w:u w:val="none"/>
          <w:lang w:val="ru-RU"/>
        </w:rPr>
        <w:t xml:space="preserve"> </w:t>
      </w:r>
    </w:p>
    <w:p w14:paraId="28B20E45" w14:textId="77777777" w:rsidR="00843C5D" w:rsidRPr="00950452" w:rsidRDefault="00843C5D" w:rsidP="00961CD1">
      <w:pPr>
        <w:pStyle w:val="ab"/>
        <w:rPr>
          <w:color w:val="000000"/>
          <w:lang w:val="ru-RU"/>
        </w:rPr>
      </w:pPr>
    </w:p>
    <w:p w14:paraId="51DA2E7A" w14:textId="77777777" w:rsidR="00B97B0D" w:rsidRPr="00950452" w:rsidRDefault="00B97B0D" w:rsidP="00961CD1">
      <w:pPr>
        <w:pStyle w:val="ab"/>
        <w:rPr>
          <w:color w:val="000000"/>
          <w:lang w:val="ru-RU"/>
        </w:rPr>
      </w:pPr>
    </w:p>
    <w:p w14:paraId="3A35EE1D" w14:textId="77777777" w:rsidR="00B97B0D" w:rsidRPr="00950452" w:rsidRDefault="00B97B0D" w:rsidP="00961CD1">
      <w:pPr>
        <w:pStyle w:val="ab"/>
        <w:rPr>
          <w:color w:val="000000"/>
          <w:lang w:val="ru-RU"/>
        </w:rPr>
      </w:pPr>
    </w:p>
    <w:sectPr w:rsidR="00B97B0D" w:rsidRPr="00950452" w:rsidSect="00961CD1">
      <w:pgSz w:w="12240" w:h="15840"/>
      <w:pgMar w:top="630" w:right="81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3144" w14:textId="77777777" w:rsidR="00A67974" w:rsidRDefault="00A67974" w:rsidP="00727ECD">
      <w:pPr>
        <w:spacing w:after="0" w:line="240" w:lineRule="auto"/>
      </w:pPr>
      <w:r>
        <w:separator/>
      </w:r>
    </w:p>
  </w:endnote>
  <w:endnote w:type="continuationSeparator" w:id="0">
    <w:p w14:paraId="23C6D0E1" w14:textId="77777777" w:rsidR="00A67974" w:rsidRDefault="00A67974" w:rsidP="007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42FA" w14:textId="77777777" w:rsidR="00A67974" w:rsidRDefault="00A67974" w:rsidP="00727ECD">
      <w:pPr>
        <w:spacing w:after="0" w:line="240" w:lineRule="auto"/>
      </w:pPr>
      <w:r>
        <w:separator/>
      </w:r>
    </w:p>
  </w:footnote>
  <w:footnote w:type="continuationSeparator" w:id="0">
    <w:p w14:paraId="3D103497" w14:textId="77777777" w:rsidR="00A67974" w:rsidRDefault="00A67974" w:rsidP="0072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6498"/>
    <w:multiLevelType w:val="hybridMultilevel"/>
    <w:tmpl w:val="90408F4E"/>
    <w:lvl w:ilvl="0" w:tplc="BB94C6F8">
      <w:start w:val="9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  <w:color w:val="212121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9E83A4B"/>
    <w:multiLevelType w:val="hybridMultilevel"/>
    <w:tmpl w:val="CE726E7C"/>
    <w:lvl w:ilvl="0" w:tplc="9B4C3EC0">
      <w:start w:val="9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EA0387"/>
    <w:multiLevelType w:val="hybridMultilevel"/>
    <w:tmpl w:val="8818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0F84"/>
    <w:multiLevelType w:val="hybridMultilevel"/>
    <w:tmpl w:val="A732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00"/>
    <w:rsid w:val="0000008B"/>
    <w:rsid w:val="000004EB"/>
    <w:rsid w:val="000009F4"/>
    <w:rsid w:val="000019E2"/>
    <w:rsid w:val="00003974"/>
    <w:rsid w:val="00004057"/>
    <w:rsid w:val="00006707"/>
    <w:rsid w:val="00006E9D"/>
    <w:rsid w:val="000100C4"/>
    <w:rsid w:val="000109ED"/>
    <w:rsid w:val="0001398C"/>
    <w:rsid w:val="00020766"/>
    <w:rsid w:val="000267B6"/>
    <w:rsid w:val="00030201"/>
    <w:rsid w:val="000333E6"/>
    <w:rsid w:val="00042726"/>
    <w:rsid w:val="00045B24"/>
    <w:rsid w:val="00052F89"/>
    <w:rsid w:val="000654C9"/>
    <w:rsid w:val="00067E95"/>
    <w:rsid w:val="0007545D"/>
    <w:rsid w:val="00076E9E"/>
    <w:rsid w:val="00080FA3"/>
    <w:rsid w:val="00082785"/>
    <w:rsid w:val="00083D47"/>
    <w:rsid w:val="0008793C"/>
    <w:rsid w:val="0009487F"/>
    <w:rsid w:val="00095A9C"/>
    <w:rsid w:val="000B267A"/>
    <w:rsid w:val="000B353E"/>
    <w:rsid w:val="000B361B"/>
    <w:rsid w:val="000B4A28"/>
    <w:rsid w:val="000B7956"/>
    <w:rsid w:val="000B7F5D"/>
    <w:rsid w:val="000C26B4"/>
    <w:rsid w:val="000D24B6"/>
    <w:rsid w:val="000D66F3"/>
    <w:rsid w:val="000E182B"/>
    <w:rsid w:val="000E1859"/>
    <w:rsid w:val="000E6C5B"/>
    <w:rsid w:val="000F4440"/>
    <w:rsid w:val="001034FE"/>
    <w:rsid w:val="0010706F"/>
    <w:rsid w:val="001078E4"/>
    <w:rsid w:val="001148FB"/>
    <w:rsid w:val="001149E5"/>
    <w:rsid w:val="00117B23"/>
    <w:rsid w:val="001255E9"/>
    <w:rsid w:val="00126855"/>
    <w:rsid w:val="001278EE"/>
    <w:rsid w:val="00130567"/>
    <w:rsid w:val="0013265A"/>
    <w:rsid w:val="00134277"/>
    <w:rsid w:val="00134777"/>
    <w:rsid w:val="001361F9"/>
    <w:rsid w:val="00137BAA"/>
    <w:rsid w:val="001416F0"/>
    <w:rsid w:val="00160B6F"/>
    <w:rsid w:val="00165570"/>
    <w:rsid w:val="0016557D"/>
    <w:rsid w:val="00166645"/>
    <w:rsid w:val="0017508F"/>
    <w:rsid w:val="00191FD1"/>
    <w:rsid w:val="00193125"/>
    <w:rsid w:val="0019359C"/>
    <w:rsid w:val="001938E0"/>
    <w:rsid w:val="0019552D"/>
    <w:rsid w:val="00197621"/>
    <w:rsid w:val="001A0B47"/>
    <w:rsid w:val="001A1D4C"/>
    <w:rsid w:val="001A37F0"/>
    <w:rsid w:val="001A5915"/>
    <w:rsid w:val="001B484C"/>
    <w:rsid w:val="001B5890"/>
    <w:rsid w:val="001C2EE5"/>
    <w:rsid w:val="001C55F0"/>
    <w:rsid w:val="001C5CF3"/>
    <w:rsid w:val="001C7CF6"/>
    <w:rsid w:val="001D78A4"/>
    <w:rsid w:val="001E0560"/>
    <w:rsid w:val="001E197A"/>
    <w:rsid w:val="001E1F3E"/>
    <w:rsid w:val="001E63F0"/>
    <w:rsid w:val="001F0824"/>
    <w:rsid w:val="001F2E4F"/>
    <w:rsid w:val="001F5BEB"/>
    <w:rsid w:val="001F779C"/>
    <w:rsid w:val="00201BCD"/>
    <w:rsid w:val="00210138"/>
    <w:rsid w:val="00220E81"/>
    <w:rsid w:val="00224B92"/>
    <w:rsid w:val="002255AD"/>
    <w:rsid w:val="00232F09"/>
    <w:rsid w:val="002337FE"/>
    <w:rsid w:val="00234A01"/>
    <w:rsid w:val="002457F1"/>
    <w:rsid w:val="00251090"/>
    <w:rsid w:val="00260985"/>
    <w:rsid w:val="00270FD8"/>
    <w:rsid w:val="00272A8F"/>
    <w:rsid w:val="00273F3F"/>
    <w:rsid w:val="00282299"/>
    <w:rsid w:val="002856BC"/>
    <w:rsid w:val="002910EA"/>
    <w:rsid w:val="002929A8"/>
    <w:rsid w:val="002A0FA6"/>
    <w:rsid w:val="002A1F4B"/>
    <w:rsid w:val="002A2D15"/>
    <w:rsid w:val="002C23A1"/>
    <w:rsid w:val="002C479F"/>
    <w:rsid w:val="002C6391"/>
    <w:rsid w:val="002C65E0"/>
    <w:rsid w:val="002D33A2"/>
    <w:rsid w:val="002D56B2"/>
    <w:rsid w:val="002D58B2"/>
    <w:rsid w:val="002E0CAA"/>
    <w:rsid w:val="002E1469"/>
    <w:rsid w:val="002E3084"/>
    <w:rsid w:val="002E5130"/>
    <w:rsid w:val="002F3F9F"/>
    <w:rsid w:val="00302884"/>
    <w:rsid w:val="00320B37"/>
    <w:rsid w:val="0032128C"/>
    <w:rsid w:val="00327DCC"/>
    <w:rsid w:val="00331E25"/>
    <w:rsid w:val="00335E57"/>
    <w:rsid w:val="00337A2A"/>
    <w:rsid w:val="003431AA"/>
    <w:rsid w:val="00344785"/>
    <w:rsid w:val="003455A8"/>
    <w:rsid w:val="00351785"/>
    <w:rsid w:val="00361906"/>
    <w:rsid w:val="00362366"/>
    <w:rsid w:val="003673EC"/>
    <w:rsid w:val="00376AB7"/>
    <w:rsid w:val="003829E2"/>
    <w:rsid w:val="003915DB"/>
    <w:rsid w:val="00395658"/>
    <w:rsid w:val="003A0694"/>
    <w:rsid w:val="003A2728"/>
    <w:rsid w:val="003A4508"/>
    <w:rsid w:val="003A5D77"/>
    <w:rsid w:val="003B47E6"/>
    <w:rsid w:val="003B500C"/>
    <w:rsid w:val="003B5E88"/>
    <w:rsid w:val="003C0A23"/>
    <w:rsid w:val="003C1896"/>
    <w:rsid w:val="003C1D46"/>
    <w:rsid w:val="003C2983"/>
    <w:rsid w:val="003C3C67"/>
    <w:rsid w:val="003C3E2F"/>
    <w:rsid w:val="003D0178"/>
    <w:rsid w:val="003D0FE9"/>
    <w:rsid w:val="003D4BC0"/>
    <w:rsid w:val="003F4651"/>
    <w:rsid w:val="003F6B0B"/>
    <w:rsid w:val="003F7847"/>
    <w:rsid w:val="00402FEB"/>
    <w:rsid w:val="00404067"/>
    <w:rsid w:val="00404247"/>
    <w:rsid w:val="00404A22"/>
    <w:rsid w:val="004138F1"/>
    <w:rsid w:val="004219FF"/>
    <w:rsid w:val="00431627"/>
    <w:rsid w:val="00432790"/>
    <w:rsid w:val="004413BE"/>
    <w:rsid w:val="00444B72"/>
    <w:rsid w:val="00451DD6"/>
    <w:rsid w:val="00451FA5"/>
    <w:rsid w:val="00455B42"/>
    <w:rsid w:val="00456F26"/>
    <w:rsid w:val="00464C5C"/>
    <w:rsid w:val="004673F7"/>
    <w:rsid w:val="00472FAE"/>
    <w:rsid w:val="0047743D"/>
    <w:rsid w:val="00491181"/>
    <w:rsid w:val="00491644"/>
    <w:rsid w:val="00491CD0"/>
    <w:rsid w:val="0049206F"/>
    <w:rsid w:val="004935DA"/>
    <w:rsid w:val="004937EF"/>
    <w:rsid w:val="0049422F"/>
    <w:rsid w:val="00497489"/>
    <w:rsid w:val="004A6CBC"/>
    <w:rsid w:val="004B30C6"/>
    <w:rsid w:val="004B33AD"/>
    <w:rsid w:val="004C4F94"/>
    <w:rsid w:val="004D163E"/>
    <w:rsid w:val="004E2759"/>
    <w:rsid w:val="004E3D89"/>
    <w:rsid w:val="004E414F"/>
    <w:rsid w:val="004E7AA9"/>
    <w:rsid w:val="004F1E60"/>
    <w:rsid w:val="004F2CCB"/>
    <w:rsid w:val="004F427C"/>
    <w:rsid w:val="004F4D55"/>
    <w:rsid w:val="005028CB"/>
    <w:rsid w:val="00506CFB"/>
    <w:rsid w:val="005129E2"/>
    <w:rsid w:val="00531C10"/>
    <w:rsid w:val="0053554C"/>
    <w:rsid w:val="00540626"/>
    <w:rsid w:val="00544CCA"/>
    <w:rsid w:val="00553A94"/>
    <w:rsid w:val="0055505F"/>
    <w:rsid w:val="005735FE"/>
    <w:rsid w:val="005830C9"/>
    <w:rsid w:val="00585065"/>
    <w:rsid w:val="00594EDD"/>
    <w:rsid w:val="005A07BB"/>
    <w:rsid w:val="005A6CC8"/>
    <w:rsid w:val="005A7C9B"/>
    <w:rsid w:val="005B4CCD"/>
    <w:rsid w:val="005C5C7B"/>
    <w:rsid w:val="005D4A85"/>
    <w:rsid w:val="005D653B"/>
    <w:rsid w:val="005D720B"/>
    <w:rsid w:val="005E34EA"/>
    <w:rsid w:val="005E74FB"/>
    <w:rsid w:val="005F21F3"/>
    <w:rsid w:val="005F2410"/>
    <w:rsid w:val="005F39AF"/>
    <w:rsid w:val="00601AD2"/>
    <w:rsid w:val="0061617E"/>
    <w:rsid w:val="006175DA"/>
    <w:rsid w:val="00617683"/>
    <w:rsid w:val="0061774A"/>
    <w:rsid w:val="006212C7"/>
    <w:rsid w:val="0062548A"/>
    <w:rsid w:val="006266C8"/>
    <w:rsid w:val="00627930"/>
    <w:rsid w:val="006313D0"/>
    <w:rsid w:val="00634B8F"/>
    <w:rsid w:val="0064149C"/>
    <w:rsid w:val="006421B4"/>
    <w:rsid w:val="0064637C"/>
    <w:rsid w:val="00646C32"/>
    <w:rsid w:val="0065499E"/>
    <w:rsid w:val="00656A6D"/>
    <w:rsid w:val="0066049C"/>
    <w:rsid w:val="006632E9"/>
    <w:rsid w:val="00667C1B"/>
    <w:rsid w:val="00671E38"/>
    <w:rsid w:val="00672A43"/>
    <w:rsid w:val="00677776"/>
    <w:rsid w:val="00684189"/>
    <w:rsid w:val="00692614"/>
    <w:rsid w:val="00694D11"/>
    <w:rsid w:val="00695354"/>
    <w:rsid w:val="006A0914"/>
    <w:rsid w:val="006A2568"/>
    <w:rsid w:val="006A2FF6"/>
    <w:rsid w:val="006A3FB9"/>
    <w:rsid w:val="006A6BD6"/>
    <w:rsid w:val="006B1BB3"/>
    <w:rsid w:val="006B2527"/>
    <w:rsid w:val="006C3757"/>
    <w:rsid w:val="006D0E8F"/>
    <w:rsid w:val="006D4356"/>
    <w:rsid w:val="006E414B"/>
    <w:rsid w:val="006E536F"/>
    <w:rsid w:val="007023F7"/>
    <w:rsid w:val="00703B3B"/>
    <w:rsid w:val="00711AA4"/>
    <w:rsid w:val="00727ECD"/>
    <w:rsid w:val="00750869"/>
    <w:rsid w:val="0075159F"/>
    <w:rsid w:val="007565FF"/>
    <w:rsid w:val="00757641"/>
    <w:rsid w:val="00761D5D"/>
    <w:rsid w:val="00765B8C"/>
    <w:rsid w:val="00766999"/>
    <w:rsid w:val="00774326"/>
    <w:rsid w:val="00780D26"/>
    <w:rsid w:val="00780DE6"/>
    <w:rsid w:val="007855B5"/>
    <w:rsid w:val="00786240"/>
    <w:rsid w:val="0078662C"/>
    <w:rsid w:val="0078798D"/>
    <w:rsid w:val="00790286"/>
    <w:rsid w:val="00794A60"/>
    <w:rsid w:val="00795FD2"/>
    <w:rsid w:val="007A1455"/>
    <w:rsid w:val="007A3DA9"/>
    <w:rsid w:val="007B4BCD"/>
    <w:rsid w:val="007C2035"/>
    <w:rsid w:val="007C2BF8"/>
    <w:rsid w:val="007C6058"/>
    <w:rsid w:val="007D7615"/>
    <w:rsid w:val="007E0ED2"/>
    <w:rsid w:val="007E11D5"/>
    <w:rsid w:val="007E4D46"/>
    <w:rsid w:val="007E56AF"/>
    <w:rsid w:val="007E6179"/>
    <w:rsid w:val="007E6BBB"/>
    <w:rsid w:val="007F1F2B"/>
    <w:rsid w:val="00801952"/>
    <w:rsid w:val="0080350C"/>
    <w:rsid w:val="0080462C"/>
    <w:rsid w:val="008107E5"/>
    <w:rsid w:val="008168BC"/>
    <w:rsid w:val="008224F9"/>
    <w:rsid w:val="008349B9"/>
    <w:rsid w:val="00843C5D"/>
    <w:rsid w:val="00846D8B"/>
    <w:rsid w:val="0085433D"/>
    <w:rsid w:val="00861B3E"/>
    <w:rsid w:val="0086205A"/>
    <w:rsid w:val="0086309A"/>
    <w:rsid w:val="00863462"/>
    <w:rsid w:val="00866B8D"/>
    <w:rsid w:val="00871034"/>
    <w:rsid w:val="0087197C"/>
    <w:rsid w:val="00872331"/>
    <w:rsid w:val="0087518F"/>
    <w:rsid w:val="008759B0"/>
    <w:rsid w:val="008770B1"/>
    <w:rsid w:val="008A0A05"/>
    <w:rsid w:val="008A2CDF"/>
    <w:rsid w:val="008B0213"/>
    <w:rsid w:val="008B6EF3"/>
    <w:rsid w:val="008C2FB4"/>
    <w:rsid w:val="008C7D8E"/>
    <w:rsid w:val="008D0C00"/>
    <w:rsid w:val="008D2C55"/>
    <w:rsid w:val="008D5415"/>
    <w:rsid w:val="008D6F15"/>
    <w:rsid w:val="008E0501"/>
    <w:rsid w:val="008E3CBA"/>
    <w:rsid w:val="008E5295"/>
    <w:rsid w:val="008E7200"/>
    <w:rsid w:val="008F2E12"/>
    <w:rsid w:val="008F451B"/>
    <w:rsid w:val="008F5152"/>
    <w:rsid w:val="008F681F"/>
    <w:rsid w:val="008F684C"/>
    <w:rsid w:val="00903990"/>
    <w:rsid w:val="009041FA"/>
    <w:rsid w:val="009050DD"/>
    <w:rsid w:val="00911B72"/>
    <w:rsid w:val="00914519"/>
    <w:rsid w:val="00916C50"/>
    <w:rsid w:val="00917B53"/>
    <w:rsid w:val="009374B7"/>
    <w:rsid w:val="00940C6D"/>
    <w:rsid w:val="00943AE1"/>
    <w:rsid w:val="00947D54"/>
    <w:rsid w:val="00950120"/>
    <w:rsid w:val="00950452"/>
    <w:rsid w:val="0095089F"/>
    <w:rsid w:val="00956FC5"/>
    <w:rsid w:val="009579E3"/>
    <w:rsid w:val="00961CD1"/>
    <w:rsid w:val="0096784B"/>
    <w:rsid w:val="009724D2"/>
    <w:rsid w:val="00972F5C"/>
    <w:rsid w:val="00982E47"/>
    <w:rsid w:val="0098704A"/>
    <w:rsid w:val="009901B5"/>
    <w:rsid w:val="00994B4B"/>
    <w:rsid w:val="009A2678"/>
    <w:rsid w:val="009A4133"/>
    <w:rsid w:val="009B05AC"/>
    <w:rsid w:val="009B0A52"/>
    <w:rsid w:val="009C4EEE"/>
    <w:rsid w:val="009D054D"/>
    <w:rsid w:val="009D0949"/>
    <w:rsid w:val="009D406E"/>
    <w:rsid w:val="009D482D"/>
    <w:rsid w:val="009E1377"/>
    <w:rsid w:val="009E23C9"/>
    <w:rsid w:val="009E281B"/>
    <w:rsid w:val="009E2FEE"/>
    <w:rsid w:val="009E3E61"/>
    <w:rsid w:val="009E6693"/>
    <w:rsid w:val="009E6820"/>
    <w:rsid w:val="009F0FDF"/>
    <w:rsid w:val="009F3053"/>
    <w:rsid w:val="009F725A"/>
    <w:rsid w:val="00A03500"/>
    <w:rsid w:val="00A06C6E"/>
    <w:rsid w:val="00A105AA"/>
    <w:rsid w:val="00A168EF"/>
    <w:rsid w:val="00A1728A"/>
    <w:rsid w:val="00A26B14"/>
    <w:rsid w:val="00A272D6"/>
    <w:rsid w:val="00A35092"/>
    <w:rsid w:val="00A36332"/>
    <w:rsid w:val="00A36E14"/>
    <w:rsid w:val="00A44CF5"/>
    <w:rsid w:val="00A457A5"/>
    <w:rsid w:val="00A51E69"/>
    <w:rsid w:val="00A577FE"/>
    <w:rsid w:val="00A623E2"/>
    <w:rsid w:val="00A63719"/>
    <w:rsid w:val="00A668D4"/>
    <w:rsid w:val="00A67974"/>
    <w:rsid w:val="00A67D01"/>
    <w:rsid w:val="00A7379A"/>
    <w:rsid w:val="00A814B0"/>
    <w:rsid w:val="00A81A03"/>
    <w:rsid w:val="00A8332E"/>
    <w:rsid w:val="00A83643"/>
    <w:rsid w:val="00A9060F"/>
    <w:rsid w:val="00A92F69"/>
    <w:rsid w:val="00A9496F"/>
    <w:rsid w:val="00AA0537"/>
    <w:rsid w:val="00AA7F5C"/>
    <w:rsid w:val="00AB042F"/>
    <w:rsid w:val="00AB161C"/>
    <w:rsid w:val="00AC29AE"/>
    <w:rsid w:val="00AC597D"/>
    <w:rsid w:val="00AD3702"/>
    <w:rsid w:val="00AE3BD7"/>
    <w:rsid w:val="00AE54DC"/>
    <w:rsid w:val="00AF4B65"/>
    <w:rsid w:val="00AF6CDD"/>
    <w:rsid w:val="00B009B8"/>
    <w:rsid w:val="00B014BA"/>
    <w:rsid w:val="00B12848"/>
    <w:rsid w:val="00B228C2"/>
    <w:rsid w:val="00B22966"/>
    <w:rsid w:val="00B230CE"/>
    <w:rsid w:val="00B33850"/>
    <w:rsid w:val="00B359FB"/>
    <w:rsid w:val="00B36849"/>
    <w:rsid w:val="00B36EA4"/>
    <w:rsid w:val="00B45B95"/>
    <w:rsid w:val="00B46B03"/>
    <w:rsid w:val="00B47B4E"/>
    <w:rsid w:val="00B514F2"/>
    <w:rsid w:val="00B5497F"/>
    <w:rsid w:val="00B6185F"/>
    <w:rsid w:val="00B632B8"/>
    <w:rsid w:val="00B70D67"/>
    <w:rsid w:val="00B76B17"/>
    <w:rsid w:val="00B856DA"/>
    <w:rsid w:val="00B86068"/>
    <w:rsid w:val="00B92F4B"/>
    <w:rsid w:val="00B95406"/>
    <w:rsid w:val="00B97B0D"/>
    <w:rsid w:val="00B97C3C"/>
    <w:rsid w:val="00BA098D"/>
    <w:rsid w:val="00BA370B"/>
    <w:rsid w:val="00BA5991"/>
    <w:rsid w:val="00BB16A3"/>
    <w:rsid w:val="00BB39DC"/>
    <w:rsid w:val="00BB6E95"/>
    <w:rsid w:val="00BC1712"/>
    <w:rsid w:val="00BC2805"/>
    <w:rsid w:val="00BD3E26"/>
    <w:rsid w:val="00BD54D1"/>
    <w:rsid w:val="00BD5772"/>
    <w:rsid w:val="00BD57DD"/>
    <w:rsid w:val="00BD7318"/>
    <w:rsid w:val="00BE03D4"/>
    <w:rsid w:val="00BF198C"/>
    <w:rsid w:val="00BF5F3D"/>
    <w:rsid w:val="00C168F3"/>
    <w:rsid w:val="00C22490"/>
    <w:rsid w:val="00C23171"/>
    <w:rsid w:val="00C30504"/>
    <w:rsid w:val="00C31010"/>
    <w:rsid w:val="00C607EF"/>
    <w:rsid w:val="00C622FF"/>
    <w:rsid w:val="00C65284"/>
    <w:rsid w:val="00C6684F"/>
    <w:rsid w:val="00C7144F"/>
    <w:rsid w:val="00C753F9"/>
    <w:rsid w:val="00C8038C"/>
    <w:rsid w:val="00C92766"/>
    <w:rsid w:val="00C94971"/>
    <w:rsid w:val="00CA3BF6"/>
    <w:rsid w:val="00CA41F9"/>
    <w:rsid w:val="00CA43AB"/>
    <w:rsid w:val="00CA4473"/>
    <w:rsid w:val="00CA488B"/>
    <w:rsid w:val="00CA6779"/>
    <w:rsid w:val="00CA72B2"/>
    <w:rsid w:val="00CB01D4"/>
    <w:rsid w:val="00CB0711"/>
    <w:rsid w:val="00CB11C7"/>
    <w:rsid w:val="00CB29BD"/>
    <w:rsid w:val="00CB66E0"/>
    <w:rsid w:val="00CB785E"/>
    <w:rsid w:val="00CB7967"/>
    <w:rsid w:val="00CC3208"/>
    <w:rsid w:val="00CD3AAC"/>
    <w:rsid w:val="00CD4939"/>
    <w:rsid w:val="00CE34B1"/>
    <w:rsid w:val="00CE3D7F"/>
    <w:rsid w:val="00CE5982"/>
    <w:rsid w:val="00CF0736"/>
    <w:rsid w:val="00D01235"/>
    <w:rsid w:val="00D02856"/>
    <w:rsid w:val="00D144DF"/>
    <w:rsid w:val="00D24223"/>
    <w:rsid w:val="00D258DB"/>
    <w:rsid w:val="00D26F02"/>
    <w:rsid w:val="00D30083"/>
    <w:rsid w:val="00D304D1"/>
    <w:rsid w:val="00D30622"/>
    <w:rsid w:val="00D3363D"/>
    <w:rsid w:val="00D35A17"/>
    <w:rsid w:val="00D401D1"/>
    <w:rsid w:val="00D40FEF"/>
    <w:rsid w:val="00D50ADD"/>
    <w:rsid w:val="00D608B5"/>
    <w:rsid w:val="00D62EAA"/>
    <w:rsid w:val="00D63EB0"/>
    <w:rsid w:val="00D7491F"/>
    <w:rsid w:val="00D74EDE"/>
    <w:rsid w:val="00D760D6"/>
    <w:rsid w:val="00D82A32"/>
    <w:rsid w:val="00D8460F"/>
    <w:rsid w:val="00D847EB"/>
    <w:rsid w:val="00D84CD1"/>
    <w:rsid w:val="00D85DF2"/>
    <w:rsid w:val="00D85E21"/>
    <w:rsid w:val="00D94390"/>
    <w:rsid w:val="00D971BE"/>
    <w:rsid w:val="00DA223C"/>
    <w:rsid w:val="00DA27BC"/>
    <w:rsid w:val="00DA2FBC"/>
    <w:rsid w:val="00DA753F"/>
    <w:rsid w:val="00DC07F9"/>
    <w:rsid w:val="00DC6F13"/>
    <w:rsid w:val="00DD5959"/>
    <w:rsid w:val="00DD6543"/>
    <w:rsid w:val="00DE5B91"/>
    <w:rsid w:val="00DF1407"/>
    <w:rsid w:val="00DF50E0"/>
    <w:rsid w:val="00DF6082"/>
    <w:rsid w:val="00DF72D1"/>
    <w:rsid w:val="00E04026"/>
    <w:rsid w:val="00E0470D"/>
    <w:rsid w:val="00E12F8F"/>
    <w:rsid w:val="00E14808"/>
    <w:rsid w:val="00E1791D"/>
    <w:rsid w:val="00E17F66"/>
    <w:rsid w:val="00E233FB"/>
    <w:rsid w:val="00E26F67"/>
    <w:rsid w:val="00E421D3"/>
    <w:rsid w:val="00E4278A"/>
    <w:rsid w:val="00E46943"/>
    <w:rsid w:val="00E5606D"/>
    <w:rsid w:val="00E60356"/>
    <w:rsid w:val="00E62B21"/>
    <w:rsid w:val="00E654FD"/>
    <w:rsid w:val="00E6744B"/>
    <w:rsid w:val="00E6769A"/>
    <w:rsid w:val="00E83B78"/>
    <w:rsid w:val="00E859EB"/>
    <w:rsid w:val="00E85DFD"/>
    <w:rsid w:val="00E86E24"/>
    <w:rsid w:val="00EA2A95"/>
    <w:rsid w:val="00EA31AB"/>
    <w:rsid w:val="00EA651E"/>
    <w:rsid w:val="00EB3E79"/>
    <w:rsid w:val="00EB73BF"/>
    <w:rsid w:val="00ED5CBD"/>
    <w:rsid w:val="00ED5F6F"/>
    <w:rsid w:val="00ED6A9E"/>
    <w:rsid w:val="00EE2C39"/>
    <w:rsid w:val="00EE2F4A"/>
    <w:rsid w:val="00EE564F"/>
    <w:rsid w:val="00EE6935"/>
    <w:rsid w:val="00EF0E1A"/>
    <w:rsid w:val="00EF5A75"/>
    <w:rsid w:val="00EF6347"/>
    <w:rsid w:val="00F00DA1"/>
    <w:rsid w:val="00F13AC2"/>
    <w:rsid w:val="00F16ABD"/>
    <w:rsid w:val="00F21057"/>
    <w:rsid w:val="00F24034"/>
    <w:rsid w:val="00F26A4D"/>
    <w:rsid w:val="00F3230F"/>
    <w:rsid w:val="00F36A5C"/>
    <w:rsid w:val="00F44AD9"/>
    <w:rsid w:val="00F46A22"/>
    <w:rsid w:val="00F51A57"/>
    <w:rsid w:val="00F56FCE"/>
    <w:rsid w:val="00F625F5"/>
    <w:rsid w:val="00F6504C"/>
    <w:rsid w:val="00F7108D"/>
    <w:rsid w:val="00F727E0"/>
    <w:rsid w:val="00F773A6"/>
    <w:rsid w:val="00F803E4"/>
    <w:rsid w:val="00F82578"/>
    <w:rsid w:val="00F8432E"/>
    <w:rsid w:val="00F85D31"/>
    <w:rsid w:val="00F929D1"/>
    <w:rsid w:val="00F933A5"/>
    <w:rsid w:val="00FA4825"/>
    <w:rsid w:val="00FA492A"/>
    <w:rsid w:val="00FB1BB7"/>
    <w:rsid w:val="00FB3E6E"/>
    <w:rsid w:val="00FB5339"/>
    <w:rsid w:val="00FD181A"/>
    <w:rsid w:val="00FD2281"/>
    <w:rsid w:val="00FD45F3"/>
    <w:rsid w:val="00FD4DA0"/>
    <w:rsid w:val="00FE0132"/>
    <w:rsid w:val="00FE2F33"/>
    <w:rsid w:val="00FE5179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CEC"/>
  <w15:docId w15:val="{E86CA5A9-F2C3-4805-AD39-F623AD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200"/>
  </w:style>
  <w:style w:type="paragraph" w:styleId="a3">
    <w:name w:val="List Paragraph"/>
    <w:basedOn w:val="a"/>
    <w:uiPriority w:val="34"/>
    <w:qFormat/>
    <w:rsid w:val="008E7200"/>
    <w:pPr>
      <w:ind w:left="720"/>
      <w:contextualSpacing/>
    </w:pPr>
  </w:style>
  <w:style w:type="table" w:styleId="a4">
    <w:name w:val="Table Grid"/>
    <w:basedOn w:val="a1"/>
    <w:uiPriority w:val="59"/>
    <w:rsid w:val="008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CD"/>
  </w:style>
  <w:style w:type="paragraph" w:styleId="a7">
    <w:name w:val="footer"/>
    <w:basedOn w:val="a"/>
    <w:link w:val="a8"/>
    <w:uiPriority w:val="99"/>
    <w:unhideWhenUsed/>
    <w:rsid w:val="007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CD"/>
  </w:style>
  <w:style w:type="paragraph" w:styleId="a9">
    <w:name w:val="Balloon Text"/>
    <w:basedOn w:val="a"/>
    <w:link w:val="aa"/>
    <w:uiPriority w:val="99"/>
    <w:semiHidden/>
    <w:unhideWhenUsed/>
    <w:rsid w:val="000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C2FB4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43C5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B97B0D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6205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EA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A9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A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asuren@mongolchamber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9E62-B0BE-4181-9380-0319CC4F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Kishka</dc:creator>
  <cp:lastModifiedBy>Горбунова Анна Игоревна</cp:lastModifiedBy>
  <cp:revision>3</cp:revision>
  <cp:lastPrinted>2020-04-24T04:38:00Z</cp:lastPrinted>
  <dcterms:created xsi:type="dcterms:W3CDTF">2023-05-03T04:02:00Z</dcterms:created>
  <dcterms:modified xsi:type="dcterms:W3CDTF">2023-05-03T04:02:00Z</dcterms:modified>
</cp:coreProperties>
</file>