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DF" w:rsidRPr="00B66094" w:rsidRDefault="00CF5DDF" w:rsidP="005B47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66094">
        <w:rPr>
          <w:rFonts w:ascii="Times New Roman" w:eastAsia="Calibri" w:hAnsi="Times New Roman" w:cs="Times New Roman"/>
          <w:b/>
          <w:sz w:val="28"/>
          <w:szCs w:val="28"/>
        </w:rPr>
        <w:t>Аналитическая записка</w:t>
      </w:r>
    </w:p>
    <w:p w:rsidR="00CF5DDF" w:rsidRDefault="00CF5DDF" w:rsidP="005B47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66094">
        <w:rPr>
          <w:rFonts w:ascii="Times New Roman" w:eastAsia="Calibri" w:hAnsi="Times New Roman" w:cs="Times New Roman"/>
          <w:b/>
          <w:sz w:val="28"/>
          <w:szCs w:val="28"/>
        </w:rPr>
        <w:t>о состоянии и проблемах законотворчества</w:t>
      </w:r>
    </w:p>
    <w:p w:rsidR="001A1831" w:rsidRDefault="001A1831" w:rsidP="005B47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5CB4" w:rsidRDefault="001F5CB4" w:rsidP="005B47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E8B" w:rsidRPr="005E2E8B" w:rsidRDefault="005E2E8B" w:rsidP="00771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7120B" w:rsidRPr="00AC4213" w:rsidRDefault="0077120B" w:rsidP="00771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13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="0084127E">
        <w:rPr>
          <w:rFonts w:ascii="Times New Roman" w:hAnsi="Times New Roman" w:cs="Times New Roman"/>
          <w:bCs/>
          <w:sz w:val="28"/>
          <w:szCs w:val="28"/>
        </w:rPr>
        <w:t>183</w:t>
      </w:r>
      <w:r w:rsidRPr="00AC4213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AC4213">
        <w:rPr>
          <w:rFonts w:ascii="Times New Roman" w:hAnsi="Times New Roman" w:cs="Times New Roman"/>
          <w:bCs/>
          <w:sz w:val="28"/>
          <w:szCs w:val="28"/>
        </w:rPr>
        <w:tab/>
      </w:r>
      <w:r w:rsidRPr="00AC4213">
        <w:rPr>
          <w:rFonts w:ascii="Times New Roman" w:hAnsi="Times New Roman" w:cs="Times New Roman"/>
          <w:bCs/>
          <w:sz w:val="28"/>
          <w:szCs w:val="28"/>
        </w:rPr>
        <w:tab/>
      </w:r>
      <w:r w:rsidRPr="00AC4213">
        <w:rPr>
          <w:rFonts w:ascii="Times New Roman" w:hAnsi="Times New Roman" w:cs="Times New Roman"/>
          <w:bCs/>
          <w:sz w:val="28"/>
          <w:szCs w:val="28"/>
        </w:rPr>
        <w:tab/>
      </w:r>
      <w:r w:rsidRPr="00AC4213"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003F3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4127E">
        <w:rPr>
          <w:rFonts w:ascii="Times New Roman" w:hAnsi="Times New Roman" w:cs="Times New Roman"/>
          <w:bCs/>
          <w:sz w:val="28"/>
          <w:szCs w:val="28"/>
        </w:rPr>
        <w:t>август</w:t>
      </w:r>
      <w:r>
        <w:rPr>
          <w:rFonts w:ascii="Times New Roman" w:hAnsi="Times New Roman" w:cs="Times New Roman"/>
          <w:bCs/>
          <w:sz w:val="28"/>
          <w:szCs w:val="28"/>
        </w:rPr>
        <w:t xml:space="preserve"> 2023</w:t>
      </w:r>
      <w:r w:rsidRPr="00AC4213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1F5CB4" w:rsidRDefault="001F5CB4" w:rsidP="00515F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538B" w:rsidRPr="004D538B" w:rsidRDefault="00180E4E" w:rsidP="004D538B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center"/>
        <w:rPr>
          <w:b/>
          <w:spacing w:val="-5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По инициативе </w:t>
      </w:r>
      <w:r w:rsidR="004D538B" w:rsidRPr="004D538B">
        <w:rPr>
          <w:b/>
          <w:sz w:val="28"/>
          <w:szCs w:val="28"/>
        </w:rPr>
        <w:t xml:space="preserve">ТПП РФ </w:t>
      </w:r>
      <w:r w:rsidR="004D538B" w:rsidRPr="004D538B">
        <w:rPr>
          <w:b/>
          <w:spacing w:val="-5"/>
          <w:sz w:val="28"/>
          <w:szCs w:val="28"/>
          <w:shd w:val="clear" w:color="auto" w:fill="FFFFFF"/>
        </w:rPr>
        <w:t>бизнес</w:t>
      </w:r>
      <w:r>
        <w:rPr>
          <w:b/>
          <w:spacing w:val="-5"/>
          <w:sz w:val="28"/>
          <w:szCs w:val="28"/>
          <w:shd w:val="clear" w:color="auto" w:fill="FFFFFF"/>
        </w:rPr>
        <w:t xml:space="preserve"> наделили</w:t>
      </w:r>
      <w:r w:rsidR="004D538B" w:rsidRPr="004D538B">
        <w:rPr>
          <w:b/>
          <w:spacing w:val="-5"/>
          <w:sz w:val="28"/>
          <w:szCs w:val="28"/>
          <w:shd w:val="clear" w:color="auto" w:fill="FFFFFF"/>
        </w:rPr>
        <w:t xml:space="preserve"> правом инициировать проведение профилактических визитов</w:t>
      </w:r>
    </w:p>
    <w:p w:rsidR="004D538B" w:rsidRPr="004D538B" w:rsidRDefault="004D538B" w:rsidP="004D538B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</w:p>
    <w:p w:rsidR="004D538B" w:rsidRPr="004D538B" w:rsidRDefault="004D538B" w:rsidP="00171452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4D538B">
        <w:rPr>
          <w:spacing w:val="-5"/>
          <w:sz w:val="28"/>
          <w:szCs w:val="28"/>
          <w:shd w:val="clear" w:color="auto" w:fill="FFFFFF"/>
        </w:rPr>
        <w:t xml:space="preserve">4 августа вступил в силу Федеральный закон от 04.08.2023 </w:t>
      </w:r>
      <w:r>
        <w:rPr>
          <w:spacing w:val="-5"/>
          <w:sz w:val="28"/>
          <w:szCs w:val="28"/>
          <w:shd w:val="clear" w:color="auto" w:fill="FFFFFF"/>
        </w:rPr>
        <w:t xml:space="preserve">г. </w:t>
      </w:r>
      <w:r w:rsidRPr="004D538B">
        <w:rPr>
          <w:spacing w:val="-5"/>
          <w:sz w:val="28"/>
          <w:szCs w:val="28"/>
          <w:shd w:val="clear" w:color="auto" w:fill="FFFFFF"/>
        </w:rPr>
        <w:t>№ 483-ФЗ</w:t>
      </w:r>
      <w:r>
        <w:rPr>
          <w:spacing w:val="-5"/>
          <w:sz w:val="28"/>
          <w:szCs w:val="28"/>
          <w:shd w:val="clear" w:color="auto" w:fill="FFFFFF"/>
        </w:rPr>
        <w:t xml:space="preserve"> </w:t>
      </w:r>
      <w:r w:rsidRPr="004D538B">
        <w:rPr>
          <w:spacing w:val="-5"/>
          <w:sz w:val="28"/>
          <w:szCs w:val="28"/>
          <w:shd w:val="clear" w:color="auto" w:fill="FFFFFF"/>
        </w:rPr>
        <w:t>«</w:t>
      </w:r>
      <w:r>
        <w:rPr>
          <w:spacing w:val="-5"/>
          <w:sz w:val="28"/>
          <w:szCs w:val="28"/>
          <w:shd w:val="clear" w:color="auto" w:fill="FFFFFF"/>
        </w:rPr>
        <w:t>О </w:t>
      </w:r>
      <w:r w:rsidRPr="004D538B">
        <w:rPr>
          <w:spacing w:val="-5"/>
          <w:sz w:val="28"/>
          <w:szCs w:val="28"/>
          <w:shd w:val="clear" w:color="auto" w:fill="FFFFFF"/>
        </w:rPr>
        <w:t xml:space="preserve">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Федерации». </w:t>
      </w:r>
    </w:p>
    <w:p w:rsidR="004D538B" w:rsidRPr="004D538B" w:rsidRDefault="004D538B" w:rsidP="00171452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4D538B">
        <w:rPr>
          <w:spacing w:val="-5"/>
          <w:sz w:val="28"/>
          <w:szCs w:val="28"/>
          <w:shd w:val="clear" w:color="auto" w:fill="FFFFFF"/>
        </w:rPr>
        <w:t>Закон устранил пробел в действующем законодательстве, наделив бизнес правом направлять в контрольные органы заявления о провед</w:t>
      </w:r>
      <w:bookmarkStart w:id="0" w:name="_GoBack"/>
      <w:bookmarkEnd w:id="0"/>
      <w:r w:rsidRPr="004D538B">
        <w:rPr>
          <w:spacing w:val="-5"/>
          <w:sz w:val="28"/>
          <w:szCs w:val="28"/>
          <w:shd w:val="clear" w:color="auto" w:fill="FFFFFF"/>
        </w:rPr>
        <w:t>ении на своих предприятиях профилактические визиты. Ранее профилактический визит как контрольное мероприятие мог быть проведен только по инициативе контролирующих органов, что не учитывало интересы предприятий, заинтересованных в профилактике.</w:t>
      </w:r>
    </w:p>
    <w:p w:rsidR="004D538B" w:rsidRPr="004D538B" w:rsidRDefault="004D538B" w:rsidP="00171452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4D538B">
        <w:rPr>
          <w:spacing w:val="-5"/>
          <w:sz w:val="28"/>
          <w:szCs w:val="28"/>
          <w:shd w:val="clear" w:color="auto" w:fill="FFFFFF"/>
        </w:rPr>
        <w:t>Законопроект № 209495-8 был разработан ТПП РФ в 2022 году и внесен в Государственную Думу группой депутатов (К.Ю. Захаровым, А.Б. Выборным, В.В. Павловым и др.) и принят в период завершившей свою работу весенней сессии Государственной Думы. Законопроектом предлагалось наделить контролируемых лиц правом обращаться в контрольные (надзорные) органы с заявлением о проведении профилактического визита.</w:t>
      </w:r>
    </w:p>
    <w:p w:rsidR="004D538B" w:rsidRPr="004D538B" w:rsidRDefault="004D538B" w:rsidP="00171452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4D538B">
        <w:rPr>
          <w:spacing w:val="-5"/>
          <w:sz w:val="28"/>
          <w:szCs w:val="28"/>
          <w:shd w:val="clear" w:color="auto" w:fill="FFFFFF"/>
        </w:rPr>
        <w:t>Профилактический визит заключается в проведении «мини-проверки» на предмет оценки соблюдения обязательных требований с той лишь разницей, что по итогам проверки предприниматель сразу может быть привлечен к ответственности за совершенное правонарушение, а по итогам визита - получает лишь предупреждение и указание на необходимость устранить недочеты в своей деятельности.</w:t>
      </w:r>
    </w:p>
    <w:p w:rsidR="004D538B" w:rsidRPr="004D538B" w:rsidRDefault="00764E34" w:rsidP="00515F80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>
        <w:rPr>
          <w:spacing w:val="-5"/>
          <w:sz w:val="28"/>
          <w:szCs w:val="28"/>
          <w:shd w:val="clear" w:color="auto" w:fill="FFFFFF"/>
        </w:rPr>
        <w:t>Кроме</w:t>
      </w:r>
      <w:r w:rsidR="004D538B" w:rsidRPr="004D538B">
        <w:rPr>
          <w:spacing w:val="-5"/>
          <w:sz w:val="28"/>
          <w:szCs w:val="28"/>
          <w:shd w:val="clear" w:color="auto" w:fill="FFFFFF"/>
        </w:rPr>
        <w:t xml:space="preserve"> того, ко второму чтению Палата совместно с Министерством экономического развития Российской Федерации подготовила дополнительные поправки, которые также вошли в те</w:t>
      </w:r>
      <w:proofErr w:type="gramStart"/>
      <w:r w:rsidR="004D538B" w:rsidRPr="004D538B">
        <w:rPr>
          <w:spacing w:val="-5"/>
          <w:sz w:val="28"/>
          <w:szCs w:val="28"/>
          <w:shd w:val="clear" w:color="auto" w:fill="FFFFFF"/>
        </w:rPr>
        <w:t>кст пр</w:t>
      </w:r>
      <w:proofErr w:type="gramEnd"/>
      <w:r w:rsidR="004D538B" w:rsidRPr="004D538B">
        <w:rPr>
          <w:spacing w:val="-5"/>
          <w:sz w:val="28"/>
          <w:szCs w:val="28"/>
          <w:shd w:val="clear" w:color="auto" w:fill="FFFFFF"/>
        </w:rPr>
        <w:t>инятого Закона.</w:t>
      </w:r>
      <w:r w:rsidR="00515F80">
        <w:rPr>
          <w:spacing w:val="-5"/>
          <w:sz w:val="28"/>
          <w:szCs w:val="28"/>
          <w:shd w:val="clear" w:color="auto" w:fill="FFFFFF"/>
        </w:rPr>
        <w:t xml:space="preserve"> </w:t>
      </w:r>
      <w:r w:rsidR="004D538B" w:rsidRPr="004D538B">
        <w:rPr>
          <w:spacing w:val="-5"/>
          <w:sz w:val="28"/>
          <w:szCs w:val="28"/>
          <w:shd w:val="clear" w:color="auto" w:fill="FFFFFF"/>
        </w:rPr>
        <w:t xml:space="preserve">Теперь контрольный орган обязан рассмотреть заявление предпринимателя о проведении профилактического визита в течение десяти рабочих дней </w:t>
      </w:r>
      <w:proofErr w:type="gramStart"/>
      <w:r w:rsidR="004D538B" w:rsidRPr="004D538B">
        <w:rPr>
          <w:spacing w:val="-5"/>
          <w:sz w:val="28"/>
          <w:szCs w:val="28"/>
          <w:shd w:val="clear" w:color="auto" w:fill="FFFFFF"/>
        </w:rPr>
        <w:t>с даты регистрации</w:t>
      </w:r>
      <w:proofErr w:type="gramEnd"/>
      <w:r w:rsidR="004D538B" w:rsidRPr="004D538B">
        <w:rPr>
          <w:spacing w:val="-5"/>
          <w:sz w:val="28"/>
          <w:szCs w:val="28"/>
          <w:shd w:val="clear" w:color="auto" w:fill="FFFFFF"/>
        </w:rPr>
        <w:t xml:space="preserve"> заявления.</w:t>
      </w:r>
    </w:p>
    <w:p w:rsidR="00B66CB1" w:rsidRDefault="00B66CB1" w:rsidP="001714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1831" w:rsidRPr="00741E58" w:rsidRDefault="001A1831" w:rsidP="001A1831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center"/>
        <w:rPr>
          <w:b/>
          <w:spacing w:val="-5"/>
          <w:sz w:val="28"/>
          <w:szCs w:val="28"/>
          <w:shd w:val="clear" w:color="auto" w:fill="FFFFFF"/>
        </w:rPr>
      </w:pPr>
      <w:r w:rsidRPr="00741E58">
        <w:rPr>
          <w:b/>
          <w:spacing w:val="-5"/>
          <w:sz w:val="28"/>
          <w:szCs w:val="28"/>
          <w:shd w:val="clear" w:color="auto" w:fill="FFFFFF"/>
        </w:rPr>
        <w:t>Разработанный ТПП РФ проект о преи</w:t>
      </w:r>
      <w:r w:rsidR="00515F80">
        <w:rPr>
          <w:b/>
          <w:spacing w:val="-5"/>
          <w:sz w:val="28"/>
          <w:szCs w:val="28"/>
          <w:shd w:val="clear" w:color="auto" w:fill="FFFFFF"/>
        </w:rPr>
        <w:t xml:space="preserve">мущественном участии СОНКО в </w:t>
      </w:r>
      <w:r w:rsidRPr="00741E58">
        <w:rPr>
          <w:b/>
          <w:spacing w:val="-5"/>
          <w:sz w:val="28"/>
          <w:szCs w:val="28"/>
          <w:shd w:val="clear" w:color="auto" w:fill="FFFFFF"/>
        </w:rPr>
        <w:t>закупках внесен в Государственную Думу</w:t>
      </w:r>
    </w:p>
    <w:p w:rsidR="001A1831" w:rsidRPr="00741E58" w:rsidRDefault="001A1831" w:rsidP="001A1831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center"/>
        <w:rPr>
          <w:b/>
          <w:spacing w:val="-5"/>
          <w:sz w:val="28"/>
          <w:szCs w:val="28"/>
          <w:shd w:val="clear" w:color="auto" w:fill="FFFFFF"/>
        </w:rPr>
      </w:pPr>
    </w:p>
    <w:p w:rsidR="001A1831" w:rsidRPr="008B5E5F" w:rsidRDefault="001A1831" w:rsidP="001A1831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8B5E5F">
        <w:rPr>
          <w:spacing w:val="-5"/>
          <w:sz w:val="28"/>
          <w:szCs w:val="28"/>
          <w:shd w:val="clear" w:color="auto" w:fill="FFFFFF"/>
        </w:rPr>
        <w:t xml:space="preserve">7 августа в Государственную Думу </w:t>
      </w:r>
      <w:r>
        <w:rPr>
          <w:spacing w:val="-5"/>
          <w:sz w:val="28"/>
          <w:szCs w:val="28"/>
          <w:shd w:val="clear" w:color="auto" w:fill="FFFFFF"/>
        </w:rPr>
        <w:t>группой депутатов</w:t>
      </w:r>
      <w:r w:rsidRPr="008B5E5F">
        <w:rPr>
          <w:spacing w:val="-5"/>
          <w:sz w:val="28"/>
          <w:szCs w:val="28"/>
          <w:shd w:val="clear" w:color="auto" w:fill="FFFFFF"/>
        </w:rPr>
        <w:t xml:space="preserve"> Государственной Думы внесен разработанный ТПП РФ проект федерального закона </w:t>
      </w:r>
      <w:r>
        <w:rPr>
          <w:spacing w:val="-5"/>
          <w:sz w:val="28"/>
          <w:szCs w:val="28"/>
          <w:shd w:val="clear" w:color="auto" w:fill="FFFFFF"/>
        </w:rPr>
        <w:t xml:space="preserve"> </w:t>
      </w:r>
      <w:r w:rsidRPr="008B5E5F">
        <w:rPr>
          <w:spacing w:val="-5"/>
          <w:sz w:val="28"/>
          <w:szCs w:val="28"/>
          <w:shd w:val="clear" w:color="auto" w:fill="FFFFFF"/>
        </w:rPr>
        <w:t xml:space="preserve">№ 418126-8 </w:t>
      </w:r>
      <w:r w:rsidRPr="008B5E5F">
        <w:rPr>
          <w:spacing w:val="-5"/>
          <w:sz w:val="28"/>
          <w:szCs w:val="28"/>
          <w:shd w:val="clear" w:color="auto" w:fill="FFFFFF"/>
        </w:rPr>
        <w:lastRenderedPageBreak/>
        <w:t>«О внесении изменений в отдельные законодательные акты Российской Федерации».</w:t>
      </w:r>
    </w:p>
    <w:p w:rsidR="001A1831" w:rsidRPr="008B5E5F" w:rsidRDefault="001A1831" w:rsidP="00515F80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8B5E5F">
        <w:rPr>
          <w:spacing w:val="-5"/>
          <w:sz w:val="28"/>
          <w:szCs w:val="28"/>
          <w:shd w:val="clear" w:color="auto" w:fill="FFFFFF"/>
        </w:rPr>
        <w:t>Законопроект</w:t>
      </w:r>
      <w:r>
        <w:rPr>
          <w:spacing w:val="-5"/>
          <w:sz w:val="28"/>
          <w:szCs w:val="28"/>
          <w:shd w:val="clear" w:color="auto" w:fill="FFFFFF"/>
        </w:rPr>
        <w:t xml:space="preserve"> предлагает</w:t>
      </w:r>
      <w:r w:rsidRPr="008B5E5F">
        <w:rPr>
          <w:spacing w:val="-5"/>
          <w:sz w:val="28"/>
          <w:szCs w:val="28"/>
          <w:shd w:val="clear" w:color="auto" w:fill="FFFFFF"/>
        </w:rPr>
        <w:t xml:space="preserve"> установить, что социально ориентированные </w:t>
      </w:r>
      <w:r w:rsidR="00515F80">
        <w:rPr>
          <w:spacing w:val="-5"/>
          <w:sz w:val="28"/>
          <w:szCs w:val="28"/>
          <w:shd w:val="clear" w:color="auto" w:fill="FFFFFF"/>
        </w:rPr>
        <w:t xml:space="preserve">      </w:t>
      </w:r>
      <w:r w:rsidRPr="008B5E5F">
        <w:rPr>
          <w:spacing w:val="-5"/>
          <w:sz w:val="28"/>
          <w:szCs w:val="28"/>
          <w:shd w:val="clear" w:color="auto" w:fill="FFFFFF"/>
        </w:rPr>
        <w:t xml:space="preserve">некоммерческие организации (СОНКО) при участии в закупках отдельными видами юридических лиц (государственными компаниями), осуществляемых в рамках Закона № 223-ФЗ, имеют тот же набор прав и привилегий, что и субъекты малого и среднего предпринимательства. </w:t>
      </w:r>
    </w:p>
    <w:p w:rsidR="001A1831" w:rsidRPr="008B5E5F" w:rsidRDefault="001A1831" w:rsidP="001A1831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8B5E5F">
        <w:rPr>
          <w:spacing w:val="-5"/>
          <w:sz w:val="28"/>
          <w:szCs w:val="28"/>
          <w:shd w:val="clear" w:color="auto" w:fill="FFFFFF"/>
        </w:rPr>
        <w:t xml:space="preserve">Также законопроектом предусматривается, что оказание поддержки СОНКО осуществляется в форме осуществления закупок товаров, работ, услуг отдельными видами юридических лиц у СОНКО в порядке, установленном законодательством Российской Федерации о закупках товаров, работ, услуг для обеспечения нужд отдельных видов юридических лиц. </w:t>
      </w:r>
    </w:p>
    <w:p w:rsidR="001A1831" w:rsidRDefault="001A1831" w:rsidP="001A1831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8B5E5F">
        <w:rPr>
          <w:spacing w:val="-5"/>
          <w:sz w:val="28"/>
          <w:szCs w:val="28"/>
          <w:shd w:val="clear" w:color="auto" w:fill="FFFFFF"/>
        </w:rPr>
        <w:t>Предлагаемые законопроектом изменения позволят расширить спрос на товары, работы и услуги СОНКО, увеличить их объем, а также повысить их качество посредством обеспечения условий для эффективной деятельности и развития данных субъектов.</w:t>
      </w:r>
      <w:r w:rsidR="00515F80">
        <w:rPr>
          <w:spacing w:val="-5"/>
          <w:sz w:val="28"/>
          <w:szCs w:val="28"/>
          <w:shd w:val="clear" w:color="auto" w:fill="FFFFFF"/>
        </w:rPr>
        <w:t xml:space="preserve"> Законопроект планируется рассмотреть в 1 чтении в период осенней сессии Государственной Думы.</w:t>
      </w:r>
    </w:p>
    <w:p w:rsidR="001A1831" w:rsidRDefault="001A1831" w:rsidP="001A1831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</w:p>
    <w:p w:rsidR="00B66CB1" w:rsidRPr="00E73058" w:rsidRDefault="00B66CB1" w:rsidP="00B66CB1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center"/>
        <w:rPr>
          <w:b/>
          <w:sz w:val="28"/>
          <w:szCs w:val="28"/>
        </w:rPr>
      </w:pPr>
      <w:r w:rsidRPr="00E73058">
        <w:rPr>
          <w:b/>
          <w:sz w:val="28"/>
          <w:szCs w:val="28"/>
        </w:rPr>
        <w:t xml:space="preserve">Нижегородская ТПП </w:t>
      </w:r>
      <w:r w:rsidR="00515F80">
        <w:rPr>
          <w:b/>
          <w:sz w:val="28"/>
          <w:szCs w:val="28"/>
        </w:rPr>
        <w:t xml:space="preserve">при экспертной поддержке ТПП РФ </w:t>
      </w:r>
      <w:r w:rsidRPr="00E73058">
        <w:rPr>
          <w:b/>
          <w:sz w:val="28"/>
          <w:szCs w:val="28"/>
        </w:rPr>
        <w:t xml:space="preserve">актуализировала </w:t>
      </w:r>
      <w:r>
        <w:rPr>
          <w:b/>
          <w:sz w:val="28"/>
          <w:szCs w:val="28"/>
        </w:rPr>
        <w:t>закон о</w:t>
      </w:r>
      <w:r w:rsidRPr="00E73058">
        <w:rPr>
          <w:b/>
          <w:sz w:val="28"/>
          <w:szCs w:val="28"/>
        </w:rPr>
        <w:t xml:space="preserve"> своей деятельности</w:t>
      </w:r>
    </w:p>
    <w:p w:rsidR="00B66CB1" w:rsidRDefault="00B66CB1" w:rsidP="00B66CB1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z w:val="28"/>
          <w:szCs w:val="28"/>
        </w:rPr>
      </w:pPr>
    </w:p>
    <w:p w:rsidR="00B66CB1" w:rsidRPr="003B50CF" w:rsidRDefault="00B66CB1" w:rsidP="00B66CB1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z w:val="28"/>
          <w:szCs w:val="28"/>
        </w:rPr>
      </w:pPr>
      <w:r w:rsidRPr="003B50CF">
        <w:rPr>
          <w:sz w:val="28"/>
          <w:szCs w:val="28"/>
        </w:rPr>
        <w:t xml:space="preserve">2 августа </w:t>
      </w:r>
      <w:r w:rsidR="00BF53E1">
        <w:rPr>
          <w:sz w:val="28"/>
          <w:szCs w:val="28"/>
        </w:rPr>
        <w:t>принят</w:t>
      </w:r>
      <w:r w:rsidRPr="003B50CF">
        <w:rPr>
          <w:sz w:val="28"/>
          <w:szCs w:val="28"/>
        </w:rPr>
        <w:t xml:space="preserve"> Закон Нижегородской области № 95-З «О Торгово-промышленной</w:t>
      </w:r>
      <w:r>
        <w:rPr>
          <w:sz w:val="28"/>
          <w:szCs w:val="28"/>
        </w:rPr>
        <w:t xml:space="preserve"> палате Нижегородской области», который </w:t>
      </w:r>
      <w:r w:rsidRPr="003B50CF">
        <w:rPr>
          <w:sz w:val="28"/>
          <w:szCs w:val="28"/>
        </w:rPr>
        <w:t>вступи</w:t>
      </w:r>
      <w:r>
        <w:rPr>
          <w:sz w:val="28"/>
          <w:szCs w:val="28"/>
        </w:rPr>
        <w:t>л</w:t>
      </w:r>
      <w:r w:rsidR="00BF53E1">
        <w:rPr>
          <w:sz w:val="28"/>
          <w:szCs w:val="28"/>
        </w:rPr>
        <w:t xml:space="preserve"> в силу с 12 </w:t>
      </w:r>
      <w:r w:rsidR="00A11052">
        <w:rPr>
          <w:sz w:val="28"/>
          <w:szCs w:val="28"/>
        </w:rPr>
        <w:t>августа 2023 </w:t>
      </w:r>
      <w:r w:rsidRPr="003B50CF">
        <w:rPr>
          <w:sz w:val="28"/>
          <w:szCs w:val="28"/>
        </w:rPr>
        <w:t>года.</w:t>
      </w:r>
    </w:p>
    <w:p w:rsidR="00764E34" w:rsidRDefault="00B66CB1" w:rsidP="00515F80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B50CF">
        <w:rPr>
          <w:sz w:val="28"/>
          <w:szCs w:val="28"/>
        </w:rPr>
        <w:t>новой редакции Закона определены основные направления деятельности ТПП Нижегородской области, связанные с формированием промышленной, финансовой и торговой инфраструктуры.</w:t>
      </w:r>
      <w:r>
        <w:rPr>
          <w:sz w:val="28"/>
          <w:szCs w:val="28"/>
        </w:rPr>
        <w:t xml:space="preserve"> Т</w:t>
      </w:r>
      <w:r w:rsidRPr="003B50CF">
        <w:rPr>
          <w:sz w:val="28"/>
          <w:szCs w:val="28"/>
        </w:rPr>
        <w:t>еперь ТПП Нижегородской области в соответствии с Федеральным </w:t>
      </w:r>
      <w:hyperlink r:id="rId9" w:history="1">
        <w:r w:rsidRPr="003B50CF">
          <w:rPr>
            <w:sz w:val="28"/>
          </w:rPr>
          <w:t>законом</w:t>
        </w:r>
      </w:hyperlink>
      <w:r w:rsidRPr="003B50CF">
        <w:rPr>
          <w:sz w:val="28"/>
          <w:szCs w:val="28"/>
        </w:rPr>
        <w:t xml:space="preserve"> «О развитии малого и среднего предпринимательства в Российской Федерации» может выступать в качестве организаций, образующих инфраструктуру поддержки субъектов малого и среднего предпринимательства.  </w:t>
      </w:r>
    </w:p>
    <w:p w:rsidR="00515F80" w:rsidRDefault="00B66CB1" w:rsidP="00515F80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z w:val="28"/>
          <w:szCs w:val="28"/>
        </w:rPr>
      </w:pPr>
      <w:r w:rsidRPr="003B50CF">
        <w:rPr>
          <w:sz w:val="28"/>
          <w:szCs w:val="28"/>
        </w:rPr>
        <w:t xml:space="preserve">Кроме этого, Палата наделяется правом по содействию патентованию изобретений, полезных моделей, промышленных образцов и других продуктов интеллектуальной деятельности, защите интеллектуальных прав. </w:t>
      </w:r>
    </w:p>
    <w:p w:rsidR="00B66CB1" w:rsidRDefault="00515F80" w:rsidP="00B66CB1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66CB1" w:rsidRPr="003B50CF">
        <w:rPr>
          <w:sz w:val="28"/>
          <w:szCs w:val="28"/>
        </w:rPr>
        <w:t xml:space="preserve">ринятый Закон приводит нормативное регулирование деятельности региональной Палаты в соответствие с изменениями базового Закона РФ «О торгово-промышленных палатах в Российской Федерации», принятыми в 2020 и 2022 годах. </w:t>
      </w:r>
    </w:p>
    <w:p w:rsidR="00A11052" w:rsidRPr="00BB2EDD" w:rsidRDefault="00A11052" w:rsidP="00B66CB1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z w:val="28"/>
          <w:szCs w:val="28"/>
        </w:rPr>
      </w:pPr>
    </w:p>
    <w:p w:rsidR="00F578A2" w:rsidRPr="00F578A2" w:rsidRDefault="00F578A2" w:rsidP="00F578A2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center"/>
        <w:rPr>
          <w:b/>
          <w:sz w:val="28"/>
          <w:szCs w:val="28"/>
        </w:rPr>
      </w:pPr>
      <w:r w:rsidRPr="00F578A2">
        <w:rPr>
          <w:b/>
          <w:sz w:val="28"/>
          <w:szCs w:val="28"/>
        </w:rPr>
        <w:t>В Роспатенте с участием ТПП РФ обсудили декриминализацию ответственности за нарушение авторских и смежных прав</w:t>
      </w:r>
    </w:p>
    <w:p w:rsidR="00F578A2" w:rsidRDefault="00F578A2" w:rsidP="00BB2EDD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</w:p>
    <w:p w:rsidR="00BB2EDD" w:rsidRPr="00BB2EDD" w:rsidRDefault="00BB2EDD" w:rsidP="00BB2EDD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BB2EDD">
        <w:rPr>
          <w:spacing w:val="-5"/>
          <w:sz w:val="28"/>
          <w:szCs w:val="28"/>
          <w:shd w:val="clear" w:color="auto" w:fill="FFFFFF"/>
        </w:rPr>
        <w:t xml:space="preserve">31 августа в Роспатенте состоялось первое заседание Межведомственной рабочей группы по защите прав интеллектуальной собственности при </w:t>
      </w:r>
      <w:r w:rsidRPr="00BB2EDD">
        <w:rPr>
          <w:spacing w:val="-5"/>
          <w:sz w:val="28"/>
          <w:szCs w:val="28"/>
          <w:shd w:val="clear" w:color="auto" w:fill="FFFFFF"/>
        </w:rPr>
        <w:lastRenderedPageBreak/>
        <w:t>Государственной комиссии по противодействию незаконному</w:t>
      </w:r>
      <w:r w:rsidR="00515F80">
        <w:rPr>
          <w:spacing w:val="-5"/>
          <w:sz w:val="28"/>
          <w:szCs w:val="28"/>
          <w:shd w:val="clear" w:color="auto" w:fill="FFFFFF"/>
        </w:rPr>
        <w:t xml:space="preserve"> обороту промышленной продукции</w:t>
      </w:r>
      <w:r w:rsidRPr="00BB2EDD">
        <w:rPr>
          <w:spacing w:val="-5"/>
          <w:sz w:val="28"/>
          <w:szCs w:val="28"/>
          <w:shd w:val="clear" w:color="auto" w:fill="FFFFFF"/>
        </w:rPr>
        <w:t>.</w:t>
      </w:r>
    </w:p>
    <w:p w:rsidR="00BB2EDD" w:rsidRPr="00BB2EDD" w:rsidRDefault="00BB2EDD" w:rsidP="00BB2EDD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BB2EDD">
        <w:rPr>
          <w:spacing w:val="-5"/>
          <w:sz w:val="28"/>
          <w:szCs w:val="28"/>
          <w:shd w:val="clear" w:color="auto" w:fill="FFFFFF"/>
        </w:rPr>
        <w:t>В заседании приняли участие руководитель Роспатента </w:t>
      </w:r>
      <w:r w:rsidRPr="00BB2EDD">
        <w:rPr>
          <w:bCs/>
          <w:spacing w:val="-5"/>
          <w:sz w:val="28"/>
          <w:szCs w:val="28"/>
          <w:shd w:val="clear" w:color="auto" w:fill="FFFFFF"/>
        </w:rPr>
        <w:t>Юрий Зубов</w:t>
      </w:r>
      <w:r w:rsidRPr="00BB2EDD">
        <w:rPr>
          <w:spacing w:val="-5"/>
          <w:sz w:val="28"/>
          <w:szCs w:val="28"/>
          <w:shd w:val="clear" w:color="auto" w:fill="FFFFFF"/>
        </w:rPr>
        <w:t xml:space="preserve">, </w:t>
      </w:r>
      <w:r w:rsidR="00515F80">
        <w:rPr>
          <w:spacing w:val="-5"/>
          <w:sz w:val="28"/>
          <w:szCs w:val="28"/>
          <w:shd w:val="clear" w:color="auto" w:fill="FFFFFF"/>
        </w:rPr>
        <w:t xml:space="preserve">Председатель Совета ТПП РФ по интеллектуальной собственности Дмитрий Фадеев, </w:t>
      </w:r>
      <w:r w:rsidRPr="00BB2EDD">
        <w:rPr>
          <w:spacing w:val="-5"/>
          <w:sz w:val="28"/>
          <w:szCs w:val="28"/>
          <w:shd w:val="clear" w:color="auto" w:fill="FFFFFF"/>
        </w:rPr>
        <w:t xml:space="preserve">заместитель начальника Управления контроля рекламы и недобросовестной </w:t>
      </w:r>
      <w:proofErr w:type="gramStart"/>
      <w:r w:rsidRPr="00BB2EDD">
        <w:rPr>
          <w:spacing w:val="-5"/>
          <w:sz w:val="28"/>
          <w:szCs w:val="28"/>
          <w:shd w:val="clear" w:color="auto" w:fill="FFFFFF"/>
        </w:rPr>
        <w:t>конкуренции ФАС России</w:t>
      </w:r>
      <w:proofErr w:type="gramEnd"/>
      <w:r w:rsidRPr="00BB2EDD">
        <w:rPr>
          <w:spacing w:val="-5"/>
          <w:sz w:val="28"/>
          <w:szCs w:val="28"/>
          <w:shd w:val="clear" w:color="auto" w:fill="FFFFFF"/>
        </w:rPr>
        <w:t> </w:t>
      </w:r>
      <w:r w:rsidRPr="00BB2EDD">
        <w:rPr>
          <w:bCs/>
          <w:spacing w:val="-5"/>
          <w:sz w:val="28"/>
          <w:szCs w:val="28"/>
          <w:shd w:val="clear" w:color="auto" w:fill="FFFFFF"/>
        </w:rPr>
        <w:t>Яна Склярова</w:t>
      </w:r>
      <w:r w:rsidRPr="00BB2EDD">
        <w:rPr>
          <w:spacing w:val="-5"/>
          <w:sz w:val="28"/>
          <w:szCs w:val="28"/>
          <w:shd w:val="clear" w:color="auto" w:fill="FFFFFF"/>
        </w:rPr>
        <w:t xml:space="preserve">, начальник управления проектной деятельности и судебной работы </w:t>
      </w:r>
      <w:proofErr w:type="spellStart"/>
      <w:r w:rsidRPr="00BB2EDD">
        <w:rPr>
          <w:spacing w:val="-5"/>
          <w:sz w:val="28"/>
          <w:szCs w:val="28"/>
          <w:shd w:val="clear" w:color="auto" w:fill="FFFFFF"/>
        </w:rPr>
        <w:t>Росалкогольрегулирования</w:t>
      </w:r>
      <w:proofErr w:type="spellEnd"/>
      <w:r w:rsidRPr="00BB2EDD">
        <w:rPr>
          <w:spacing w:val="-5"/>
          <w:sz w:val="28"/>
          <w:szCs w:val="28"/>
          <w:shd w:val="clear" w:color="auto" w:fill="FFFFFF"/>
        </w:rPr>
        <w:t> </w:t>
      </w:r>
      <w:r w:rsidRPr="00BB2EDD">
        <w:rPr>
          <w:bCs/>
          <w:spacing w:val="-5"/>
          <w:sz w:val="28"/>
          <w:szCs w:val="28"/>
          <w:shd w:val="clear" w:color="auto" w:fill="FFFFFF"/>
        </w:rPr>
        <w:t>Александр Моисеев</w:t>
      </w:r>
      <w:r w:rsidRPr="00BB2EDD">
        <w:rPr>
          <w:spacing w:val="-5"/>
          <w:sz w:val="28"/>
          <w:szCs w:val="28"/>
          <w:shd w:val="clear" w:color="auto" w:fill="FFFFFF"/>
        </w:rPr>
        <w:t> и другие.</w:t>
      </w:r>
    </w:p>
    <w:p w:rsidR="00BB2EDD" w:rsidRPr="00BB2EDD" w:rsidRDefault="00BB2EDD" w:rsidP="00BB2EDD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BB2EDD">
        <w:rPr>
          <w:spacing w:val="-5"/>
          <w:sz w:val="28"/>
          <w:szCs w:val="28"/>
          <w:shd w:val="clear" w:color="auto" w:fill="FFFFFF"/>
        </w:rPr>
        <w:t>Обсуждались и были поддержаны инициативы о декриминализации статей 146 «Нарушение авторских и смежных прав» и 147 «Нарушение изобретательских и патентных прав» Уголовного кодекса Российской Федерации.</w:t>
      </w:r>
    </w:p>
    <w:p w:rsidR="00BB2EDD" w:rsidRPr="00BB2EDD" w:rsidRDefault="00BB2EDD" w:rsidP="00BB2EDD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BB2EDD">
        <w:rPr>
          <w:spacing w:val="-5"/>
          <w:sz w:val="28"/>
          <w:szCs w:val="28"/>
          <w:shd w:val="clear" w:color="auto" w:fill="FFFFFF"/>
        </w:rPr>
        <w:t>Одновременно предложено увеличить размер штрафов за нарушение авторских и смежных прав, изобретательских и патентных прав, установленных  в статье 7.12 КоАП РФ, и за незаконное использование средств индивидуализации товаров (работ, услуг), установленных в статье 14.10 КоАП РФ, что позволило бы сбалансировать административную и уголовную ответственность за аналогичные деяния.</w:t>
      </w:r>
    </w:p>
    <w:p w:rsidR="00BB2EDD" w:rsidRPr="00BB2EDD" w:rsidRDefault="00BB2EDD" w:rsidP="00BB2EDD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BB2EDD">
        <w:rPr>
          <w:spacing w:val="-5"/>
          <w:sz w:val="28"/>
          <w:szCs w:val="28"/>
          <w:shd w:val="clear" w:color="auto" w:fill="FFFFFF"/>
        </w:rPr>
        <w:t>Данные инициативы неоднократно высказывались ТПП РФ на различных площадках,  а соответствующие законопроекты направлялись в профильные органы государственной власти.</w:t>
      </w:r>
    </w:p>
    <w:p w:rsidR="00BB2EDD" w:rsidRPr="00BB2EDD" w:rsidRDefault="00BB2EDD" w:rsidP="00BB2EDD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</w:p>
    <w:p w:rsidR="00BB2EDD" w:rsidRPr="00BB2EDD" w:rsidRDefault="00515F80" w:rsidP="00BB2EDD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center"/>
        <w:rPr>
          <w:b/>
          <w:spacing w:val="-5"/>
          <w:sz w:val="28"/>
          <w:szCs w:val="28"/>
          <w:shd w:val="clear" w:color="auto" w:fill="FFFFFF"/>
        </w:rPr>
      </w:pPr>
      <w:r>
        <w:rPr>
          <w:b/>
          <w:spacing w:val="-5"/>
          <w:sz w:val="28"/>
          <w:szCs w:val="28"/>
          <w:shd w:val="clear" w:color="auto" w:fill="FFFFFF"/>
        </w:rPr>
        <w:t>Палата подготовила предложения</w:t>
      </w:r>
      <w:r w:rsidR="00BB2EDD" w:rsidRPr="00BB2EDD">
        <w:rPr>
          <w:b/>
          <w:spacing w:val="-5"/>
          <w:sz w:val="28"/>
          <w:szCs w:val="28"/>
          <w:shd w:val="clear" w:color="auto" w:fill="FFFFFF"/>
        </w:rPr>
        <w:t xml:space="preserve"> </w:t>
      </w:r>
      <w:r>
        <w:rPr>
          <w:b/>
          <w:spacing w:val="-5"/>
          <w:sz w:val="28"/>
          <w:szCs w:val="28"/>
          <w:shd w:val="clear" w:color="auto" w:fill="FFFFFF"/>
        </w:rPr>
        <w:t>по законопроекту</w:t>
      </w:r>
      <w:r w:rsidR="00BB2EDD" w:rsidRPr="00BB2EDD">
        <w:rPr>
          <w:b/>
          <w:spacing w:val="-5"/>
          <w:sz w:val="28"/>
          <w:szCs w:val="28"/>
          <w:shd w:val="clear" w:color="auto" w:fill="FFFFFF"/>
        </w:rPr>
        <w:t xml:space="preserve"> о налоге на сверхприбыль</w:t>
      </w:r>
    </w:p>
    <w:p w:rsidR="00BB2EDD" w:rsidRPr="00BB2EDD" w:rsidRDefault="00BB2EDD" w:rsidP="00BB2EDD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</w:p>
    <w:p w:rsidR="00BB2EDD" w:rsidRPr="00BB2EDD" w:rsidRDefault="00BB2EDD" w:rsidP="00BB2EDD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BB2EDD">
        <w:rPr>
          <w:spacing w:val="-5"/>
          <w:sz w:val="28"/>
          <w:szCs w:val="28"/>
          <w:shd w:val="clear" w:color="auto" w:fill="FFFFFF"/>
        </w:rPr>
        <w:t>4 августа принят Федеральный закон № 41</w:t>
      </w:r>
      <w:r w:rsidR="00381A84">
        <w:rPr>
          <w:spacing w:val="-5"/>
          <w:sz w:val="28"/>
          <w:szCs w:val="28"/>
          <w:shd w:val="clear" w:color="auto" w:fill="FFFFFF"/>
        </w:rPr>
        <w:t xml:space="preserve">4-ФЗ «О налоге на сверхприбыль», который </w:t>
      </w:r>
      <w:r w:rsidRPr="00BB2EDD">
        <w:rPr>
          <w:spacing w:val="-5"/>
          <w:sz w:val="28"/>
          <w:szCs w:val="28"/>
          <w:shd w:val="clear" w:color="auto" w:fill="FFFFFF"/>
        </w:rPr>
        <w:t>вступает в силу с 1 января 2024 года.</w:t>
      </w:r>
    </w:p>
    <w:p w:rsidR="00BB2EDD" w:rsidRPr="00BB2EDD" w:rsidRDefault="00381A84" w:rsidP="00515F80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381A84">
        <w:rPr>
          <w:spacing w:val="-5"/>
          <w:sz w:val="28"/>
          <w:szCs w:val="28"/>
          <w:shd w:val="clear" w:color="auto" w:fill="FFFFFF"/>
        </w:rPr>
        <w:t xml:space="preserve">ТПП </w:t>
      </w:r>
      <w:r w:rsidR="00560045">
        <w:rPr>
          <w:spacing w:val="-5"/>
          <w:sz w:val="28"/>
          <w:szCs w:val="28"/>
          <w:shd w:val="clear" w:color="auto" w:fill="FFFFFF"/>
        </w:rPr>
        <w:t xml:space="preserve">РФ </w:t>
      </w:r>
      <w:r w:rsidR="00BB2EDD" w:rsidRPr="00BB2EDD">
        <w:rPr>
          <w:spacing w:val="-5"/>
          <w:sz w:val="28"/>
          <w:szCs w:val="28"/>
          <w:shd w:val="clear" w:color="auto" w:fill="FFFFFF"/>
        </w:rPr>
        <w:t xml:space="preserve">предложила не признавать налогоплательщиками указанного налога организации, являющиеся резидентами особой экономической зоны, которые в 2018-2019 годах находились в стадии осуществления капитальных вложений и чьи проекты вышли менее чем на 50 процентов планируемой производственной мощности. Это обусловлено тем, что законопроектом «сверхприбыль» определяется как превышение средней арифметической величины прибыли за 2021-2022 годы над средней арифметической величиной прибыли за 2018-2019 годы. </w:t>
      </w:r>
    </w:p>
    <w:p w:rsidR="00BB2EDD" w:rsidRPr="00BB2EDD" w:rsidRDefault="00BB2EDD" w:rsidP="00BB2EDD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BB2EDD">
        <w:rPr>
          <w:spacing w:val="-5"/>
          <w:sz w:val="28"/>
          <w:szCs w:val="28"/>
          <w:shd w:val="clear" w:color="auto" w:fill="FFFFFF"/>
        </w:rPr>
        <w:t xml:space="preserve">В то же время формулировки законопроекта не предполагают изъятия для налогоплательщиков, которые в 2018-2019 годы осуществляли капитальные вложения, не вели на этой стадии заметной коммерческой деятельности и фактически не имели существенной прибыли. </w:t>
      </w:r>
    </w:p>
    <w:p w:rsidR="00BB2EDD" w:rsidRPr="00BB2EDD" w:rsidRDefault="00BB2EDD" w:rsidP="00BB2EDD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BB2EDD">
        <w:rPr>
          <w:spacing w:val="-5"/>
          <w:sz w:val="28"/>
          <w:szCs w:val="28"/>
          <w:shd w:val="clear" w:color="auto" w:fill="FFFFFF"/>
        </w:rPr>
        <w:t>Таким образом, согласно законопроекту прибыль, полученная такими налогоплательщиками в 2021-2022 гг., приравнивается к сверхприбыли, тогда как фактически она была получена не за счет выгодной конъюнктуры рынка, а по причине завершения инвестиционного цикла и выхода проекта на плановую мощность.</w:t>
      </w:r>
    </w:p>
    <w:p w:rsidR="00BB2EDD" w:rsidRDefault="00BB2EDD" w:rsidP="00BB2EDD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BB2EDD">
        <w:rPr>
          <w:spacing w:val="-5"/>
          <w:sz w:val="28"/>
          <w:szCs w:val="28"/>
          <w:shd w:val="clear" w:color="auto" w:fill="FFFFFF"/>
        </w:rPr>
        <w:lastRenderedPageBreak/>
        <w:t xml:space="preserve">Также </w:t>
      </w:r>
      <w:r w:rsidR="00381A84">
        <w:rPr>
          <w:spacing w:val="-5"/>
          <w:sz w:val="28"/>
          <w:szCs w:val="28"/>
          <w:shd w:val="clear" w:color="auto" w:fill="FFFFFF"/>
        </w:rPr>
        <w:t xml:space="preserve">Палата </w:t>
      </w:r>
      <w:r w:rsidRPr="00BB2EDD">
        <w:rPr>
          <w:spacing w:val="-5"/>
          <w:sz w:val="28"/>
          <w:szCs w:val="28"/>
          <w:shd w:val="clear" w:color="auto" w:fill="FFFFFF"/>
        </w:rPr>
        <w:t>предлож</w:t>
      </w:r>
      <w:r w:rsidR="00381A84">
        <w:rPr>
          <w:spacing w:val="-5"/>
          <w:sz w:val="28"/>
          <w:szCs w:val="28"/>
          <w:shd w:val="clear" w:color="auto" w:fill="FFFFFF"/>
        </w:rPr>
        <w:t xml:space="preserve">ила </w:t>
      </w:r>
      <w:r w:rsidRPr="00BB2EDD">
        <w:rPr>
          <w:spacing w:val="-5"/>
          <w:sz w:val="28"/>
          <w:szCs w:val="28"/>
          <w:shd w:val="clear" w:color="auto" w:fill="FFFFFF"/>
        </w:rPr>
        <w:t>сумму рассчитанной сверхприбыли уравнивать с величиной накопленного налогового убытка с тем, чтобы в случае если налоговый убыток окажется больше величины сверхприбыли, налоговая база приравнивалась нулю.</w:t>
      </w:r>
    </w:p>
    <w:p w:rsidR="00BB2EDD" w:rsidRPr="00BB2EDD" w:rsidRDefault="00BB2EDD" w:rsidP="00BB2EDD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</w:p>
    <w:p w:rsidR="00A11052" w:rsidRPr="00A11052" w:rsidRDefault="00A11052" w:rsidP="00A11052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center"/>
        <w:rPr>
          <w:b/>
          <w:sz w:val="28"/>
          <w:szCs w:val="28"/>
        </w:rPr>
      </w:pPr>
      <w:r w:rsidRPr="00262916">
        <w:rPr>
          <w:b/>
          <w:sz w:val="28"/>
          <w:szCs w:val="28"/>
        </w:rPr>
        <w:t xml:space="preserve">ТПП РФ </w:t>
      </w:r>
      <w:r w:rsidR="00515F80">
        <w:rPr>
          <w:b/>
          <w:sz w:val="28"/>
          <w:szCs w:val="28"/>
        </w:rPr>
        <w:t>направила в Минфин РФ предложения бизнеса по основным направлениям налоговой политики до 2026 года</w:t>
      </w:r>
    </w:p>
    <w:p w:rsidR="00A11052" w:rsidRDefault="00A11052" w:rsidP="00A11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5F80" w:rsidRDefault="00515F80" w:rsidP="00A110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Палаты было подготовлено в рамках оценки регулирующего воздействия.</w:t>
      </w:r>
    </w:p>
    <w:p w:rsidR="00A11052" w:rsidRPr="00003AB6" w:rsidRDefault="00A11052" w:rsidP="00A110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Законопроектом </w:t>
      </w:r>
      <w:r w:rsidRPr="000972BC">
        <w:rPr>
          <w:rFonts w:ascii="Times New Roman" w:eastAsia="Calibri" w:hAnsi="Times New Roman" w:cs="Times New Roman"/>
          <w:sz w:val="28"/>
          <w:szCs w:val="28"/>
        </w:rPr>
        <w:t>в</w:t>
      </w:r>
      <w:r w:rsidRPr="00003AB6">
        <w:rPr>
          <w:rFonts w:ascii="Times New Roman" w:eastAsia="Calibri" w:hAnsi="Times New Roman" w:cs="Times New Roman"/>
          <w:sz w:val="28"/>
          <w:szCs w:val="28"/>
        </w:rPr>
        <w:t xml:space="preserve"> частности, предлагается в целях изменения сроков уплаты налоговых платежей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003AB6">
        <w:rPr>
          <w:rFonts w:ascii="Times New Roman" w:eastAsia="Calibri" w:hAnsi="Times New Roman" w:cs="Times New Roman"/>
          <w:sz w:val="28"/>
          <w:szCs w:val="28"/>
        </w:rPr>
        <w:t>отсрочка, рассрочка, инвестиционный налоговый кредит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003AB6">
        <w:rPr>
          <w:rFonts w:ascii="Times New Roman" w:eastAsia="Calibri" w:hAnsi="Times New Roman" w:cs="Times New Roman"/>
          <w:sz w:val="28"/>
          <w:szCs w:val="28"/>
        </w:rPr>
        <w:t xml:space="preserve"> предост</w:t>
      </w:r>
      <w:r>
        <w:rPr>
          <w:rFonts w:ascii="Times New Roman" w:eastAsia="Calibri" w:hAnsi="Times New Roman" w:cs="Times New Roman"/>
          <w:sz w:val="28"/>
          <w:szCs w:val="28"/>
        </w:rPr>
        <w:t>авить ФНС России полномочия</w:t>
      </w:r>
      <w:r w:rsidRPr="00003AB6">
        <w:rPr>
          <w:rFonts w:ascii="Times New Roman" w:eastAsia="Calibri" w:hAnsi="Times New Roman" w:cs="Times New Roman"/>
          <w:sz w:val="28"/>
          <w:szCs w:val="28"/>
        </w:rPr>
        <w:t xml:space="preserve"> по утверждению критериев ликвидности имущества, которое может быть предметом залога и оценки платёжеспособности заинтересованного в изменении срока уплаты налоговых платежей лица. </w:t>
      </w:r>
      <w:r>
        <w:rPr>
          <w:rFonts w:ascii="Times New Roman" w:eastAsia="Calibri" w:hAnsi="Times New Roman" w:cs="Times New Roman"/>
          <w:sz w:val="28"/>
          <w:szCs w:val="28"/>
        </w:rPr>
        <w:t>Данное предложение</w:t>
      </w:r>
      <w:r w:rsidRPr="00E76C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Палатой поддерживается и позволит</w:t>
      </w:r>
      <w:r w:rsidRPr="00E76CE5">
        <w:rPr>
          <w:rFonts w:ascii="Times New Roman" w:eastAsia="Calibri" w:hAnsi="Times New Roman" w:cs="Times New Roman"/>
          <w:sz w:val="28"/>
          <w:szCs w:val="28"/>
        </w:rPr>
        <w:t xml:space="preserve"> повы</w:t>
      </w:r>
      <w:r>
        <w:rPr>
          <w:rFonts w:ascii="Times New Roman" w:eastAsia="Calibri" w:hAnsi="Times New Roman" w:cs="Times New Roman"/>
          <w:sz w:val="28"/>
          <w:szCs w:val="28"/>
        </w:rPr>
        <w:t>сить</w:t>
      </w:r>
      <w:r w:rsidRPr="00E76C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бизнеса, находящегося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предбанкротном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состоянии </w:t>
      </w:r>
      <w:r w:rsidRPr="00E76CE5">
        <w:rPr>
          <w:rFonts w:ascii="Times New Roman" w:eastAsia="Calibri" w:hAnsi="Times New Roman" w:cs="Times New Roman"/>
          <w:sz w:val="28"/>
          <w:szCs w:val="28"/>
        </w:rPr>
        <w:t>эффективност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E76CE5">
        <w:rPr>
          <w:rFonts w:ascii="Times New Roman" w:eastAsia="Calibri" w:hAnsi="Times New Roman" w:cs="Times New Roman"/>
          <w:sz w:val="28"/>
          <w:szCs w:val="28"/>
        </w:rPr>
        <w:t xml:space="preserve"> процедур реструктуризации долга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1052" w:rsidRDefault="00A11052" w:rsidP="00A110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законопроекту имеются отдельные замечания и предложения.</w:t>
      </w:r>
      <w:r w:rsidRPr="00C86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Законопроект</w:t>
      </w:r>
      <w:r w:rsidRPr="00487A5B">
        <w:rPr>
          <w:rFonts w:ascii="Times New Roman" w:eastAsia="Calibri" w:hAnsi="Times New Roman" w:cs="Times New Roman"/>
          <w:sz w:val="28"/>
          <w:szCs w:val="28"/>
        </w:rPr>
        <w:t xml:space="preserve"> предусматрива</w:t>
      </w:r>
      <w:r>
        <w:rPr>
          <w:rFonts w:ascii="Times New Roman" w:eastAsia="Calibri" w:hAnsi="Times New Roman" w:cs="Times New Roman"/>
          <w:sz w:val="28"/>
          <w:szCs w:val="28"/>
        </w:rPr>
        <w:t>ет</w:t>
      </w:r>
      <w:r w:rsidRPr="00487A5B">
        <w:rPr>
          <w:rFonts w:ascii="Times New Roman" w:eastAsia="Calibri" w:hAnsi="Times New Roman" w:cs="Times New Roman"/>
          <w:sz w:val="28"/>
          <w:szCs w:val="28"/>
        </w:rPr>
        <w:t xml:space="preserve"> возможность </w:t>
      </w:r>
      <w:proofErr w:type="spellStart"/>
      <w:r w:rsidRPr="00487A5B">
        <w:rPr>
          <w:rFonts w:ascii="Times New Roman" w:eastAsia="Calibri" w:hAnsi="Times New Roman" w:cs="Times New Roman"/>
          <w:sz w:val="28"/>
          <w:szCs w:val="28"/>
        </w:rPr>
        <w:t>безакцептного</w:t>
      </w:r>
      <w:proofErr w:type="spellEnd"/>
      <w:r w:rsidRPr="00487A5B">
        <w:rPr>
          <w:rFonts w:ascii="Times New Roman" w:eastAsia="Calibri" w:hAnsi="Times New Roman" w:cs="Times New Roman"/>
          <w:sz w:val="28"/>
          <w:szCs w:val="28"/>
        </w:rPr>
        <w:t xml:space="preserve"> списания </w:t>
      </w:r>
      <w:proofErr w:type="spellStart"/>
      <w:r w:rsidRPr="00487A5B">
        <w:rPr>
          <w:rFonts w:ascii="Times New Roman" w:eastAsia="Calibri" w:hAnsi="Times New Roman" w:cs="Times New Roman"/>
          <w:sz w:val="28"/>
          <w:szCs w:val="28"/>
        </w:rPr>
        <w:t>доначисленного</w:t>
      </w:r>
      <w:proofErr w:type="spellEnd"/>
      <w:r w:rsidRPr="00487A5B">
        <w:rPr>
          <w:rFonts w:ascii="Times New Roman" w:eastAsia="Calibri" w:hAnsi="Times New Roman" w:cs="Times New Roman"/>
          <w:sz w:val="28"/>
          <w:szCs w:val="28"/>
        </w:rPr>
        <w:t xml:space="preserve"> налога по результатам проведенных проверок сделок с взаимозависимыми лицами.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Палата считает, что </w:t>
      </w:r>
      <w:r w:rsidR="00515F80">
        <w:rPr>
          <w:rFonts w:ascii="Times New Roman" w:eastAsia="Calibri" w:hAnsi="Times New Roman" w:cs="Times New Roman"/>
          <w:sz w:val="28"/>
          <w:szCs w:val="28"/>
        </w:rPr>
        <w:t xml:space="preserve">такое </w:t>
      </w:r>
      <w:r w:rsidRPr="00487A5B">
        <w:rPr>
          <w:rFonts w:ascii="Times New Roman" w:eastAsia="Calibri" w:hAnsi="Times New Roman" w:cs="Times New Roman"/>
          <w:sz w:val="28"/>
          <w:szCs w:val="28"/>
        </w:rPr>
        <w:t xml:space="preserve">регулирование ухудшает положение налогоплательщиков, поскольку согласно действующему </w:t>
      </w:r>
      <w:r>
        <w:rPr>
          <w:rFonts w:ascii="Times New Roman" w:eastAsia="Calibri" w:hAnsi="Times New Roman" w:cs="Times New Roman"/>
          <w:sz w:val="28"/>
          <w:szCs w:val="28"/>
        </w:rPr>
        <w:t>законодательству,</w:t>
      </w:r>
      <w:r w:rsidRPr="00487A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87A5B">
        <w:rPr>
          <w:rFonts w:ascii="Times New Roman" w:eastAsia="Calibri" w:hAnsi="Times New Roman" w:cs="Times New Roman"/>
          <w:sz w:val="28"/>
          <w:szCs w:val="28"/>
        </w:rPr>
        <w:t>доначисленные</w:t>
      </w:r>
      <w:proofErr w:type="spellEnd"/>
      <w:r w:rsidRPr="00487A5B">
        <w:rPr>
          <w:rFonts w:ascii="Times New Roman" w:eastAsia="Calibri" w:hAnsi="Times New Roman" w:cs="Times New Roman"/>
          <w:sz w:val="28"/>
          <w:szCs w:val="28"/>
        </w:rPr>
        <w:t xml:space="preserve"> суммы по результатам проведенных проверок сделок с взаимозависимыми лицами могут быть </w:t>
      </w:r>
      <w:r>
        <w:rPr>
          <w:rFonts w:ascii="Times New Roman" w:eastAsia="Calibri" w:hAnsi="Times New Roman" w:cs="Times New Roman"/>
          <w:sz w:val="28"/>
          <w:szCs w:val="28"/>
        </w:rPr>
        <w:t>взысканы только по решению суда.</w:t>
      </w:r>
      <w:r w:rsidRPr="00487A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1052" w:rsidRDefault="00515F80" w:rsidP="00A110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Палатой п</w:t>
      </w:r>
      <w:r w:rsidR="00A11052" w:rsidRPr="00BB41A7">
        <w:rPr>
          <w:rFonts w:ascii="Times New Roman" w:hAnsi="Times New Roman" w:cs="Times New Roman"/>
          <w:sz w:val="28"/>
          <w:szCs w:val="28"/>
        </w:rPr>
        <w:t xml:space="preserve">редлагается установить переходный период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11052" w:rsidRPr="00BB41A7">
        <w:rPr>
          <w:rFonts w:ascii="Times New Roman" w:hAnsi="Times New Roman" w:cs="Times New Roman"/>
          <w:sz w:val="28"/>
          <w:szCs w:val="28"/>
        </w:rPr>
        <w:t>в течение года с момента вступления в силу закона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11052" w:rsidRPr="00BB41A7">
        <w:rPr>
          <w:rFonts w:ascii="Times New Roman" w:hAnsi="Times New Roman" w:cs="Times New Roman"/>
          <w:sz w:val="28"/>
          <w:szCs w:val="28"/>
        </w:rPr>
        <w:t xml:space="preserve"> для возможности подачи уведомлений на бумажном носителе в части предоставления налогоплательщиками в налоговый орган уведомлений о контролируемых сделках только в  электронной форме.</w:t>
      </w:r>
      <w:r w:rsidR="00A11052">
        <w:rPr>
          <w:rFonts w:ascii="Times New Roman" w:hAnsi="Times New Roman" w:cs="Times New Roman"/>
          <w:sz w:val="28"/>
          <w:szCs w:val="28"/>
        </w:rPr>
        <w:t xml:space="preserve"> </w:t>
      </w:r>
      <w:r w:rsidR="00A11052" w:rsidRPr="00BB41A7">
        <w:rPr>
          <w:rFonts w:ascii="Times New Roman" w:hAnsi="Times New Roman" w:cs="Times New Roman"/>
          <w:sz w:val="28"/>
          <w:szCs w:val="28"/>
        </w:rPr>
        <w:t>Данное изменение позволит налогоплательщикам, применяющим в настоящее время бумажную форму, подготовиться к обязательному переходу на электронный формат предоставления уведомлений.</w:t>
      </w:r>
    </w:p>
    <w:p w:rsidR="00A11052" w:rsidRDefault="00A11052" w:rsidP="00A11052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54A">
        <w:rPr>
          <w:rFonts w:ascii="Times New Roman" w:eastAsia="Calibri" w:hAnsi="Times New Roman" w:cs="Times New Roman"/>
          <w:sz w:val="28"/>
          <w:szCs w:val="28"/>
        </w:rPr>
        <w:t xml:space="preserve">Помимо этого, в целях восстановления баланса экономических интересов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проектом закона </w:t>
      </w:r>
      <w:r w:rsidRPr="00D5754A">
        <w:rPr>
          <w:rFonts w:ascii="Times New Roman" w:eastAsia="Calibri" w:hAnsi="Times New Roman" w:cs="Times New Roman"/>
          <w:sz w:val="28"/>
          <w:szCs w:val="28"/>
        </w:rPr>
        <w:t>предлагается включать в резерв по сомнительным долгам подтвержденны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D575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5930">
        <w:rPr>
          <w:rFonts w:ascii="Times New Roman" w:eastAsia="Calibri" w:hAnsi="Times New Roman" w:cs="Times New Roman"/>
          <w:sz w:val="28"/>
          <w:szCs w:val="28"/>
        </w:rPr>
        <w:t>штрафны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95930">
        <w:rPr>
          <w:rFonts w:ascii="Times New Roman" w:eastAsia="Calibri" w:hAnsi="Times New Roman" w:cs="Times New Roman"/>
          <w:sz w:val="28"/>
          <w:szCs w:val="28"/>
        </w:rPr>
        <w:t xml:space="preserve"> санкци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95930">
        <w:rPr>
          <w:rFonts w:ascii="Times New Roman" w:eastAsia="Calibri" w:hAnsi="Times New Roman" w:cs="Times New Roman"/>
          <w:sz w:val="28"/>
          <w:szCs w:val="28"/>
        </w:rPr>
        <w:t>, отвечающи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е, критериям сомнительного долга, например, </w:t>
      </w:r>
      <w:r w:rsidRPr="00395930">
        <w:rPr>
          <w:rFonts w:ascii="Times New Roman" w:eastAsia="Calibri" w:hAnsi="Times New Roman" w:cs="Times New Roman"/>
          <w:sz w:val="28"/>
          <w:szCs w:val="28"/>
        </w:rPr>
        <w:t>неуплата в установленный срок или подтверждение судом</w:t>
      </w:r>
      <w:r w:rsidRPr="00D5754A">
        <w:rPr>
          <w:rFonts w:ascii="Times New Roman" w:eastAsia="Calibri" w:hAnsi="Times New Roman" w:cs="Times New Roman"/>
          <w:sz w:val="28"/>
          <w:szCs w:val="28"/>
        </w:rPr>
        <w:t xml:space="preserve">. В настоящее время </w:t>
      </w:r>
      <w:r>
        <w:rPr>
          <w:rFonts w:ascii="Times New Roman" w:eastAsia="Calibri" w:hAnsi="Times New Roman" w:cs="Times New Roman"/>
          <w:sz w:val="28"/>
          <w:szCs w:val="28"/>
        </w:rPr>
        <w:t>многие</w:t>
      </w:r>
      <w:r w:rsidRPr="00D5754A">
        <w:rPr>
          <w:rFonts w:ascii="Times New Roman" w:eastAsia="Calibri" w:hAnsi="Times New Roman" w:cs="Times New Roman"/>
          <w:sz w:val="28"/>
          <w:szCs w:val="28"/>
        </w:rPr>
        <w:t xml:space="preserve"> российские компании, в связи с неисполнением иностранными контрагентами своих обязательств, продолжают обращаться в судебные инстанции для защиты нарушенных прав. Несмотря на возможн</w:t>
      </w:r>
      <w:r>
        <w:rPr>
          <w:rFonts w:ascii="Times New Roman" w:eastAsia="Calibri" w:hAnsi="Times New Roman" w:cs="Times New Roman"/>
          <w:sz w:val="28"/>
          <w:szCs w:val="28"/>
        </w:rPr>
        <w:t>ое положительное решение</w:t>
      </w:r>
      <w:r w:rsidRPr="00D5754A">
        <w:rPr>
          <w:rFonts w:ascii="Times New Roman" w:eastAsia="Calibri" w:hAnsi="Times New Roman" w:cs="Times New Roman"/>
          <w:sz w:val="28"/>
          <w:szCs w:val="28"/>
        </w:rPr>
        <w:t xml:space="preserve">, крайне мала вероятность взыскания реальных денежных средств.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Поэтому предлагается разрешить включать в резерв по сомнительным долгам штрафные санкции, которые отвечают соответствующим критериям. </w:t>
      </w:r>
      <w:r w:rsidRPr="00D5754A">
        <w:rPr>
          <w:rFonts w:ascii="Times New Roman" w:eastAsia="Calibri" w:hAnsi="Times New Roman" w:cs="Times New Roman"/>
          <w:sz w:val="28"/>
          <w:szCs w:val="28"/>
        </w:rPr>
        <w:t xml:space="preserve">При этом в случае </w:t>
      </w:r>
      <w:r w:rsidRPr="00D575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последующего получения задолженности потери для бюджета не возникнет, </w:t>
      </w:r>
      <w:r>
        <w:rPr>
          <w:rFonts w:ascii="Times New Roman" w:eastAsia="Calibri" w:hAnsi="Times New Roman" w:cs="Times New Roman"/>
          <w:sz w:val="28"/>
          <w:szCs w:val="28"/>
        </w:rPr>
        <w:t>так как</w:t>
      </w:r>
      <w:r w:rsidRPr="00D5754A">
        <w:rPr>
          <w:rFonts w:ascii="Times New Roman" w:eastAsia="Calibri" w:hAnsi="Times New Roman" w:cs="Times New Roman"/>
          <w:sz w:val="28"/>
          <w:szCs w:val="28"/>
        </w:rPr>
        <w:t xml:space="preserve"> задолженность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будет </w:t>
      </w:r>
      <w:r w:rsidRPr="00D5754A">
        <w:rPr>
          <w:rFonts w:ascii="Times New Roman" w:eastAsia="Calibri" w:hAnsi="Times New Roman" w:cs="Times New Roman"/>
          <w:sz w:val="28"/>
          <w:szCs w:val="28"/>
        </w:rPr>
        <w:t>подлеж</w:t>
      </w:r>
      <w:r>
        <w:rPr>
          <w:rFonts w:ascii="Times New Roman" w:eastAsia="Calibri" w:hAnsi="Times New Roman" w:cs="Times New Roman"/>
          <w:sz w:val="28"/>
          <w:szCs w:val="28"/>
        </w:rPr>
        <w:t>ать</w:t>
      </w:r>
      <w:r w:rsidRPr="00D5754A">
        <w:rPr>
          <w:rFonts w:ascii="Times New Roman" w:eastAsia="Calibri" w:hAnsi="Times New Roman" w:cs="Times New Roman"/>
          <w:sz w:val="28"/>
          <w:szCs w:val="28"/>
        </w:rPr>
        <w:t xml:space="preserve"> налогообложению</w:t>
      </w:r>
      <w:r>
        <w:rPr>
          <w:rFonts w:ascii="Times New Roman" w:eastAsia="Calibri" w:hAnsi="Times New Roman" w:cs="Times New Roman"/>
          <w:sz w:val="28"/>
          <w:szCs w:val="28"/>
        </w:rPr>
        <w:t>, поскольку ее</w:t>
      </w:r>
      <w:r w:rsidRPr="00D5754A">
        <w:rPr>
          <w:rFonts w:ascii="Times New Roman" w:eastAsia="Calibri" w:hAnsi="Times New Roman" w:cs="Times New Roman"/>
          <w:sz w:val="28"/>
          <w:szCs w:val="28"/>
        </w:rPr>
        <w:t xml:space="preserve"> восстанов</w:t>
      </w:r>
      <w:r>
        <w:rPr>
          <w:rFonts w:ascii="Times New Roman" w:eastAsia="Calibri" w:hAnsi="Times New Roman" w:cs="Times New Roman"/>
          <w:sz w:val="28"/>
          <w:szCs w:val="28"/>
        </w:rPr>
        <w:t>ят</w:t>
      </w:r>
      <w:r w:rsidRPr="00D5754A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>
        <w:rPr>
          <w:rFonts w:ascii="Times New Roman" w:eastAsia="Calibri" w:hAnsi="Times New Roman" w:cs="Times New Roman"/>
          <w:sz w:val="28"/>
          <w:szCs w:val="28"/>
        </w:rPr>
        <w:t>резерва</w:t>
      </w:r>
      <w:r w:rsidRPr="00D575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сомнительным долгам.</w:t>
      </w:r>
    </w:p>
    <w:p w:rsidR="00AF0A27" w:rsidRDefault="00AF0A27" w:rsidP="004D538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3C48" w:rsidRPr="004D538B" w:rsidRDefault="00153C48" w:rsidP="004D53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8B">
        <w:rPr>
          <w:rFonts w:ascii="Times New Roman" w:eastAsia="Calibri" w:hAnsi="Times New Roman" w:cs="Times New Roman"/>
          <w:b/>
          <w:sz w:val="28"/>
          <w:szCs w:val="28"/>
        </w:rPr>
        <w:t>ТПП РФ предлагает кратно снизить штрафы для предпринимателей за ошибки при оформлении иностранцев</w:t>
      </w:r>
    </w:p>
    <w:p w:rsidR="00153C48" w:rsidRPr="004D538B" w:rsidRDefault="00153C48" w:rsidP="004D53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C48" w:rsidRPr="004D538B" w:rsidRDefault="00153C48" w:rsidP="00515F80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4D538B">
        <w:rPr>
          <w:spacing w:val="-5"/>
          <w:sz w:val="28"/>
          <w:szCs w:val="28"/>
          <w:shd w:val="clear" w:color="auto" w:fill="FFFFFF"/>
        </w:rPr>
        <w:t xml:space="preserve">В рамках проводимой работы по либерализации законодательства об административных правонарушениях </w:t>
      </w:r>
      <w:r w:rsidR="004D538B">
        <w:rPr>
          <w:spacing w:val="-5"/>
          <w:sz w:val="28"/>
          <w:szCs w:val="28"/>
          <w:shd w:val="clear" w:color="auto" w:fill="FFFFFF"/>
        </w:rPr>
        <w:t xml:space="preserve">ТПП РФ </w:t>
      </w:r>
      <w:r w:rsidRPr="004D538B">
        <w:rPr>
          <w:spacing w:val="-5"/>
          <w:sz w:val="28"/>
          <w:szCs w:val="28"/>
          <w:shd w:val="clear" w:color="auto" w:fill="FFFFFF"/>
        </w:rPr>
        <w:t>направила в Минэкономразвития России предложения о снижении размеров штрафов для предприним</w:t>
      </w:r>
      <w:r w:rsidR="004D538B">
        <w:rPr>
          <w:spacing w:val="-5"/>
          <w:sz w:val="28"/>
          <w:szCs w:val="28"/>
          <w:shd w:val="clear" w:color="auto" w:fill="FFFFFF"/>
        </w:rPr>
        <w:t>ателей, предусмотренных КоАП РФ,</w:t>
      </w:r>
      <w:r w:rsidRPr="004D538B">
        <w:rPr>
          <w:spacing w:val="-5"/>
          <w:sz w:val="28"/>
          <w:szCs w:val="28"/>
          <w:shd w:val="clear" w:color="auto" w:fill="FFFFFF"/>
        </w:rPr>
        <w:t xml:space="preserve"> за нарушения в сфере осуществления миграционного учета иностранцев в гостиницах и других коллективных местах размещения.</w:t>
      </w:r>
      <w:r w:rsidR="00515F80">
        <w:rPr>
          <w:spacing w:val="-5"/>
          <w:sz w:val="28"/>
          <w:szCs w:val="28"/>
          <w:shd w:val="clear" w:color="auto" w:fill="FFFFFF"/>
        </w:rPr>
        <w:t xml:space="preserve"> </w:t>
      </w:r>
      <w:r w:rsidRPr="004D538B">
        <w:rPr>
          <w:spacing w:val="-5"/>
          <w:sz w:val="28"/>
          <w:szCs w:val="28"/>
          <w:shd w:val="clear" w:color="auto" w:fill="FFFFFF"/>
        </w:rPr>
        <w:t xml:space="preserve">В соответствии с нормами действующего миграционного и административного законодательства, а также сложившейся практикой правоприменения организации и индивидуальные предприниматели, осуществляющие хозяйственную деятельность как коллективные средства размещения, выполняют целый ряд обязанностей, направленных на обеспечение соблюдения правил миграционного учета пребывающими в Российскую Федерацию иностранными гражданами. </w:t>
      </w:r>
    </w:p>
    <w:p w:rsidR="00153C48" w:rsidRPr="004D538B" w:rsidRDefault="00153C48" w:rsidP="00515F80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4D538B">
        <w:rPr>
          <w:spacing w:val="-5"/>
          <w:sz w:val="28"/>
          <w:szCs w:val="28"/>
          <w:shd w:val="clear" w:color="auto" w:fill="FFFFFF"/>
        </w:rPr>
        <w:t>К таким обязанностям относятся проверка пребывающих иностранных граждан на законность нахождения в РФ, фиксация сведений об иностранных гражданах до их обращения в органы миграционного учёта, представление в органы миграционного учёта документов, необходимых для постановки иностранных граждан на учёт по месту пребывания, а в последующем и для снятия с учёта.</w:t>
      </w:r>
      <w:r w:rsidR="00515F80">
        <w:rPr>
          <w:spacing w:val="-5"/>
          <w:sz w:val="28"/>
          <w:szCs w:val="28"/>
          <w:shd w:val="clear" w:color="auto" w:fill="FFFFFF"/>
        </w:rPr>
        <w:t xml:space="preserve"> </w:t>
      </w:r>
      <w:r w:rsidRPr="004D538B">
        <w:rPr>
          <w:spacing w:val="-5"/>
          <w:sz w:val="28"/>
          <w:szCs w:val="28"/>
          <w:shd w:val="clear" w:color="auto" w:fill="FFFFFF"/>
        </w:rPr>
        <w:t>Любое формальное невыполнение таких обязанностей или нарушение при подготовке документов влечет ответственность для юридических лиц по статье 18.9 КоАП РФ в виде штрафа, достигающего полумиллиона рублей.</w:t>
      </w:r>
    </w:p>
    <w:p w:rsidR="00153C48" w:rsidRPr="004D538B" w:rsidRDefault="00153C48" w:rsidP="004D538B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4D538B">
        <w:rPr>
          <w:spacing w:val="-5"/>
          <w:sz w:val="28"/>
          <w:szCs w:val="28"/>
          <w:shd w:val="clear" w:color="auto" w:fill="FFFFFF"/>
        </w:rPr>
        <w:t xml:space="preserve">Вместе с тем, ввиду происходящих динамичных миграционных процессов деятельность по предоставлению коллективных средств размещения на территории Российской Федерации носит масштабный характер, а выполнение перечисленных выше обязанностей без риска привлечения к административной ответственности требует от бизнеса значительных затрат, в том числе, материальных. </w:t>
      </w:r>
    </w:p>
    <w:p w:rsidR="00153C48" w:rsidRPr="004D538B" w:rsidRDefault="00153C48" w:rsidP="004D538B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proofErr w:type="gramStart"/>
      <w:r w:rsidRPr="004D538B">
        <w:rPr>
          <w:spacing w:val="-5"/>
          <w:sz w:val="28"/>
          <w:szCs w:val="28"/>
          <w:shd w:val="clear" w:color="auto" w:fill="FFFFFF"/>
        </w:rPr>
        <w:t>В этой связи ТПП РФ  предложила пересмотреть размер установленных в статье 18.9 КоАП РФ штрафных санкций для юридических лиц в сторону кратного снижения, установив верхнюю границу такого наказания, не превышающую 100 тыс. рублей, вместо существующей 500 тыс. рублей.</w:t>
      </w:r>
      <w:proofErr w:type="gramEnd"/>
    </w:p>
    <w:p w:rsidR="00B66CB1" w:rsidRDefault="00B66CB1" w:rsidP="00B66CB1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127E" w:rsidRDefault="0084127E" w:rsidP="001A18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ТПП РФ </w:t>
      </w:r>
      <w:r w:rsidR="00BD4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видит оснований для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введения новых штрафов </w:t>
      </w:r>
      <w:r w:rsidRPr="0084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связи с созданием национальной системы </w:t>
      </w:r>
      <w:proofErr w:type="spellStart"/>
      <w:r w:rsidRPr="0084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прослеживаемости</w:t>
      </w:r>
      <w:proofErr w:type="spellEnd"/>
      <w:r w:rsidRPr="0084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товаров</w:t>
      </w:r>
    </w:p>
    <w:p w:rsidR="0084127E" w:rsidRDefault="0084127E" w:rsidP="00841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4E61" w:rsidRPr="00BD4E61" w:rsidRDefault="007B763C" w:rsidP="00BD4E61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9031B1">
        <w:rPr>
          <w:sz w:val="28"/>
          <w:szCs w:val="28"/>
        </w:rPr>
        <w:t>Минфин</w:t>
      </w:r>
      <w:r>
        <w:rPr>
          <w:sz w:val="28"/>
          <w:szCs w:val="28"/>
        </w:rPr>
        <w:t xml:space="preserve"> России направлено отрицательное мнение ТПП РФ по проекту федерального закона «О внесении изменений в Кодекс Российской Федерации об административных правонарушениях»</w:t>
      </w:r>
      <w:r w:rsidR="00BD4E61">
        <w:rPr>
          <w:sz w:val="28"/>
          <w:szCs w:val="28"/>
        </w:rPr>
        <w:t xml:space="preserve">, </w:t>
      </w:r>
      <w:r w:rsidR="00BD4E61" w:rsidRPr="00BD4E61">
        <w:rPr>
          <w:sz w:val="28"/>
          <w:szCs w:val="28"/>
        </w:rPr>
        <w:t xml:space="preserve">которым </w:t>
      </w:r>
      <w:r w:rsidR="00515F80">
        <w:rPr>
          <w:sz w:val="28"/>
          <w:szCs w:val="28"/>
        </w:rPr>
        <w:t>предложено</w:t>
      </w:r>
      <w:r w:rsidR="00BD4E61" w:rsidRPr="00BD4E61">
        <w:rPr>
          <w:sz w:val="28"/>
          <w:szCs w:val="28"/>
        </w:rPr>
        <w:t xml:space="preserve"> </w:t>
      </w:r>
      <w:r w:rsidR="00BD4E61" w:rsidRPr="00BD4E61">
        <w:rPr>
          <w:sz w:val="28"/>
          <w:szCs w:val="28"/>
        </w:rPr>
        <w:lastRenderedPageBreak/>
        <w:t xml:space="preserve">установить административную ответственность в отношении юридических лиц и лиц, осуществляющих деятельность без образования юридического лица, возникающей в связи с созданием в Российской Федерации национальной системы </w:t>
      </w:r>
      <w:proofErr w:type="spellStart"/>
      <w:r w:rsidR="00BD4E61" w:rsidRPr="00BD4E61">
        <w:rPr>
          <w:sz w:val="28"/>
          <w:szCs w:val="28"/>
        </w:rPr>
        <w:t>прослеживаемости</w:t>
      </w:r>
      <w:proofErr w:type="spellEnd"/>
      <w:r w:rsidR="00BD4E61" w:rsidRPr="00BD4E61">
        <w:rPr>
          <w:sz w:val="28"/>
          <w:szCs w:val="28"/>
        </w:rPr>
        <w:t xml:space="preserve"> товаров.</w:t>
      </w:r>
      <w:proofErr w:type="gramEnd"/>
    </w:p>
    <w:p w:rsidR="00BD4E61" w:rsidRPr="00BD4E61" w:rsidRDefault="00BD4E61" w:rsidP="00BD4E61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z w:val="28"/>
          <w:szCs w:val="28"/>
        </w:rPr>
      </w:pPr>
      <w:r w:rsidRPr="00BD4E61">
        <w:rPr>
          <w:sz w:val="28"/>
          <w:szCs w:val="28"/>
        </w:rPr>
        <w:t xml:space="preserve">Система должна обеспечить недопущение на внутренний рынок контрафактной и контрабандной продукции, а также выявление недобросовестных плательщиков за счет идентификации и сегментации движения товаров, сбор, учет и хранение сведений о товарах, подлежащих </w:t>
      </w:r>
      <w:proofErr w:type="spellStart"/>
      <w:r w:rsidRPr="00BD4E61">
        <w:rPr>
          <w:sz w:val="28"/>
          <w:szCs w:val="28"/>
        </w:rPr>
        <w:t>прослеживаемости</w:t>
      </w:r>
      <w:proofErr w:type="spellEnd"/>
      <w:r w:rsidRPr="00BD4E61">
        <w:rPr>
          <w:sz w:val="28"/>
          <w:szCs w:val="28"/>
        </w:rPr>
        <w:t>, и операциях, связанных с оборотом таких товаров.</w:t>
      </w:r>
    </w:p>
    <w:p w:rsidR="00BD4E61" w:rsidRPr="00BD4E61" w:rsidRDefault="00BD4E61" w:rsidP="00BD4E61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z w:val="28"/>
          <w:szCs w:val="28"/>
        </w:rPr>
      </w:pPr>
      <w:r w:rsidRPr="00BD4E61">
        <w:rPr>
          <w:sz w:val="28"/>
          <w:szCs w:val="28"/>
        </w:rPr>
        <w:t xml:space="preserve">Фактически законопроектом предложено путем установления административной ответственности за невыполнение или неправильное выполнение действий по представлению в налоговые органы документов при осуществлении операций с товарами, подлежащими </w:t>
      </w:r>
      <w:proofErr w:type="spellStart"/>
      <w:r w:rsidRPr="00BD4E61">
        <w:rPr>
          <w:sz w:val="28"/>
          <w:szCs w:val="28"/>
        </w:rPr>
        <w:t>прослеживаемости</w:t>
      </w:r>
      <w:proofErr w:type="spellEnd"/>
      <w:r w:rsidRPr="00BD4E61">
        <w:rPr>
          <w:sz w:val="28"/>
          <w:szCs w:val="28"/>
        </w:rPr>
        <w:t>, определить порядок проведения таможенного контроля при ввозе товаров в Россию. По мнению Палаты, такой подход не соответствует задачам действующего КоАП РФ и не позволит обеспечить общественный порядок или защиту законных экономических интересов физических и юридических лиц, общества и государства от административных правонарушений.</w:t>
      </w:r>
    </w:p>
    <w:p w:rsidR="00BD4E61" w:rsidRPr="00BD4E61" w:rsidRDefault="00BD4E61" w:rsidP="00BD4E61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z w:val="28"/>
          <w:szCs w:val="28"/>
        </w:rPr>
      </w:pPr>
      <w:r w:rsidRPr="00BD4E61">
        <w:rPr>
          <w:sz w:val="28"/>
          <w:szCs w:val="28"/>
        </w:rPr>
        <w:t xml:space="preserve">Минфин России предлагает за формальное нарушение, связанное с </w:t>
      </w:r>
      <w:r w:rsidR="00515F80" w:rsidRPr="00BD4E61">
        <w:rPr>
          <w:sz w:val="28"/>
          <w:szCs w:val="28"/>
        </w:rPr>
        <w:t>не направлением</w:t>
      </w:r>
      <w:r w:rsidRPr="00BD4E61">
        <w:rPr>
          <w:sz w:val="28"/>
          <w:szCs w:val="28"/>
        </w:rPr>
        <w:t xml:space="preserve"> сведений о товаре, не влекущее  каких-либо негативных последствий для общества и государства, безальтернативно наказывать юридических лиц штрафом с разбросом - от 1 до 100 тыс. рублей.  Такие меры Палата считает необоснованными и избыточными, а возможность выбирать размер штрафа – коррупционным фактором.</w:t>
      </w:r>
    </w:p>
    <w:p w:rsidR="00BD4E61" w:rsidRPr="00BD4E61" w:rsidRDefault="00BD4E61" w:rsidP="00BD4E61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z w:val="28"/>
          <w:szCs w:val="28"/>
        </w:rPr>
      </w:pPr>
      <w:r w:rsidRPr="00BD4E61">
        <w:rPr>
          <w:sz w:val="28"/>
          <w:szCs w:val="28"/>
        </w:rPr>
        <w:t>Кроме того, ответственность за не</w:t>
      </w:r>
      <w:r w:rsidR="00515F80">
        <w:rPr>
          <w:sz w:val="28"/>
          <w:szCs w:val="28"/>
        </w:rPr>
        <w:t xml:space="preserve"> </w:t>
      </w:r>
      <w:r w:rsidRPr="00BD4E61">
        <w:rPr>
          <w:sz w:val="28"/>
          <w:szCs w:val="28"/>
        </w:rPr>
        <w:t>предоставление в установленный срок налогоплательщиком в налоговые органы соответствующих сведений может последовать и по налоговому законодательству. В силу положений части 1 статьи 126 НК РФ за совершение такого налогового правонарушения предусмотрен штраф в размере 200 рублей за каждый не</w:t>
      </w:r>
      <w:r w:rsidR="00515F80">
        <w:rPr>
          <w:sz w:val="28"/>
          <w:szCs w:val="28"/>
        </w:rPr>
        <w:t xml:space="preserve"> </w:t>
      </w:r>
      <w:r w:rsidRPr="00BD4E61">
        <w:rPr>
          <w:sz w:val="28"/>
          <w:szCs w:val="28"/>
        </w:rPr>
        <w:t>предоставленный документ.</w:t>
      </w:r>
    </w:p>
    <w:p w:rsidR="0011741F" w:rsidRDefault="00BD4E61" w:rsidP="0011741F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z w:val="28"/>
          <w:szCs w:val="28"/>
        </w:rPr>
      </w:pPr>
      <w:r w:rsidRPr="00BD4E61">
        <w:rPr>
          <w:sz w:val="28"/>
          <w:szCs w:val="28"/>
        </w:rPr>
        <w:t>ТПП РФ считает, что введение предлагаемой ответственности влечет риск ухудшения условий ведения бизнеса, риск для развития малого и среднего предпринимательства в виде увеличения стоимости затрат на ведение бизнеса, а также риск избыточного административного давления на бизнес.</w:t>
      </w:r>
    </w:p>
    <w:p w:rsidR="00515F80" w:rsidRDefault="00515F80" w:rsidP="0011741F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center"/>
        <w:rPr>
          <w:b/>
          <w:spacing w:val="-5"/>
          <w:sz w:val="28"/>
          <w:szCs w:val="28"/>
          <w:shd w:val="clear" w:color="auto" w:fill="FFFFFF"/>
        </w:rPr>
      </w:pPr>
    </w:p>
    <w:p w:rsidR="00E73058" w:rsidRPr="009031B1" w:rsidRDefault="00E73058" w:rsidP="0011741F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center"/>
        <w:rPr>
          <w:b/>
          <w:spacing w:val="-5"/>
          <w:sz w:val="28"/>
          <w:szCs w:val="28"/>
          <w:shd w:val="clear" w:color="auto" w:fill="FFFFFF"/>
        </w:rPr>
      </w:pPr>
      <w:r w:rsidRPr="009031B1">
        <w:rPr>
          <w:b/>
          <w:spacing w:val="-5"/>
          <w:sz w:val="28"/>
          <w:szCs w:val="28"/>
          <w:shd w:val="clear" w:color="auto" w:fill="FFFFFF"/>
        </w:rPr>
        <w:t xml:space="preserve">ТПП РФ </w:t>
      </w:r>
      <w:r w:rsidR="006C2E9F" w:rsidRPr="009031B1">
        <w:rPr>
          <w:b/>
          <w:spacing w:val="-5"/>
          <w:sz w:val="28"/>
          <w:szCs w:val="28"/>
          <w:shd w:val="clear" w:color="auto" w:fill="FFFFFF"/>
        </w:rPr>
        <w:t>предложила исключить избыточные</w:t>
      </w:r>
      <w:r w:rsidRPr="009031B1">
        <w:rPr>
          <w:b/>
          <w:spacing w:val="-5"/>
          <w:sz w:val="28"/>
          <w:szCs w:val="28"/>
          <w:shd w:val="clear" w:color="auto" w:fill="FFFFFF"/>
        </w:rPr>
        <w:t xml:space="preserve"> требовани</w:t>
      </w:r>
      <w:r w:rsidR="006C2E9F" w:rsidRPr="009031B1">
        <w:rPr>
          <w:b/>
          <w:spacing w:val="-5"/>
          <w:sz w:val="28"/>
          <w:szCs w:val="28"/>
          <w:shd w:val="clear" w:color="auto" w:fill="FFFFFF"/>
        </w:rPr>
        <w:t>я</w:t>
      </w:r>
      <w:r w:rsidRPr="009031B1">
        <w:rPr>
          <w:b/>
          <w:spacing w:val="-5"/>
          <w:sz w:val="28"/>
          <w:szCs w:val="28"/>
          <w:shd w:val="clear" w:color="auto" w:fill="FFFFFF"/>
        </w:rPr>
        <w:t xml:space="preserve"> при осуществлении государственного контроля (надзора) за деятельностью  саморегулируемых организаций</w:t>
      </w:r>
    </w:p>
    <w:p w:rsidR="00E73058" w:rsidRPr="009031B1" w:rsidRDefault="00E73058" w:rsidP="009031B1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center"/>
        <w:rPr>
          <w:b/>
          <w:spacing w:val="-5"/>
          <w:sz w:val="28"/>
          <w:szCs w:val="28"/>
          <w:shd w:val="clear" w:color="auto" w:fill="FFFFFF"/>
        </w:rPr>
      </w:pPr>
    </w:p>
    <w:p w:rsidR="00E73058" w:rsidRPr="0016771F" w:rsidRDefault="0016771F" w:rsidP="0016771F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>
        <w:rPr>
          <w:spacing w:val="-5"/>
          <w:sz w:val="28"/>
          <w:szCs w:val="28"/>
          <w:shd w:val="clear" w:color="auto" w:fill="FFFFFF"/>
        </w:rPr>
        <w:t>В</w:t>
      </w:r>
      <w:r w:rsidRPr="0016771F">
        <w:rPr>
          <w:spacing w:val="-5"/>
          <w:sz w:val="28"/>
          <w:szCs w:val="28"/>
          <w:shd w:val="clear" w:color="auto" w:fill="FFFFFF"/>
        </w:rPr>
        <w:t xml:space="preserve"> Минэкономразвития России </w:t>
      </w:r>
      <w:r>
        <w:rPr>
          <w:spacing w:val="-5"/>
          <w:sz w:val="28"/>
          <w:szCs w:val="28"/>
          <w:shd w:val="clear" w:color="auto" w:fill="FFFFFF"/>
        </w:rPr>
        <w:t xml:space="preserve">направлены </w:t>
      </w:r>
      <w:r w:rsidRPr="0016771F">
        <w:rPr>
          <w:spacing w:val="-5"/>
          <w:sz w:val="28"/>
          <w:szCs w:val="28"/>
          <w:shd w:val="clear" w:color="auto" w:fill="FFFFFF"/>
        </w:rPr>
        <w:t xml:space="preserve">предложения по доработке </w:t>
      </w:r>
      <w:r>
        <w:rPr>
          <w:spacing w:val="-5"/>
          <w:sz w:val="28"/>
          <w:szCs w:val="28"/>
          <w:shd w:val="clear" w:color="auto" w:fill="FFFFFF"/>
        </w:rPr>
        <w:t xml:space="preserve"> проекта </w:t>
      </w:r>
      <w:r w:rsidR="00E73058" w:rsidRPr="0016771F">
        <w:rPr>
          <w:spacing w:val="-5"/>
          <w:sz w:val="28"/>
          <w:szCs w:val="28"/>
          <w:shd w:val="clear" w:color="auto" w:fill="FFFFFF"/>
        </w:rPr>
        <w:t xml:space="preserve">постановления Правительства </w:t>
      </w:r>
      <w:r w:rsidR="009031B1">
        <w:rPr>
          <w:spacing w:val="-5"/>
          <w:sz w:val="28"/>
          <w:szCs w:val="28"/>
          <w:shd w:val="clear" w:color="auto" w:fill="FFFFFF"/>
        </w:rPr>
        <w:t>РФ</w:t>
      </w:r>
      <w:r w:rsidR="00E73058" w:rsidRPr="0016771F">
        <w:rPr>
          <w:spacing w:val="-5"/>
          <w:sz w:val="28"/>
          <w:szCs w:val="28"/>
          <w:shd w:val="clear" w:color="auto" w:fill="FFFFFF"/>
        </w:rPr>
        <w:t xml:space="preserve">, </w:t>
      </w:r>
      <w:proofErr w:type="gramStart"/>
      <w:r w:rsidR="00E73058" w:rsidRPr="0016771F">
        <w:rPr>
          <w:spacing w:val="-5"/>
          <w:sz w:val="28"/>
          <w:szCs w:val="28"/>
          <w:shd w:val="clear" w:color="auto" w:fill="FFFFFF"/>
        </w:rPr>
        <w:t>который</w:t>
      </w:r>
      <w:proofErr w:type="gramEnd"/>
      <w:r w:rsidR="00E73058" w:rsidRPr="0016771F">
        <w:rPr>
          <w:spacing w:val="-5"/>
          <w:sz w:val="28"/>
          <w:szCs w:val="28"/>
          <w:shd w:val="clear" w:color="auto" w:fill="FFFFFF"/>
        </w:rPr>
        <w:t xml:space="preserve"> вводит условия применения риск-ориентированного подхода при осуществлении государственного контроля (надзора) за деятельностью саморегулируемых организаций оценщиков, </w:t>
      </w:r>
      <w:r w:rsidR="00E73058" w:rsidRPr="0016771F">
        <w:rPr>
          <w:spacing w:val="-5"/>
          <w:sz w:val="28"/>
          <w:szCs w:val="28"/>
          <w:shd w:val="clear" w:color="auto" w:fill="FFFFFF"/>
        </w:rPr>
        <w:lastRenderedPageBreak/>
        <w:t>арбитражных управляющих, кадастровых инженеров и национального объединения саморегулируемых организаций кадастровых инженеров.</w:t>
      </w:r>
    </w:p>
    <w:p w:rsidR="00995628" w:rsidRDefault="00995628" w:rsidP="00995628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>
        <w:rPr>
          <w:spacing w:val="-5"/>
          <w:sz w:val="28"/>
          <w:szCs w:val="28"/>
          <w:shd w:val="clear" w:color="auto" w:fill="FFFFFF"/>
        </w:rPr>
        <w:t>По мнению Палаты, п</w:t>
      </w:r>
      <w:r w:rsidR="00E73058" w:rsidRPr="0016771F">
        <w:rPr>
          <w:spacing w:val="-5"/>
          <w:sz w:val="28"/>
          <w:szCs w:val="28"/>
          <w:shd w:val="clear" w:color="auto" w:fill="FFFFFF"/>
        </w:rPr>
        <w:t>роект постановления вводит необоснованные, формальные критерии отнесения деятельности саморегулируемых организаций к категориям риска и предполагает проведение чрезмерных мероприятий при проведении проверок контролируемых субъект</w:t>
      </w:r>
      <w:r>
        <w:rPr>
          <w:spacing w:val="-5"/>
          <w:sz w:val="28"/>
          <w:szCs w:val="28"/>
          <w:shd w:val="clear" w:color="auto" w:fill="FFFFFF"/>
        </w:rPr>
        <w:t xml:space="preserve">ов. </w:t>
      </w:r>
    </w:p>
    <w:p w:rsidR="00764E34" w:rsidRDefault="00995628" w:rsidP="0016771F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>
        <w:rPr>
          <w:spacing w:val="-5"/>
          <w:sz w:val="28"/>
          <w:szCs w:val="28"/>
          <w:shd w:val="clear" w:color="auto" w:fill="FFFFFF"/>
        </w:rPr>
        <w:t>К</w:t>
      </w:r>
      <w:r w:rsidR="00E73058" w:rsidRPr="0016771F">
        <w:rPr>
          <w:spacing w:val="-5"/>
          <w:sz w:val="28"/>
          <w:szCs w:val="28"/>
          <w:shd w:val="clear" w:color="auto" w:fill="FFFFFF"/>
        </w:rPr>
        <w:t>ритерии отнесения объектов надзора к категориям низкого, среднего и значительного риска противоречат нормативным правовым актам Правительства РФ и не учитывают тяжесть потенциальных негативных последствий выявленных нарушений в деятельности саморегулируемых организаций, необходимость проведения необходимого анализа результатов ранее проведенных проверок.</w:t>
      </w:r>
      <w:r w:rsidR="0016771F">
        <w:rPr>
          <w:spacing w:val="-5"/>
          <w:sz w:val="28"/>
          <w:szCs w:val="28"/>
          <w:shd w:val="clear" w:color="auto" w:fill="FFFFFF"/>
        </w:rPr>
        <w:t xml:space="preserve"> </w:t>
      </w:r>
      <w:r>
        <w:rPr>
          <w:spacing w:val="-5"/>
          <w:sz w:val="28"/>
          <w:szCs w:val="28"/>
          <w:shd w:val="clear" w:color="auto" w:fill="FFFFFF"/>
        </w:rPr>
        <w:t>З</w:t>
      </w:r>
      <w:r w:rsidR="00E73058" w:rsidRPr="0016771F">
        <w:rPr>
          <w:spacing w:val="-5"/>
          <w:sz w:val="28"/>
          <w:szCs w:val="28"/>
          <w:shd w:val="clear" w:color="auto" w:fill="FFFFFF"/>
        </w:rPr>
        <w:t xml:space="preserve">акрепленная в проекте постановления возможность отнести объект контроля (надзора) ‎к более высокой категории </w:t>
      </w:r>
      <w:proofErr w:type="gramStart"/>
      <w:r w:rsidR="00E73058" w:rsidRPr="0016771F">
        <w:rPr>
          <w:spacing w:val="-5"/>
          <w:sz w:val="28"/>
          <w:szCs w:val="28"/>
          <w:shd w:val="clear" w:color="auto" w:fill="FFFFFF"/>
        </w:rPr>
        <w:t>риска</w:t>
      </w:r>
      <w:proofErr w:type="gramEnd"/>
      <w:r w:rsidR="00E73058" w:rsidRPr="0016771F">
        <w:rPr>
          <w:spacing w:val="-5"/>
          <w:sz w:val="28"/>
          <w:szCs w:val="28"/>
          <w:shd w:val="clear" w:color="auto" w:fill="FFFFFF"/>
        </w:rPr>
        <w:t xml:space="preserve"> при отсутствии четко установленных критериев позволит </w:t>
      </w:r>
      <w:proofErr w:type="spellStart"/>
      <w:r w:rsidR="00E73058" w:rsidRPr="0016771F">
        <w:rPr>
          <w:spacing w:val="-5"/>
          <w:sz w:val="28"/>
          <w:szCs w:val="28"/>
          <w:shd w:val="clear" w:color="auto" w:fill="FFFFFF"/>
        </w:rPr>
        <w:t>дискреционно</w:t>
      </w:r>
      <w:proofErr w:type="spellEnd"/>
      <w:r w:rsidR="00E73058" w:rsidRPr="0016771F">
        <w:rPr>
          <w:spacing w:val="-5"/>
          <w:sz w:val="28"/>
          <w:szCs w:val="28"/>
          <w:shd w:val="clear" w:color="auto" w:fill="FFFFFF"/>
        </w:rPr>
        <w:t xml:space="preserve"> использовать любое нарушение как формальное основание для ужесточения контрольных (надзорных) требований и несет в себе </w:t>
      </w:r>
      <w:proofErr w:type="spellStart"/>
      <w:r w:rsidR="00E73058" w:rsidRPr="0016771F">
        <w:rPr>
          <w:spacing w:val="-5"/>
          <w:sz w:val="28"/>
          <w:szCs w:val="28"/>
          <w:shd w:val="clear" w:color="auto" w:fill="FFFFFF"/>
        </w:rPr>
        <w:t>коррупциогенную</w:t>
      </w:r>
      <w:proofErr w:type="spellEnd"/>
      <w:r w:rsidR="00E73058" w:rsidRPr="0016771F">
        <w:rPr>
          <w:spacing w:val="-5"/>
          <w:sz w:val="28"/>
          <w:szCs w:val="28"/>
          <w:shd w:val="clear" w:color="auto" w:fill="FFFFFF"/>
        </w:rPr>
        <w:t xml:space="preserve"> составляющую.</w:t>
      </w:r>
      <w:r>
        <w:rPr>
          <w:spacing w:val="-5"/>
          <w:sz w:val="28"/>
          <w:szCs w:val="28"/>
          <w:shd w:val="clear" w:color="auto" w:fill="FFFFFF"/>
        </w:rPr>
        <w:t xml:space="preserve">  </w:t>
      </w:r>
    </w:p>
    <w:p w:rsidR="00E73058" w:rsidRPr="0016771F" w:rsidRDefault="00E73058" w:rsidP="0016771F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16771F">
        <w:rPr>
          <w:spacing w:val="-5"/>
          <w:sz w:val="28"/>
          <w:szCs w:val="28"/>
          <w:shd w:val="clear" w:color="auto" w:fill="FFFFFF"/>
        </w:rPr>
        <w:t>Кроме этого, не установлены правила применения индикаторов риска и принятия решения о проведении внеплановых проверок, а также отсутствует перечень количества и видов мероприятий, проводимых в рамках проверок деятельности контролируемых лиц, в зависимости от категории риска.    Права контролируемых лиц на защиту своих интересов и своевременное обжалование действий (бездействия) и необоснованных решений органа контроля также не предусмотрены.</w:t>
      </w:r>
      <w:r w:rsidR="0016771F">
        <w:rPr>
          <w:spacing w:val="-5"/>
          <w:sz w:val="28"/>
          <w:szCs w:val="28"/>
          <w:shd w:val="clear" w:color="auto" w:fill="FFFFFF"/>
        </w:rPr>
        <w:t xml:space="preserve"> </w:t>
      </w:r>
    </w:p>
    <w:p w:rsidR="00E73058" w:rsidRPr="0016771F" w:rsidRDefault="0016771F" w:rsidP="0016771F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>
        <w:rPr>
          <w:spacing w:val="-5"/>
          <w:sz w:val="28"/>
          <w:szCs w:val="28"/>
          <w:shd w:val="clear" w:color="auto" w:fill="FFFFFF"/>
        </w:rPr>
        <w:t>В</w:t>
      </w:r>
      <w:r w:rsidR="00E73058" w:rsidRPr="0016771F">
        <w:rPr>
          <w:spacing w:val="-5"/>
          <w:sz w:val="28"/>
          <w:szCs w:val="28"/>
          <w:shd w:val="clear" w:color="auto" w:fill="FFFFFF"/>
        </w:rPr>
        <w:t xml:space="preserve">недрение предусмотренной проектом юридической конструкции приведет к увеличению числа внеплановых проверок, злоупотреблениям полномочиями при осуществлении федерального государственного надзора, и, как следствие, к повышению нагрузки и давлению на представителей предпринимательского сообщества. </w:t>
      </w:r>
    </w:p>
    <w:p w:rsidR="00764E34" w:rsidRDefault="00E73058" w:rsidP="0016771F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16771F">
        <w:rPr>
          <w:spacing w:val="-5"/>
          <w:sz w:val="28"/>
          <w:szCs w:val="28"/>
          <w:shd w:val="clear" w:color="auto" w:fill="FFFFFF"/>
        </w:rPr>
        <w:t xml:space="preserve">Палата, в частности предложила пересмотреть категории рисков с учетом комплексного подхода к основаниям для разграничения категорий риска. К низкой категории риска мы предложили отнести деятельность, в отношении которой выявлены нарушения соблюдения ‎обязательных требований без последующего принятия решения о привлечении к административной ответственности. </w:t>
      </w:r>
    </w:p>
    <w:p w:rsidR="00E73058" w:rsidRPr="0016771F" w:rsidRDefault="00E73058" w:rsidP="0016771F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16771F">
        <w:rPr>
          <w:spacing w:val="-5"/>
          <w:sz w:val="28"/>
          <w:szCs w:val="28"/>
          <w:shd w:val="clear" w:color="auto" w:fill="FFFFFF"/>
        </w:rPr>
        <w:t xml:space="preserve">К средней категории риска - установить факт однократного привлечения к административной ответственности, а к значительной категории риска – выявить факт неоднократного нарушения КоАП РФ. Также Палата </w:t>
      </w:r>
      <w:r w:rsidR="00995628">
        <w:rPr>
          <w:spacing w:val="-5"/>
          <w:sz w:val="28"/>
          <w:szCs w:val="28"/>
          <w:shd w:val="clear" w:color="auto" w:fill="FFFFFF"/>
        </w:rPr>
        <w:t>рекомендовала</w:t>
      </w:r>
      <w:r w:rsidRPr="0016771F">
        <w:rPr>
          <w:spacing w:val="-5"/>
          <w:sz w:val="28"/>
          <w:szCs w:val="28"/>
          <w:shd w:val="clear" w:color="auto" w:fill="FFFFFF"/>
        </w:rPr>
        <w:t xml:space="preserve"> рассмотреть вопрос о целесообразности разграничения количества и видов мероприятий, проводимых в рамках проверок деятельности контролируемых лиц, отнесенной к соответствующей категории риска.</w:t>
      </w:r>
    </w:p>
    <w:p w:rsidR="009258C3" w:rsidRDefault="00E73058" w:rsidP="00995628">
      <w:pPr>
        <w:pStyle w:val="gmail-s1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764E34" w:rsidRDefault="00764E34" w:rsidP="00995628">
      <w:pPr>
        <w:pStyle w:val="gmail-s1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764E34" w:rsidRDefault="00764E34" w:rsidP="00995628">
      <w:pPr>
        <w:pStyle w:val="gmail-s1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764E34" w:rsidRPr="00380535" w:rsidRDefault="00764E34" w:rsidP="00995628">
      <w:pPr>
        <w:pStyle w:val="gmail-s1"/>
        <w:spacing w:before="0" w:beforeAutospacing="0" w:after="0" w:afterAutospacing="0" w:line="276" w:lineRule="auto"/>
        <w:ind w:firstLine="567"/>
        <w:jc w:val="both"/>
        <w:rPr>
          <w:rFonts w:eastAsia="Times New Roman"/>
          <w:sz w:val="28"/>
          <w:szCs w:val="28"/>
        </w:rPr>
      </w:pPr>
    </w:p>
    <w:p w:rsidR="00342DCE" w:rsidRDefault="00342DCE" w:rsidP="000F26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782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Коротко:</w:t>
      </w:r>
    </w:p>
    <w:p w:rsidR="00A11052" w:rsidRPr="00ED7821" w:rsidRDefault="00A11052" w:rsidP="000F26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2A25" w:rsidRPr="00FC2A25" w:rsidRDefault="00FC2A25" w:rsidP="00515F80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C2A25">
        <w:rPr>
          <w:b/>
          <w:color w:val="000000"/>
          <w:sz w:val="28"/>
          <w:szCs w:val="28"/>
          <w:shd w:val="clear" w:color="auto" w:fill="FFFFFF"/>
        </w:rPr>
        <w:t>2 августа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C2A25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>Государственную Думу</w:t>
      </w:r>
      <w:r w:rsidRPr="002D791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сенаторами</w:t>
      </w:r>
      <w:r w:rsidRPr="00FC2A25">
        <w:rPr>
          <w:color w:val="000000"/>
          <w:sz w:val="28"/>
          <w:szCs w:val="28"/>
          <w:shd w:val="clear" w:color="auto" w:fill="FFFFFF"/>
        </w:rPr>
        <w:t xml:space="preserve"> Российской Федерации </w:t>
      </w:r>
      <w:proofErr w:type="spellStart"/>
      <w:r w:rsidRPr="00FC2A25">
        <w:rPr>
          <w:color w:val="000000"/>
          <w:sz w:val="28"/>
          <w:szCs w:val="28"/>
          <w:shd w:val="clear" w:color="auto" w:fill="FFFFFF"/>
        </w:rPr>
        <w:t>А.А.Турчак</w:t>
      </w:r>
      <w:r w:rsidR="00033EF9">
        <w:rPr>
          <w:color w:val="000000"/>
          <w:sz w:val="28"/>
          <w:szCs w:val="28"/>
          <w:shd w:val="clear" w:color="auto" w:fill="FFFFFF"/>
        </w:rPr>
        <w:t>ом</w:t>
      </w:r>
      <w:proofErr w:type="spellEnd"/>
      <w:r w:rsidRPr="00FC2A2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C2A25">
        <w:rPr>
          <w:color w:val="000000"/>
          <w:sz w:val="28"/>
          <w:szCs w:val="28"/>
          <w:shd w:val="clear" w:color="auto" w:fill="FFFFFF"/>
        </w:rPr>
        <w:t>А.В.Кутепов</w:t>
      </w:r>
      <w:r w:rsidR="00033EF9">
        <w:rPr>
          <w:color w:val="000000"/>
          <w:sz w:val="28"/>
          <w:szCs w:val="28"/>
          <w:shd w:val="clear" w:color="auto" w:fill="FFFFFF"/>
        </w:rPr>
        <w:t>ым</w:t>
      </w:r>
      <w:proofErr w:type="spellEnd"/>
      <w:r w:rsidRPr="00FC2A2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внесен</w:t>
      </w:r>
      <w:r w:rsidRPr="00FC2A25">
        <w:rPr>
          <w:color w:val="000000"/>
          <w:sz w:val="28"/>
          <w:szCs w:val="28"/>
          <w:shd w:val="clear" w:color="auto" w:fill="FFFFFF"/>
        </w:rPr>
        <w:t xml:space="preserve"> проект фе</w:t>
      </w:r>
      <w:r w:rsidR="0011741F">
        <w:rPr>
          <w:color w:val="000000"/>
          <w:sz w:val="28"/>
          <w:szCs w:val="28"/>
          <w:shd w:val="clear" w:color="auto" w:fill="FFFFFF"/>
        </w:rPr>
        <w:t>дерального закона № </w:t>
      </w:r>
      <w:r>
        <w:rPr>
          <w:color w:val="000000"/>
          <w:sz w:val="28"/>
          <w:szCs w:val="28"/>
          <w:shd w:val="clear" w:color="auto" w:fill="FFFFFF"/>
        </w:rPr>
        <w:t>415235-8 «О </w:t>
      </w:r>
      <w:r w:rsidRPr="00FC2A25">
        <w:rPr>
          <w:color w:val="000000"/>
          <w:sz w:val="28"/>
          <w:szCs w:val="28"/>
          <w:shd w:val="clear" w:color="auto" w:fill="FFFFFF"/>
        </w:rPr>
        <w:t>внесении изменений в ста</w:t>
      </w:r>
      <w:r w:rsidR="0011741F">
        <w:rPr>
          <w:color w:val="000000"/>
          <w:sz w:val="28"/>
          <w:szCs w:val="28"/>
          <w:shd w:val="clear" w:color="auto" w:fill="FFFFFF"/>
        </w:rPr>
        <w:t>тью 24.1 Федерального закона «О </w:t>
      </w:r>
      <w:r w:rsidRPr="00FC2A25">
        <w:rPr>
          <w:color w:val="000000"/>
          <w:sz w:val="28"/>
          <w:szCs w:val="28"/>
          <w:shd w:val="clear" w:color="auto" w:fill="FFFFFF"/>
        </w:rPr>
        <w:t>развитии малого и среднего предпринимательства в Российской Федерации».</w:t>
      </w:r>
      <w:r w:rsidR="00515F80">
        <w:rPr>
          <w:color w:val="000000"/>
          <w:sz w:val="28"/>
          <w:szCs w:val="28"/>
          <w:shd w:val="clear" w:color="auto" w:fill="FFFFFF"/>
        </w:rPr>
        <w:t xml:space="preserve"> </w:t>
      </w:r>
      <w:r w:rsidRPr="00FC2A25">
        <w:rPr>
          <w:color w:val="000000"/>
          <w:sz w:val="28"/>
          <w:szCs w:val="28"/>
          <w:shd w:val="clear" w:color="auto" w:fill="FFFFFF"/>
        </w:rPr>
        <w:t>Законопроект разработан с целью совершенствования системы мер, направленных на увеличение занятости и социализации лиц - участников специальной военной операции. Предлагается включить в категории социально уязвимых категории граждан, обеспечение занятости которых дает возможность стать «социальным предпринимателем», лиц, проходивших военную службу в зоне специальной военной операции, а также ветеранов боевых действий.</w:t>
      </w:r>
    </w:p>
    <w:p w:rsidR="00FC2A25" w:rsidRPr="00FC2A25" w:rsidRDefault="00FC2A25" w:rsidP="00515F80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C2A25">
        <w:rPr>
          <w:b/>
          <w:color w:val="000000"/>
          <w:sz w:val="28"/>
          <w:szCs w:val="28"/>
          <w:shd w:val="clear" w:color="auto" w:fill="FFFFFF"/>
        </w:rPr>
        <w:t>2 августа</w:t>
      </w:r>
      <w:r w:rsidRPr="00FC2A25">
        <w:rPr>
          <w:color w:val="000000"/>
          <w:sz w:val="28"/>
          <w:szCs w:val="28"/>
          <w:shd w:val="clear" w:color="auto" w:fill="FFFFFF"/>
        </w:rPr>
        <w:t xml:space="preserve"> распоряжением Правительства </w:t>
      </w:r>
      <w:r w:rsidR="00171452">
        <w:rPr>
          <w:color w:val="000000"/>
          <w:sz w:val="28"/>
          <w:szCs w:val="28"/>
          <w:shd w:val="clear" w:color="auto" w:fill="FFFFFF"/>
        </w:rPr>
        <w:t>РФ</w:t>
      </w:r>
      <w:r w:rsidRPr="00FC2A25">
        <w:rPr>
          <w:color w:val="000000"/>
          <w:sz w:val="28"/>
          <w:szCs w:val="28"/>
          <w:shd w:val="clear" w:color="auto" w:fill="FFFFFF"/>
        </w:rPr>
        <w:t xml:space="preserve"> №</w:t>
      </w:r>
      <w:r w:rsidR="0011741F">
        <w:rPr>
          <w:color w:val="000000"/>
          <w:sz w:val="28"/>
          <w:szCs w:val="28"/>
          <w:shd w:val="clear" w:color="auto" w:fill="FFFFFF"/>
        </w:rPr>
        <w:t> </w:t>
      </w:r>
      <w:r w:rsidRPr="00FC2A25">
        <w:rPr>
          <w:color w:val="000000"/>
          <w:sz w:val="28"/>
          <w:szCs w:val="28"/>
          <w:shd w:val="clear" w:color="auto" w:fill="FFFFFF"/>
        </w:rPr>
        <w:t>2094-р утвержден перечень видов продукции из вторсырья, производители которой будут получать господдержку 1 марта 2024 года в рамках государственной программы «Развитие промышленности и повышение её конкурентоспособности» и программы льготных займов Фонда развития промышленности.</w:t>
      </w:r>
      <w:r w:rsidR="00515F80">
        <w:rPr>
          <w:color w:val="000000"/>
          <w:sz w:val="28"/>
          <w:szCs w:val="28"/>
          <w:shd w:val="clear" w:color="auto" w:fill="FFFFFF"/>
        </w:rPr>
        <w:t xml:space="preserve"> </w:t>
      </w:r>
      <w:r w:rsidRPr="00FC2A25">
        <w:rPr>
          <w:color w:val="000000"/>
          <w:sz w:val="28"/>
          <w:szCs w:val="28"/>
          <w:shd w:val="clear" w:color="auto" w:fill="FFFFFF"/>
        </w:rPr>
        <w:t xml:space="preserve">В перечень включены, в том числе различные виды цемента и бетона, строительные смеси, </w:t>
      </w:r>
      <w:proofErr w:type="spellStart"/>
      <w:r w:rsidRPr="00FC2A25">
        <w:rPr>
          <w:color w:val="000000"/>
          <w:sz w:val="28"/>
          <w:szCs w:val="28"/>
          <w:shd w:val="clear" w:color="auto" w:fill="FFFFFF"/>
        </w:rPr>
        <w:t>биотопливо</w:t>
      </w:r>
      <w:proofErr w:type="spellEnd"/>
      <w:r w:rsidRPr="00FC2A25">
        <w:rPr>
          <w:color w:val="000000"/>
          <w:sz w:val="28"/>
          <w:szCs w:val="28"/>
          <w:shd w:val="clear" w:color="auto" w:fill="FFFFFF"/>
        </w:rPr>
        <w:t>, изделия из стекловолокна и пластмассовые изделия, картон и бумага, минеральная вата, покрытия из резиновой крошки, резиновая плитка, мастики и герметики, кровельные и гидроизоляционные материалы. Для каждого вида продукции указана минимальная доля вторсырья, которую нужно использовать при производстве.</w:t>
      </w:r>
    </w:p>
    <w:p w:rsidR="00A11052" w:rsidRPr="00FC2A25" w:rsidRDefault="00A11052" w:rsidP="00515F80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C2A25">
        <w:rPr>
          <w:b/>
          <w:color w:val="000000"/>
          <w:sz w:val="28"/>
          <w:szCs w:val="28"/>
          <w:shd w:val="clear" w:color="auto" w:fill="FFFFFF"/>
        </w:rPr>
        <w:t>3 августа</w:t>
      </w:r>
      <w:r w:rsidRPr="00FC2A25">
        <w:rPr>
          <w:color w:val="000000"/>
          <w:sz w:val="28"/>
          <w:szCs w:val="28"/>
          <w:shd w:val="clear" w:color="auto" w:fill="FFFFFF"/>
        </w:rPr>
        <w:t xml:space="preserve"> в </w:t>
      </w:r>
      <w:r w:rsidR="00FC2A25">
        <w:rPr>
          <w:color w:val="000000"/>
          <w:sz w:val="28"/>
          <w:szCs w:val="28"/>
          <w:shd w:val="clear" w:color="auto" w:fill="FFFFFF"/>
        </w:rPr>
        <w:t>Государственную Думу</w:t>
      </w:r>
      <w:r w:rsidR="00FC2A25" w:rsidRPr="002D791A">
        <w:rPr>
          <w:color w:val="000000"/>
          <w:sz w:val="28"/>
          <w:szCs w:val="28"/>
          <w:shd w:val="clear" w:color="auto" w:fill="FFFFFF"/>
        </w:rPr>
        <w:t xml:space="preserve"> </w:t>
      </w:r>
      <w:r w:rsidRPr="00FC2A25">
        <w:rPr>
          <w:color w:val="000000"/>
          <w:sz w:val="28"/>
          <w:szCs w:val="28"/>
          <w:shd w:val="clear" w:color="auto" w:fill="FFFFFF"/>
        </w:rPr>
        <w:t>группой депутатов внесен проект федерального закона № 416287-8 «О внесении изменения в статью 122 части первой Налогового кодекса Российской Федерации в части увеличения размера штрафа за умышленную неуплату или неполную уплату сумм налога (сбора, страховых взносов)»</w:t>
      </w:r>
      <w:r w:rsidR="00515F80">
        <w:rPr>
          <w:color w:val="000000"/>
          <w:sz w:val="28"/>
          <w:szCs w:val="28"/>
          <w:shd w:val="clear" w:color="auto" w:fill="FFFFFF"/>
        </w:rPr>
        <w:t xml:space="preserve">. </w:t>
      </w:r>
      <w:r w:rsidRPr="00FC2A25">
        <w:rPr>
          <w:color w:val="000000"/>
          <w:sz w:val="28"/>
          <w:szCs w:val="28"/>
          <w:shd w:val="clear" w:color="auto" w:fill="FFFFFF"/>
        </w:rPr>
        <w:t>Законопроектом предлагается увеличить штраф за умышленное совершение деяния, предусмотренного п. 1 ст. 122 НК РФ до 100 процентов от неуплаченной суммы налога (сбора, страховых взносов) в целях создания действенных стимулов выведения трудовых отношений из «тени» и защиты трудовых прав работников.</w:t>
      </w:r>
    </w:p>
    <w:p w:rsidR="00491B34" w:rsidRPr="00FC2A25" w:rsidRDefault="00491B34" w:rsidP="0011741F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91B34">
        <w:rPr>
          <w:b/>
          <w:color w:val="000000"/>
          <w:sz w:val="28"/>
          <w:szCs w:val="28"/>
          <w:shd w:val="clear" w:color="auto" w:fill="FFFFFF"/>
        </w:rPr>
        <w:t>10 августа</w:t>
      </w:r>
      <w:r w:rsidRPr="00FC2A2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Государственную Думу депутатами</w:t>
      </w:r>
      <w:r w:rsidRPr="00FC2A25">
        <w:rPr>
          <w:color w:val="000000"/>
          <w:sz w:val="28"/>
          <w:szCs w:val="28"/>
          <w:shd w:val="clear" w:color="auto" w:fill="FFFFFF"/>
        </w:rPr>
        <w:t xml:space="preserve"> Государственной Думы </w:t>
      </w:r>
      <w:r>
        <w:rPr>
          <w:color w:val="000000"/>
          <w:sz w:val="28"/>
          <w:szCs w:val="28"/>
          <w:shd w:val="clear" w:color="auto" w:fill="FFFFFF"/>
        </w:rPr>
        <w:t>внесен</w:t>
      </w:r>
      <w:r w:rsidRPr="00FC2A25">
        <w:rPr>
          <w:color w:val="000000"/>
          <w:sz w:val="28"/>
          <w:szCs w:val="28"/>
          <w:shd w:val="clear" w:color="auto" w:fill="FFFFFF"/>
        </w:rPr>
        <w:t xml:space="preserve"> проект федерального закона № 420980-8 «О внесении изменения в статью 2 Федерального закона «О внесении изменения в статью 24-1 Федерального закона «О развитии малого и среднего предпринимат</w:t>
      </w:r>
      <w:r w:rsidR="00764E34">
        <w:rPr>
          <w:color w:val="000000"/>
          <w:sz w:val="28"/>
          <w:szCs w:val="28"/>
          <w:shd w:val="clear" w:color="auto" w:fill="FFFFFF"/>
        </w:rPr>
        <w:t xml:space="preserve">ельства в Российской Федерации». </w:t>
      </w:r>
      <w:r w:rsidRPr="00FC2A25">
        <w:rPr>
          <w:color w:val="000000"/>
          <w:sz w:val="28"/>
          <w:szCs w:val="28"/>
          <w:shd w:val="clear" w:color="auto" w:fill="FFFFFF"/>
        </w:rPr>
        <w:t xml:space="preserve">Законопроект предусматривает введение постоянных мер поддержки субъектов малого и среднего предпринимательства, осуществляющих деятельность по реализации книжной продукции для детей и юношества, учебной, просветительской и справочной литературы. Законопроект предлагается в качестве дополнительной меры поддержки субъектов малого и среднего </w:t>
      </w:r>
      <w:r w:rsidRPr="00FC2A25">
        <w:rPr>
          <w:color w:val="000000"/>
          <w:sz w:val="28"/>
          <w:szCs w:val="28"/>
          <w:shd w:val="clear" w:color="auto" w:fill="FFFFFF"/>
        </w:rPr>
        <w:lastRenderedPageBreak/>
        <w:t>предпринимательства в связи с планируемым ухудшением экономической ситуации в Российской Федерации.</w:t>
      </w:r>
    </w:p>
    <w:p w:rsidR="00491B34" w:rsidRPr="00FC2A25" w:rsidRDefault="00491B34" w:rsidP="00764E3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gramStart"/>
      <w:r w:rsidRPr="00491B34">
        <w:rPr>
          <w:b/>
          <w:color w:val="000000"/>
          <w:sz w:val="28"/>
          <w:szCs w:val="28"/>
          <w:shd w:val="clear" w:color="auto" w:fill="FFFFFF"/>
        </w:rPr>
        <w:t>24 августа</w:t>
      </w:r>
      <w:r w:rsidRPr="00FC2A25">
        <w:rPr>
          <w:color w:val="000000"/>
          <w:sz w:val="28"/>
          <w:szCs w:val="28"/>
          <w:shd w:val="clear" w:color="auto" w:fill="FFFFFF"/>
        </w:rPr>
        <w:t xml:space="preserve"> в Государственную Думу группой депутатов внесен проект федерального закона № 429310-8 «О внесении изменений в статью 9 Федерального закона от 29.12.2022 № 580-ФЗ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r w:rsidRPr="00FC2A25">
        <w:rPr>
          <w:color w:val="000000"/>
          <w:sz w:val="28"/>
          <w:szCs w:val="28"/>
          <w:shd w:val="clear" w:color="auto" w:fill="FFFFFF"/>
        </w:rPr>
        <w:t>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Федерации».</w:t>
      </w:r>
      <w:proofErr w:type="gramEnd"/>
      <w:r w:rsidR="00764E34">
        <w:rPr>
          <w:color w:val="000000"/>
          <w:sz w:val="28"/>
          <w:szCs w:val="28"/>
          <w:shd w:val="clear" w:color="auto" w:fill="FFFFFF"/>
        </w:rPr>
        <w:t xml:space="preserve"> </w:t>
      </w:r>
      <w:r w:rsidRPr="00FC2A25">
        <w:rPr>
          <w:color w:val="000000"/>
          <w:sz w:val="28"/>
          <w:szCs w:val="28"/>
          <w:shd w:val="clear" w:color="auto" w:fill="FFFFFF"/>
        </w:rPr>
        <w:t>Законопроектом предлагается установить право субъектов РФ устанавливать квоту автомобилей с электрическим двигателем, которые используются в качестве такси на территории субъекта РФ, и долю автомобилей такси с двигателем внутреннего сгорания.</w:t>
      </w:r>
    </w:p>
    <w:p w:rsidR="00FC2A25" w:rsidRPr="00764E34" w:rsidRDefault="00FC2A25" w:rsidP="00764E3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12121"/>
          <w:spacing w:val="2"/>
          <w:sz w:val="28"/>
          <w:szCs w:val="28"/>
          <w:shd w:val="clear" w:color="auto" w:fill="FFFFFF"/>
        </w:rPr>
      </w:pPr>
      <w:r w:rsidRPr="005C68F9">
        <w:rPr>
          <w:b/>
          <w:color w:val="000000"/>
          <w:sz w:val="28"/>
          <w:szCs w:val="28"/>
          <w:shd w:val="clear" w:color="auto" w:fill="FFFFFF"/>
        </w:rPr>
        <w:t xml:space="preserve">30 августа </w:t>
      </w:r>
      <w:r w:rsidRPr="002D791A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>Государственную Думу</w:t>
      </w:r>
      <w:r w:rsidRPr="002D791A">
        <w:rPr>
          <w:color w:val="000000"/>
          <w:sz w:val="28"/>
          <w:szCs w:val="28"/>
          <w:shd w:val="clear" w:color="auto" w:fill="FFFFFF"/>
        </w:rPr>
        <w:t xml:space="preserve"> </w:t>
      </w:r>
      <w:r w:rsidRPr="005C68F9">
        <w:rPr>
          <w:color w:val="000000"/>
          <w:sz w:val="28"/>
          <w:szCs w:val="28"/>
          <w:shd w:val="clear" w:color="auto" w:fill="FFFFFF"/>
        </w:rPr>
        <w:t xml:space="preserve">депутатом </w:t>
      </w:r>
      <w:r>
        <w:rPr>
          <w:color w:val="000000"/>
          <w:sz w:val="28"/>
          <w:szCs w:val="28"/>
          <w:shd w:val="clear" w:color="auto" w:fill="FFFFFF"/>
        </w:rPr>
        <w:t xml:space="preserve">Б.А. Чернышевым </w:t>
      </w:r>
      <w:r w:rsidRPr="005C68F9">
        <w:rPr>
          <w:color w:val="000000"/>
          <w:sz w:val="28"/>
          <w:szCs w:val="28"/>
          <w:shd w:val="clear" w:color="auto" w:fill="FFFFFF"/>
        </w:rPr>
        <w:t xml:space="preserve">внесен проект федерального закона </w:t>
      </w:r>
      <w:r w:rsidRPr="005C68F9">
        <w:rPr>
          <w:bCs/>
          <w:sz w:val="28"/>
          <w:szCs w:val="28"/>
        </w:rPr>
        <w:t>№ 432097-8 «</w:t>
      </w:r>
      <w:r w:rsidRPr="005C68F9">
        <w:rPr>
          <w:color w:val="212121"/>
          <w:spacing w:val="2"/>
          <w:sz w:val="28"/>
          <w:szCs w:val="28"/>
          <w:shd w:val="clear" w:color="auto" w:fill="FFFFFF"/>
        </w:rPr>
        <w:t>О внесении</w:t>
      </w:r>
      <w:r>
        <w:rPr>
          <w:color w:val="212121"/>
          <w:spacing w:val="2"/>
          <w:sz w:val="28"/>
          <w:szCs w:val="28"/>
          <w:shd w:val="clear" w:color="auto" w:fill="FFFFFF"/>
        </w:rPr>
        <w:t xml:space="preserve"> изменений в Федеральный закон «</w:t>
      </w:r>
      <w:r w:rsidRPr="005C68F9">
        <w:rPr>
          <w:color w:val="212121"/>
          <w:spacing w:val="2"/>
          <w:sz w:val="28"/>
          <w:szCs w:val="28"/>
          <w:shd w:val="clear" w:color="auto" w:fill="FFFFFF"/>
        </w:rPr>
        <w:t>О национальной платежной системе»</w:t>
      </w:r>
      <w:r>
        <w:rPr>
          <w:color w:val="212121"/>
          <w:spacing w:val="2"/>
          <w:sz w:val="28"/>
          <w:szCs w:val="28"/>
          <w:shd w:val="clear" w:color="auto" w:fill="FFFFFF"/>
        </w:rPr>
        <w:t>.</w:t>
      </w:r>
      <w:r w:rsidR="00764E34">
        <w:rPr>
          <w:color w:val="212121"/>
          <w:spacing w:val="2"/>
          <w:sz w:val="28"/>
          <w:szCs w:val="28"/>
          <w:shd w:val="clear" w:color="auto" w:fill="FFFFFF"/>
        </w:rPr>
        <w:t xml:space="preserve"> </w:t>
      </w:r>
      <w:r w:rsidRPr="005C68F9">
        <w:rPr>
          <w:color w:val="212121"/>
          <w:spacing w:val="2"/>
          <w:sz w:val="28"/>
          <w:szCs w:val="28"/>
          <w:shd w:val="clear" w:color="auto" w:fill="FFFFFF"/>
        </w:rPr>
        <w:t xml:space="preserve">Законопроектом предлагается увеличить срок приостановления исполнения распоряжения о совершении операции, соответствующей признакам осуществления перевода денежных средств без согласия клиента, </w:t>
      </w:r>
      <w:r w:rsidRPr="00FC2A25">
        <w:rPr>
          <w:color w:val="000000"/>
          <w:sz w:val="28"/>
          <w:szCs w:val="28"/>
          <w:shd w:val="clear" w:color="auto" w:fill="FFFFFF"/>
        </w:rPr>
        <w:t>создать условия, защищающие денежные средства клиента при утрате электронного средства платежа и (или) при его использовании без согласия клиента.</w:t>
      </w:r>
    </w:p>
    <w:p w:rsidR="00491B34" w:rsidRDefault="00153C48" w:rsidP="0011741F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91B34">
        <w:rPr>
          <w:b/>
          <w:color w:val="000000"/>
          <w:sz w:val="28"/>
          <w:szCs w:val="28"/>
          <w:shd w:val="clear" w:color="auto" w:fill="FFFFFF"/>
        </w:rPr>
        <w:t>30 августа</w:t>
      </w:r>
      <w:r w:rsidR="00491B3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91B34" w:rsidRPr="002D791A">
        <w:rPr>
          <w:color w:val="000000"/>
          <w:sz w:val="28"/>
          <w:szCs w:val="28"/>
          <w:shd w:val="clear" w:color="auto" w:fill="FFFFFF"/>
        </w:rPr>
        <w:t xml:space="preserve">в </w:t>
      </w:r>
      <w:r w:rsidR="00491B34">
        <w:rPr>
          <w:color w:val="000000"/>
          <w:sz w:val="28"/>
          <w:szCs w:val="28"/>
          <w:shd w:val="clear" w:color="auto" w:fill="FFFFFF"/>
        </w:rPr>
        <w:t>Государственную Думу</w:t>
      </w:r>
      <w:r w:rsidRPr="00FC2A25">
        <w:rPr>
          <w:color w:val="000000"/>
          <w:sz w:val="28"/>
          <w:szCs w:val="28"/>
          <w:shd w:val="clear" w:color="auto" w:fill="FFFFFF"/>
        </w:rPr>
        <w:t xml:space="preserve"> </w:t>
      </w:r>
      <w:r w:rsidR="00764E34">
        <w:rPr>
          <w:color w:val="000000"/>
          <w:sz w:val="28"/>
          <w:szCs w:val="28"/>
          <w:shd w:val="clear" w:color="auto" w:fill="FFFFFF"/>
        </w:rPr>
        <w:t>с</w:t>
      </w:r>
      <w:r w:rsidR="00491B34">
        <w:rPr>
          <w:color w:val="000000"/>
          <w:sz w:val="28"/>
          <w:szCs w:val="28"/>
          <w:shd w:val="clear" w:color="auto" w:fill="FFFFFF"/>
        </w:rPr>
        <w:t>енатором</w:t>
      </w:r>
      <w:r w:rsidRPr="00FC2A2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2A25">
        <w:rPr>
          <w:color w:val="000000"/>
          <w:sz w:val="28"/>
          <w:szCs w:val="28"/>
          <w:shd w:val="clear" w:color="auto" w:fill="FFFFFF"/>
        </w:rPr>
        <w:t>В.С.Тимченко</w:t>
      </w:r>
      <w:proofErr w:type="spellEnd"/>
      <w:r w:rsidRPr="00FC2A25">
        <w:rPr>
          <w:color w:val="000000"/>
          <w:sz w:val="28"/>
          <w:szCs w:val="28"/>
          <w:shd w:val="clear" w:color="auto" w:fill="FFFFFF"/>
        </w:rPr>
        <w:t xml:space="preserve">, </w:t>
      </w:r>
      <w:r w:rsidR="00491B34">
        <w:rPr>
          <w:color w:val="000000"/>
          <w:sz w:val="28"/>
          <w:szCs w:val="28"/>
          <w:shd w:val="clear" w:color="auto" w:fill="FFFFFF"/>
        </w:rPr>
        <w:t>депутатами</w:t>
      </w:r>
      <w:r w:rsidRPr="00FC2A25">
        <w:rPr>
          <w:color w:val="000000"/>
          <w:sz w:val="28"/>
          <w:szCs w:val="28"/>
          <w:shd w:val="clear" w:color="auto" w:fill="FFFFFF"/>
        </w:rPr>
        <w:t xml:space="preserve"> Государственной Думы </w:t>
      </w:r>
      <w:proofErr w:type="spellStart"/>
      <w:r w:rsidRPr="00FC2A25">
        <w:rPr>
          <w:color w:val="000000"/>
          <w:sz w:val="28"/>
          <w:szCs w:val="28"/>
          <w:shd w:val="clear" w:color="auto" w:fill="FFFFFF"/>
        </w:rPr>
        <w:t>А.Д.Жуков</w:t>
      </w:r>
      <w:r w:rsidR="00491B34">
        <w:rPr>
          <w:color w:val="000000"/>
          <w:sz w:val="28"/>
          <w:szCs w:val="28"/>
          <w:shd w:val="clear" w:color="auto" w:fill="FFFFFF"/>
        </w:rPr>
        <w:t>ым</w:t>
      </w:r>
      <w:proofErr w:type="spellEnd"/>
      <w:r w:rsidRPr="00FC2A2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C2A25">
        <w:rPr>
          <w:color w:val="000000"/>
          <w:sz w:val="28"/>
          <w:szCs w:val="28"/>
          <w:shd w:val="clear" w:color="auto" w:fill="FFFFFF"/>
        </w:rPr>
        <w:t>О.В.Морозов</w:t>
      </w:r>
      <w:r w:rsidR="00491B34">
        <w:rPr>
          <w:color w:val="000000"/>
          <w:sz w:val="28"/>
          <w:szCs w:val="28"/>
          <w:shd w:val="clear" w:color="auto" w:fill="FFFFFF"/>
        </w:rPr>
        <w:t>ым</w:t>
      </w:r>
      <w:proofErr w:type="spellEnd"/>
      <w:r w:rsidRPr="00FC2A2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C2A25">
        <w:rPr>
          <w:color w:val="000000"/>
          <w:sz w:val="28"/>
          <w:szCs w:val="28"/>
          <w:shd w:val="clear" w:color="auto" w:fill="FFFFFF"/>
        </w:rPr>
        <w:t>М.А.Топилин</w:t>
      </w:r>
      <w:r w:rsidR="00491B34">
        <w:rPr>
          <w:color w:val="000000"/>
          <w:sz w:val="28"/>
          <w:szCs w:val="28"/>
          <w:shd w:val="clear" w:color="auto" w:fill="FFFFFF"/>
        </w:rPr>
        <w:t>ым</w:t>
      </w:r>
      <w:proofErr w:type="spellEnd"/>
      <w:r w:rsidRPr="00FC2A25">
        <w:rPr>
          <w:color w:val="000000"/>
          <w:sz w:val="28"/>
          <w:szCs w:val="28"/>
          <w:shd w:val="clear" w:color="auto" w:fill="FFFFFF"/>
        </w:rPr>
        <w:t xml:space="preserve"> </w:t>
      </w:r>
      <w:r w:rsidR="00491B34">
        <w:rPr>
          <w:color w:val="000000"/>
          <w:sz w:val="28"/>
          <w:szCs w:val="28"/>
          <w:shd w:val="clear" w:color="auto" w:fill="FFFFFF"/>
        </w:rPr>
        <w:t>внесен</w:t>
      </w:r>
      <w:r w:rsidRPr="00FC2A25">
        <w:rPr>
          <w:color w:val="000000"/>
          <w:sz w:val="28"/>
          <w:szCs w:val="28"/>
          <w:shd w:val="clear" w:color="auto" w:fill="FFFFFF"/>
        </w:rPr>
        <w:t xml:space="preserve"> проект федерального закона </w:t>
      </w:r>
      <w:r w:rsidR="00491B34">
        <w:rPr>
          <w:color w:val="000000"/>
          <w:sz w:val="28"/>
          <w:szCs w:val="28"/>
          <w:shd w:val="clear" w:color="auto" w:fill="FFFFFF"/>
        </w:rPr>
        <w:t>№ </w:t>
      </w:r>
      <w:r w:rsidRPr="00FC2A25">
        <w:rPr>
          <w:color w:val="000000"/>
          <w:sz w:val="28"/>
          <w:szCs w:val="28"/>
          <w:shd w:val="clear" w:color="auto" w:fill="FFFFFF"/>
        </w:rPr>
        <w:t xml:space="preserve">431992-8 «О внесении изменений в отдельные законодательные акты Российской Федерации». </w:t>
      </w:r>
    </w:p>
    <w:p w:rsidR="00153C48" w:rsidRPr="00FC2A25" w:rsidRDefault="00153C48" w:rsidP="0011741F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C2A25">
        <w:rPr>
          <w:color w:val="000000"/>
          <w:sz w:val="28"/>
          <w:szCs w:val="28"/>
          <w:shd w:val="clear" w:color="auto" w:fill="FFFFFF"/>
        </w:rPr>
        <w:t>Законопроектом предлагается внести изменения в Федеральный закон от 27 июля 2010 г. № 210-ФЗ «Об организации предоставления государственных и муниципальных услуг» и Федеральный закон от 4 мая 2011 г. № 99-ФЗ «О лицензировании отдельных видов деятельности» в части внедрения досудебного обжалования решений и действий (бездействия) разрешительных органов.</w:t>
      </w:r>
    </w:p>
    <w:p w:rsidR="00153C48" w:rsidRPr="00FC2A25" w:rsidRDefault="00153C48" w:rsidP="0011741F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C2A25">
        <w:rPr>
          <w:color w:val="000000"/>
          <w:sz w:val="28"/>
          <w:szCs w:val="28"/>
          <w:shd w:val="clear" w:color="auto" w:fill="FFFFFF"/>
        </w:rPr>
        <w:t xml:space="preserve">Внедрение такого механизма обеспечит существенное снижение нагрузки на суды, так как оно станет обязательным для многих востребованных бизнесом разрешительных видов деятельности, перечень которых будет определен Правительством </w:t>
      </w:r>
      <w:r w:rsidR="00491B34">
        <w:rPr>
          <w:color w:val="000000"/>
          <w:sz w:val="28"/>
          <w:szCs w:val="28"/>
          <w:shd w:val="clear" w:color="auto" w:fill="FFFFFF"/>
        </w:rPr>
        <w:t>РФ</w:t>
      </w:r>
      <w:r w:rsidRPr="00FC2A25">
        <w:rPr>
          <w:color w:val="000000"/>
          <w:sz w:val="28"/>
          <w:szCs w:val="28"/>
          <w:shd w:val="clear" w:color="auto" w:fill="FFFFFF"/>
        </w:rPr>
        <w:t>, а также в целом снизит нагрузку на предпринимателей.</w:t>
      </w:r>
    </w:p>
    <w:p w:rsidR="00153C48" w:rsidRPr="00FC2A25" w:rsidRDefault="00153C48" w:rsidP="0011741F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C2A25">
        <w:rPr>
          <w:color w:val="000000"/>
          <w:sz w:val="28"/>
          <w:szCs w:val="28"/>
          <w:shd w:val="clear" w:color="auto" w:fill="FFFFFF"/>
        </w:rPr>
        <w:t>Подача жалобы будет возможна на едином портале государственных и муниципальных услуг (функций).</w:t>
      </w:r>
    </w:p>
    <w:p w:rsidR="00153C48" w:rsidRPr="00FC2A25" w:rsidRDefault="00153C48" w:rsidP="0011741F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C2A25">
        <w:rPr>
          <w:color w:val="000000"/>
          <w:sz w:val="28"/>
          <w:szCs w:val="28"/>
          <w:shd w:val="clear" w:color="auto" w:fill="FFFFFF"/>
        </w:rPr>
        <w:t>Законопроектом определяются исчерпывающий перечень причин отказов в рассмотрении жалобы, сроки рассмотрения, возможность восстановления пропущенного срока для подачи жалобы, устанавливается обязательность досудебного обжалования перед подачей жалобы в суд.</w:t>
      </w:r>
    </w:p>
    <w:p w:rsidR="00764E34" w:rsidRPr="00FC2A25" w:rsidRDefault="00764E34" w:rsidP="00764E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6D5F8F" w:rsidRPr="00FC2A25" w:rsidRDefault="006D5F8F" w:rsidP="009B7DF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C2A25">
        <w:rPr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</w:p>
    <w:p w:rsidR="006D5F8F" w:rsidRPr="00FC2A25" w:rsidRDefault="006D5F8F" w:rsidP="009B7DFB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C2A25">
        <w:rPr>
          <w:color w:val="000000"/>
          <w:sz w:val="28"/>
          <w:szCs w:val="28"/>
          <w:shd w:val="clear" w:color="auto" w:fill="FFFFFF"/>
        </w:rPr>
        <w:t>Департамент законотворческой деятельности</w:t>
      </w:r>
    </w:p>
    <w:p w:rsidR="006D5F8F" w:rsidRPr="00FC2A25" w:rsidRDefault="006D5F8F" w:rsidP="009B7DFB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sectPr w:rsidR="006D5F8F" w:rsidRPr="00FC2A25" w:rsidSect="00AF0A27">
      <w:headerReference w:type="default" r:id="rId10"/>
      <w:pgSz w:w="11906" w:h="16838"/>
      <w:pgMar w:top="851" w:right="79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3A4" w:rsidRDefault="006953A4">
      <w:pPr>
        <w:spacing w:after="0" w:line="240" w:lineRule="auto"/>
      </w:pPr>
      <w:r>
        <w:separator/>
      </w:r>
    </w:p>
  </w:endnote>
  <w:endnote w:type="continuationSeparator" w:id="0">
    <w:p w:rsidR="006953A4" w:rsidRDefault="0069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.SFUIText">
    <w:charset w:val="88"/>
    <w:family w:val="auto"/>
    <w:pitch w:val="variable"/>
    <w:sig w:usb0="2000028F" w:usb1="0A080003" w:usb2="00000010" w:usb3="00000000" w:csb0="001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3A4" w:rsidRDefault="006953A4">
      <w:pPr>
        <w:spacing w:after="0" w:line="240" w:lineRule="auto"/>
      </w:pPr>
      <w:r>
        <w:separator/>
      </w:r>
    </w:p>
  </w:footnote>
  <w:footnote w:type="continuationSeparator" w:id="0">
    <w:p w:rsidR="006953A4" w:rsidRDefault="0069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2841115"/>
      <w:docPartObj>
        <w:docPartGallery w:val="Page Numbers (Top of Page)"/>
        <w:docPartUnique/>
      </w:docPartObj>
    </w:sdtPr>
    <w:sdtEndPr/>
    <w:sdtContent>
      <w:p w:rsidR="003C1941" w:rsidRDefault="003F54DF">
        <w:pPr>
          <w:pStyle w:val="a3"/>
          <w:jc w:val="center"/>
        </w:pPr>
        <w:r w:rsidRPr="008171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171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80E4E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C1941" w:rsidRDefault="006953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C82"/>
    <w:multiLevelType w:val="hybridMultilevel"/>
    <w:tmpl w:val="2474EA22"/>
    <w:lvl w:ilvl="0" w:tplc="46D4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EE5EF4"/>
    <w:multiLevelType w:val="hybridMultilevel"/>
    <w:tmpl w:val="F474AAE0"/>
    <w:lvl w:ilvl="0" w:tplc="53E4AC86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FB4D08"/>
    <w:multiLevelType w:val="hybridMultilevel"/>
    <w:tmpl w:val="C4F6A4BE"/>
    <w:lvl w:ilvl="0" w:tplc="AF22600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AE7308"/>
    <w:multiLevelType w:val="hybridMultilevel"/>
    <w:tmpl w:val="8430984C"/>
    <w:lvl w:ilvl="0" w:tplc="331C46C6">
      <w:start w:val="2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E1697E"/>
    <w:multiLevelType w:val="hybridMultilevel"/>
    <w:tmpl w:val="28BE7434"/>
    <w:lvl w:ilvl="0" w:tplc="564885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43C0F"/>
    <w:multiLevelType w:val="hybridMultilevel"/>
    <w:tmpl w:val="690C8132"/>
    <w:lvl w:ilvl="0" w:tplc="EA3EE810">
      <w:start w:val="2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A55566"/>
    <w:multiLevelType w:val="hybridMultilevel"/>
    <w:tmpl w:val="F274EA22"/>
    <w:lvl w:ilvl="0" w:tplc="CAEE9E6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B86B4D"/>
    <w:multiLevelType w:val="hybridMultilevel"/>
    <w:tmpl w:val="C446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904EC"/>
    <w:multiLevelType w:val="hybridMultilevel"/>
    <w:tmpl w:val="F7D436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2479FB"/>
    <w:multiLevelType w:val="hybridMultilevel"/>
    <w:tmpl w:val="CE40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22506"/>
    <w:multiLevelType w:val="hybridMultilevel"/>
    <w:tmpl w:val="3A1A69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9B325B7"/>
    <w:multiLevelType w:val="hybridMultilevel"/>
    <w:tmpl w:val="13E6E070"/>
    <w:lvl w:ilvl="0" w:tplc="73889C3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E26B5C"/>
    <w:multiLevelType w:val="hybridMultilevel"/>
    <w:tmpl w:val="0E52E0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41"/>
    <w:rsid w:val="00000095"/>
    <w:rsid w:val="000001EF"/>
    <w:rsid w:val="00000E45"/>
    <w:rsid w:val="00001778"/>
    <w:rsid w:val="00001D0B"/>
    <w:rsid w:val="000038B1"/>
    <w:rsid w:val="00003F30"/>
    <w:rsid w:val="00005180"/>
    <w:rsid w:val="00006C9A"/>
    <w:rsid w:val="000075BF"/>
    <w:rsid w:val="00010248"/>
    <w:rsid w:val="00011202"/>
    <w:rsid w:val="00011DF7"/>
    <w:rsid w:val="00012F96"/>
    <w:rsid w:val="00013C81"/>
    <w:rsid w:val="00014CCF"/>
    <w:rsid w:val="0001576A"/>
    <w:rsid w:val="000176BB"/>
    <w:rsid w:val="00017D7F"/>
    <w:rsid w:val="000204BF"/>
    <w:rsid w:val="0002071D"/>
    <w:rsid w:val="00020E11"/>
    <w:rsid w:val="0002328A"/>
    <w:rsid w:val="000238F2"/>
    <w:rsid w:val="00023C6F"/>
    <w:rsid w:val="00024E6C"/>
    <w:rsid w:val="00030E23"/>
    <w:rsid w:val="00031316"/>
    <w:rsid w:val="0003231E"/>
    <w:rsid w:val="000330E2"/>
    <w:rsid w:val="00033CFA"/>
    <w:rsid w:val="00033EF9"/>
    <w:rsid w:val="000358DB"/>
    <w:rsid w:val="00037233"/>
    <w:rsid w:val="00041E50"/>
    <w:rsid w:val="00041F83"/>
    <w:rsid w:val="00042591"/>
    <w:rsid w:val="000478E7"/>
    <w:rsid w:val="00050A01"/>
    <w:rsid w:val="00050EEF"/>
    <w:rsid w:val="00052F9E"/>
    <w:rsid w:val="00053B93"/>
    <w:rsid w:val="00056775"/>
    <w:rsid w:val="00056BA1"/>
    <w:rsid w:val="00065263"/>
    <w:rsid w:val="00065A88"/>
    <w:rsid w:val="00065B73"/>
    <w:rsid w:val="00065CF2"/>
    <w:rsid w:val="00070628"/>
    <w:rsid w:val="00071D53"/>
    <w:rsid w:val="000728FC"/>
    <w:rsid w:val="0007387C"/>
    <w:rsid w:val="00073F16"/>
    <w:rsid w:val="000742C2"/>
    <w:rsid w:val="0007444A"/>
    <w:rsid w:val="00075B6B"/>
    <w:rsid w:val="00076C3A"/>
    <w:rsid w:val="00083085"/>
    <w:rsid w:val="00084A2B"/>
    <w:rsid w:val="00086548"/>
    <w:rsid w:val="000874F0"/>
    <w:rsid w:val="00087C4B"/>
    <w:rsid w:val="00090CFD"/>
    <w:rsid w:val="000917F6"/>
    <w:rsid w:val="000923E2"/>
    <w:rsid w:val="0009346A"/>
    <w:rsid w:val="00093935"/>
    <w:rsid w:val="00094AA6"/>
    <w:rsid w:val="000A0C1F"/>
    <w:rsid w:val="000A1970"/>
    <w:rsid w:val="000A1C7F"/>
    <w:rsid w:val="000A55BA"/>
    <w:rsid w:val="000A5C1F"/>
    <w:rsid w:val="000A6C64"/>
    <w:rsid w:val="000A7AFC"/>
    <w:rsid w:val="000B073F"/>
    <w:rsid w:val="000B16D0"/>
    <w:rsid w:val="000B3A95"/>
    <w:rsid w:val="000B47EC"/>
    <w:rsid w:val="000B4E0B"/>
    <w:rsid w:val="000B548D"/>
    <w:rsid w:val="000B5C8D"/>
    <w:rsid w:val="000C12A1"/>
    <w:rsid w:val="000C29E1"/>
    <w:rsid w:val="000C35AB"/>
    <w:rsid w:val="000C3AD2"/>
    <w:rsid w:val="000C5DB2"/>
    <w:rsid w:val="000C6550"/>
    <w:rsid w:val="000C7A26"/>
    <w:rsid w:val="000D033A"/>
    <w:rsid w:val="000D10F6"/>
    <w:rsid w:val="000D1A3D"/>
    <w:rsid w:val="000D6140"/>
    <w:rsid w:val="000D7060"/>
    <w:rsid w:val="000D7463"/>
    <w:rsid w:val="000E173A"/>
    <w:rsid w:val="000E1B86"/>
    <w:rsid w:val="000E24C7"/>
    <w:rsid w:val="000E3F19"/>
    <w:rsid w:val="000E52EF"/>
    <w:rsid w:val="000E6D77"/>
    <w:rsid w:val="000F0904"/>
    <w:rsid w:val="000F26C5"/>
    <w:rsid w:val="000F6379"/>
    <w:rsid w:val="000F645C"/>
    <w:rsid w:val="00101E85"/>
    <w:rsid w:val="0010241E"/>
    <w:rsid w:val="0010461B"/>
    <w:rsid w:val="00105309"/>
    <w:rsid w:val="0011061D"/>
    <w:rsid w:val="00111F10"/>
    <w:rsid w:val="0011599E"/>
    <w:rsid w:val="00116275"/>
    <w:rsid w:val="001162DE"/>
    <w:rsid w:val="00116BAC"/>
    <w:rsid w:val="00116DA1"/>
    <w:rsid w:val="0011741F"/>
    <w:rsid w:val="0012082F"/>
    <w:rsid w:val="0012144C"/>
    <w:rsid w:val="001269B6"/>
    <w:rsid w:val="00127FF0"/>
    <w:rsid w:val="00130747"/>
    <w:rsid w:val="00130789"/>
    <w:rsid w:val="00130FEE"/>
    <w:rsid w:val="00131BD1"/>
    <w:rsid w:val="001341EB"/>
    <w:rsid w:val="001345D0"/>
    <w:rsid w:val="00135343"/>
    <w:rsid w:val="00136961"/>
    <w:rsid w:val="00140573"/>
    <w:rsid w:val="00140930"/>
    <w:rsid w:val="00142707"/>
    <w:rsid w:val="00143F15"/>
    <w:rsid w:val="00144F7B"/>
    <w:rsid w:val="001500FC"/>
    <w:rsid w:val="0015067C"/>
    <w:rsid w:val="001517E7"/>
    <w:rsid w:val="001519D3"/>
    <w:rsid w:val="001532C4"/>
    <w:rsid w:val="00153C48"/>
    <w:rsid w:val="0015442D"/>
    <w:rsid w:val="001579AB"/>
    <w:rsid w:val="001627B6"/>
    <w:rsid w:val="001627DF"/>
    <w:rsid w:val="00163DAA"/>
    <w:rsid w:val="00165CFE"/>
    <w:rsid w:val="00165E5B"/>
    <w:rsid w:val="0016718A"/>
    <w:rsid w:val="0016771F"/>
    <w:rsid w:val="00170C87"/>
    <w:rsid w:val="00170D70"/>
    <w:rsid w:val="00171452"/>
    <w:rsid w:val="00171CD7"/>
    <w:rsid w:val="00171D74"/>
    <w:rsid w:val="00172D5C"/>
    <w:rsid w:val="0017432F"/>
    <w:rsid w:val="0017450A"/>
    <w:rsid w:val="00175D42"/>
    <w:rsid w:val="0017740D"/>
    <w:rsid w:val="00180E4E"/>
    <w:rsid w:val="00182ADA"/>
    <w:rsid w:val="0018467D"/>
    <w:rsid w:val="00187B6A"/>
    <w:rsid w:val="00187B91"/>
    <w:rsid w:val="0019049A"/>
    <w:rsid w:val="00190584"/>
    <w:rsid w:val="00191F15"/>
    <w:rsid w:val="0019447A"/>
    <w:rsid w:val="001A073B"/>
    <w:rsid w:val="001A0B53"/>
    <w:rsid w:val="001A160F"/>
    <w:rsid w:val="001A1831"/>
    <w:rsid w:val="001A2E4C"/>
    <w:rsid w:val="001A439C"/>
    <w:rsid w:val="001A4ED5"/>
    <w:rsid w:val="001A5421"/>
    <w:rsid w:val="001B0AE5"/>
    <w:rsid w:val="001B0D2B"/>
    <w:rsid w:val="001B6F8C"/>
    <w:rsid w:val="001B7F89"/>
    <w:rsid w:val="001B7FAD"/>
    <w:rsid w:val="001C0A7D"/>
    <w:rsid w:val="001C159B"/>
    <w:rsid w:val="001C1FF0"/>
    <w:rsid w:val="001C2D43"/>
    <w:rsid w:val="001C49AF"/>
    <w:rsid w:val="001C4F4F"/>
    <w:rsid w:val="001C500D"/>
    <w:rsid w:val="001C5307"/>
    <w:rsid w:val="001C6849"/>
    <w:rsid w:val="001D0C7E"/>
    <w:rsid w:val="001D18EE"/>
    <w:rsid w:val="001D4079"/>
    <w:rsid w:val="001E1BDE"/>
    <w:rsid w:val="001E2F5C"/>
    <w:rsid w:val="001E350F"/>
    <w:rsid w:val="001E454D"/>
    <w:rsid w:val="001E45DF"/>
    <w:rsid w:val="001F0DD6"/>
    <w:rsid w:val="001F1DBD"/>
    <w:rsid w:val="001F2071"/>
    <w:rsid w:val="001F362D"/>
    <w:rsid w:val="001F3B81"/>
    <w:rsid w:val="001F5CB4"/>
    <w:rsid w:val="001F634E"/>
    <w:rsid w:val="001F6CF6"/>
    <w:rsid w:val="001F70F5"/>
    <w:rsid w:val="001F7153"/>
    <w:rsid w:val="001F784F"/>
    <w:rsid w:val="002007C8"/>
    <w:rsid w:val="0020294E"/>
    <w:rsid w:val="00203C80"/>
    <w:rsid w:val="00203CBC"/>
    <w:rsid w:val="0020460D"/>
    <w:rsid w:val="002070CD"/>
    <w:rsid w:val="00207715"/>
    <w:rsid w:val="00211093"/>
    <w:rsid w:val="002123D9"/>
    <w:rsid w:val="00212D78"/>
    <w:rsid w:val="00213DE4"/>
    <w:rsid w:val="0021675A"/>
    <w:rsid w:val="00216931"/>
    <w:rsid w:val="00220093"/>
    <w:rsid w:val="00220886"/>
    <w:rsid w:val="00222539"/>
    <w:rsid w:val="002242D4"/>
    <w:rsid w:val="00224EAE"/>
    <w:rsid w:val="002307CD"/>
    <w:rsid w:val="00230CC5"/>
    <w:rsid w:val="002360E7"/>
    <w:rsid w:val="00237C21"/>
    <w:rsid w:val="00240A07"/>
    <w:rsid w:val="00244104"/>
    <w:rsid w:val="0024432B"/>
    <w:rsid w:val="00246920"/>
    <w:rsid w:val="00251A49"/>
    <w:rsid w:val="00251E32"/>
    <w:rsid w:val="002523AA"/>
    <w:rsid w:val="00252942"/>
    <w:rsid w:val="00252A52"/>
    <w:rsid w:val="002539A1"/>
    <w:rsid w:val="00253A54"/>
    <w:rsid w:val="00254E2C"/>
    <w:rsid w:val="0025571B"/>
    <w:rsid w:val="00256D6E"/>
    <w:rsid w:val="0025707D"/>
    <w:rsid w:val="00257A21"/>
    <w:rsid w:val="00265A84"/>
    <w:rsid w:val="002724D7"/>
    <w:rsid w:val="00273636"/>
    <w:rsid w:val="00273E23"/>
    <w:rsid w:val="00275052"/>
    <w:rsid w:val="002761BD"/>
    <w:rsid w:val="0028027C"/>
    <w:rsid w:val="00282018"/>
    <w:rsid w:val="002831A4"/>
    <w:rsid w:val="00283506"/>
    <w:rsid w:val="0028582F"/>
    <w:rsid w:val="002866A8"/>
    <w:rsid w:val="002866C1"/>
    <w:rsid w:val="002866F9"/>
    <w:rsid w:val="002876F2"/>
    <w:rsid w:val="00290B23"/>
    <w:rsid w:val="002927A4"/>
    <w:rsid w:val="00294D6B"/>
    <w:rsid w:val="0029633D"/>
    <w:rsid w:val="0029634F"/>
    <w:rsid w:val="002A1F50"/>
    <w:rsid w:val="002A2A22"/>
    <w:rsid w:val="002A2A8C"/>
    <w:rsid w:val="002A2E32"/>
    <w:rsid w:val="002A32E8"/>
    <w:rsid w:val="002B06DE"/>
    <w:rsid w:val="002B2583"/>
    <w:rsid w:val="002B3281"/>
    <w:rsid w:val="002B571D"/>
    <w:rsid w:val="002B7698"/>
    <w:rsid w:val="002C19EA"/>
    <w:rsid w:val="002C47A6"/>
    <w:rsid w:val="002D3DF0"/>
    <w:rsid w:val="002D5693"/>
    <w:rsid w:val="002D56F2"/>
    <w:rsid w:val="002D5BC6"/>
    <w:rsid w:val="002E05FE"/>
    <w:rsid w:val="002E1225"/>
    <w:rsid w:val="002E1AF3"/>
    <w:rsid w:val="002E1E8C"/>
    <w:rsid w:val="002E29B7"/>
    <w:rsid w:val="002E3C4E"/>
    <w:rsid w:val="002E5BE5"/>
    <w:rsid w:val="002F2EDC"/>
    <w:rsid w:val="002F3264"/>
    <w:rsid w:val="002F409D"/>
    <w:rsid w:val="002F6560"/>
    <w:rsid w:val="002F6FC8"/>
    <w:rsid w:val="00301160"/>
    <w:rsid w:val="00302B9C"/>
    <w:rsid w:val="00303022"/>
    <w:rsid w:val="00303312"/>
    <w:rsid w:val="00303E9D"/>
    <w:rsid w:val="00305655"/>
    <w:rsid w:val="00313D3A"/>
    <w:rsid w:val="003145D8"/>
    <w:rsid w:val="00315EF2"/>
    <w:rsid w:val="003162BC"/>
    <w:rsid w:val="00316844"/>
    <w:rsid w:val="00320647"/>
    <w:rsid w:val="00323389"/>
    <w:rsid w:val="00324A70"/>
    <w:rsid w:val="00327BA6"/>
    <w:rsid w:val="0033017E"/>
    <w:rsid w:val="003303B4"/>
    <w:rsid w:val="003309B0"/>
    <w:rsid w:val="00330A95"/>
    <w:rsid w:val="003314E3"/>
    <w:rsid w:val="00332F09"/>
    <w:rsid w:val="0033431B"/>
    <w:rsid w:val="00335768"/>
    <w:rsid w:val="00340AB1"/>
    <w:rsid w:val="00340C0C"/>
    <w:rsid w:val="00340C13"/>
    <w:rsid w:val="00342DCE"/>
    <w:rsid w:val="003433F9"/>
    <w:rsid w:val="0034358E"/>
    <w:rsid w:val="003440F1"/>
    <w:rsid w:val="00344641"/>
    <w:rsid w:val="00345C84"/>
    <w:rsid w:val="00350A55"/>
    <w:rsid w:val="0035107F"/>
    <w:rsid w:val="00351676"/>
    <w:rsid w:val="00352728"/>
    <w:rsid w:val="003527AB"/>
    <w:rsid w:val="0035343D"/>
    <w:rsid w:val="00353D5D"/>
    <w:rsid w:val="00353F26"/>
    <w:rsid w:val="00354E85"/>
    <w:rsid w:val="0035591C"/>
    <w:rsid w:val="00356324"/>
    <w:rsid w:val="00357B2B"/>
    <w:rsid w:val="00364FA9"/>
    <w:rsid w:val="003657B5"/>
    <w:rsid w:val="003677B5"/>
    <w:rsid w:val="00367F47"/>
    <w:rsid w:val="0037049C"/>
    <w:rsid w:val="00372284"/>
    <w:rsid w:val="00372DB6"/>
    <w:rsid w:val="0037591A"/>
    <w:rsid w:val="003779BA"/>
    <w:rsid w:val="00380535"/>
    <w:rsid w:val="0038172E"/>
    <w:rsid w:val="00381A84"/>
    <w:rsid w:val="00382557"/>
    <w:rsid w:val="00382B69"/>
    <w:rsid w:val="00384766"/>
    <w:rsid w:val="00384E7C"/>
    <w:rsid w:val="00385E3C"/>
    <w:rsid w:val="00386DC1"/>
    <w:rsid w:val="00391E7B"/>
    <w:rsid w:val="00393F76"/>
    <w:rsid w:val="00394744"/>
    <w:rsid w:val="00394EF8"/>
    <w:rsid w:val="0039547F"/>
    <w:rsid w:val="00395511"/>
    <w:rsid w:val="0039592B"/>
    <w:rsid w:val="00395BFF"/>
    <w:rsid w:val="00397078"/>
    <w:rsid w:val="00397873"/>
    <w:rsid w:val="003A0E18"/>
    <w:rsid w:val="003A240D"/>
    <w:rsid w:val="003A4446"/>
    <w:rsid w:val="003A4AC1"/>
    <w:rsid w:val="003A4D27"/>
    <w:rsid w:val="003B011C"/>
    <w:rsid w:val="003B0EEF"/>
    <w:rsid w:val="003B132A"/>
    <w:rsid w:val="003B2994"/>
    <w:rsid w:val="003B4A54"/>
    <w:rsid w:val="003B4CD4"/>
    <w:rsid w:val="003B50CF"/>
    <w:rsid w:val="003B7F6A"/>
    <w:rsid w:val="003C37D2"/>
    <w:rsid w:val="003C3F5B"/>
    <w:rsid w:val="003C434D"/>
    <w:rsid w:val="003C73C5"/>
    <w:rsid w:val="003D138D"/>
    <w:rsid w:val="003D2D98"/>
    <w:rsid w:val="003D4439"/>
    <w:rsid w:val="003D4A6F"/>
    <w:rsid w:val="003E0C84"/>
    <w:rsid w:val="003E372F"/>
    <w:rsid w:val="003E3917"/>
    <w:rsid w:val="003E4B1F"/>
    <w:rsid w:val="003F02FC"/>
    <w:rsid w:val="003F4CFE"/>
    <w:rsid w:val="003F5081"/>
    <w:rsid w:val="003F54DF"/>
    <w:rsid w:val="003F71F4"/>
    <w:rsid w:val="003F7200"/>
    <w:rsid w:val="00400D94"/>
    <w:rsid w:val="00401D2B"/>
    <w:rsid w:val="004022A1"/>
    <w:rsid w:val="00402A56"/>
    <w:rsid w:val="004032C4"/>
    <w:rsid w:val="00403574"/>
    <w:rsid w:val="00404DC2"/>
    <w:rsid w:val="004079CE"/>
    <w:rsid w:val="00410BEC"/>
    <w:rsid w:val="004119A0"/>
    <w:rsid w:val="00411B75"/>
    <w:rsid w:val="00413834"/>
    <w:rsid w:val="0041625D"/>
    <w:rsid w:val="004162EE"/>
    <w:rsid w:val="0041771B"/>
    <w:rsid w:val="004211F7"/>
    <w:rsid w:val="004213A4"/>
    <w:rsid w:val="00421AA1"/>
    <w:rsid w:val="00423876"/>
    <w:rsid w:val="00426E0B"/>
    <w:rsid w:val="00426E63"/>
    <w:rsid w:val="00435D75"/>
    <w:rsid w:val="00436482"/>
    <w:rsid w:val="00436DA4"/>
    <w:rsid w:val="004374D1"/>
    <w:rsid w:val="004374E1"/>
    <w:rsid w:val="004422AA"/>
    <w:rsid w:val="00443F9F"/>
    <w:rsid w:val="004444C7"/>
    <w:rsid w:val="00445DD0"/>
    <w:rsid w:val="004461F8"/>
    <w:rsid w:val="004525A8"/>
    <w:rsid w:val="00454E35"/>
    <w:rsid w:val="004605BD"/>
    <w:rsid w:val="004605E1"/>
    <w:rsid w:val="00460677"/>
    <w:rsid w:val="00461642"/>
    <w:rsid w:val="00461FE9"/>
    <w:rsid w:val="00462CD2"/>
    <w:rsid w:val="004630DF"/>
    <w:rsid w:val="00463503"/>
    <w:rsid w:val="00463B45"/>
    <w:rsid w:val="004654D2"/>
    <w:rsid w:val="00466D66"/>
    <w:rsid w:val="004706E3"/>
    <w:rsid w:val="00471170"/>
    <w:rsid w:val="0047214A"/>
    <w:rsid w:val="0047300A"/>
    <w:rsid w:val="004773F9"/>
    <w:rsid w:val="004824C7"/>
    <w:rsid w:val="00482B05"/>
    <w:rsid w:val="00483CC8"/>
    <w:rsid w:val="00484F77"/>
    <w:rsid w:val="004865AE"/>
    <w:rsid w:val="004873A0"/>
    <w:rsid w:val="00487F2E"/>
    <w:rsid w:val="004906FB"/>
    <w:rsid w:val="0049105F"/>
    <w:rsid w:val="00491B34"/>
    <w:rsid w:val="00491E54"/>
    <w:rsid w:val="004960D2"/>
    <w:rsid w:val="00497053"/>
    <w:rsid w:val="00497290"/>
    <w:rsid w:val="004975FF"/>
    <w:rsid w:val="004976B3"/>
    <w:rsid w:val="004A0CEA"/>
    <w:rsid w:val="004A2BD1"/>
    <w:rsid w:val="004A339F"/>
    <w:rsid w:val="004A3EAC"/>
    <w:rsid w:val="004A6376"/>
    <w:rsid w:val="004A73D1"/>
    <w:rsid w:val="004B05A8"/>
    <w:rsid w:val="004B0B2D"/>
    <w:rsid w:val="004B2CF7"/>
    <w:rsid w:val="004B3A3A"/>
    <w:rsid w:val="004B482B"/>
    <w:rsid w:val="004B4948"/>
    <w:rsid w:val="004B769D"/>
    <w:rsid w:val="004C161E"/>
    <w:rsid w:val="004C198A"/>
    <w:rsid w:val="004C2581"/>
    <w:rsid w:val="004C2818"/>
    <w:rsid w:val="004C2A8A"/>
    <w:rsid w:val="004C30E7"/>
    <w:rsid w:val="004C4B85"/>
    <w:rsid w:val="004C6114"/>
    <w:rsid w:val="004C6745"/>
    <w:rsid w:val="004C7DC2"/>
    <w:rsid w:val="004D111A"/>
    <w:rsid w:val="004D1D7E"/>
    <w:rsid w:val="004D538B"/>
    <w:rsid w:val="004D72E7"/>
    <w:rsid w:val="004D7DA9"/>
    <w:rsid w:val="004E1953"/>
    <w:rsid w:val="004E4D1C"/>
    <w:rsid w:val="004E59EA"/>
    <w:rsid w:val="004E656F"/>
    <w:rsid w:val="004E682B"/>
    <w:rsid w:val="004E6D1C"/>
    <w:rsid w:val="004E6EA2"/>
    <w:rsid w:val="004E7268"/>
    <w:rsid w:val="004F2C24"/>
    <w:rsid w:val="004F3302"/>
    <w:rsid w:val="004F44D0"/>
    <w:rsid w:val="004F490C"/>
    <w:rsid w:val="004F54EC"/>
    <w:rsid w:val="004F55E9"/>
    <w:rsid w:val="004F6D40"/>
    <w:rsid w:val="004F71F9"/>
    <w:rsid w:val="004F7E58"/>
    <w:rsid w:val="005007E3"/>
    <w:rsid w:val="005033EB"/>
    <w:rsid w:val="00503BFA"/>
    <w:rsid w:val="00504D2E"/>
    <w:rsid w:val="005077C0"/>
    <w:rsid w:val="00512352"/>
    <w:rsid w:val="00513FB9"/>
    <w:rsid w:val="005155FA"/>
    <w:rsid w:val="00515F80"/>
    <w:rsid w:val="005165B2"/>
    <w:rsid w:val="005172EB"/>
    <w:rsid w:val="00523082"/>
    <w:rsid w:val="005233D4"/>
    <w:rsid w:val="00524F1D"/>
    <w:rsid w:val="00525432"/>
    <w:rsid w:val="00532EC8"/>
    <w:rsid w:val="005333EF"/>
    <w:rsid w:val="0053346D"/>
    <w:rsid w:val="00533D72"/>
    <w:rsid w:val="00535088"/>
    <w:rsid w:val="005352C0"/>
    <w:rsid w:val="00535746"/>
    <w:rsid w:val="00540267"/>
    <w:rsid w:val="005405AB"/>
    <w:rsid w:val="00544C4A"/>
    <w:rsid w:val="00547306"/>
    <w:rsid w:val="00547F0D"/>
    <w:rsid w:val="00550745"/>
    <w:rsid w:val="00550A6E"/>
    <w:rsid w:val="00551362"/>
    <w:rsid w:val="00552F97"/>
    <w:rsid w:val="00553624"/>
    <w:rsid w:val="0055422D"/>
    <w:rsid w:val="00555775"/>
    <w:rsid w:val="00556B07"/>
    <w:rsid w:val="00557D73"/>
    <w:rsid w:val="00560045"/>
    <w:rsid w:val="005602CB"/>
    <w:rsid w:val="00560E46"/>
    <w:rsid w:val="00562F91"/>
    <w:rsid w:val="00566368"/>
    <w:rsid w:val="00566739"/>
    <w:rsid w:val="00567412"/>
    <w:rsid w:val="005679E1"/>
    <w:rsid w:val="00567BB5"/>
    <w:rsid w:val="00567E3E"/>
    <w:rsid w:val="005708CA"/>
    <w:rsid w:val="0057222A"/>
    <w:rsid w:val="00573287"/>
    <w:rsid w:val="00573529"/>
    <w:rsid w:val="0057747A"/>
    <w:rsid w:val="00577E2D"/>
    <w:rsid w:val="00582126"/>
    <w:rsid w:val="00585119"/>
    <w:rsid w:val="00586842"/>
    <w:rsid w:val="005872C7"/>
    <w:rsid w:val="005933C2"/>
    <w:rsid w:val="005936A5"/>
    <w:rsid w:val="00593CF5"/>
    <w:rsid w:val="0059537A"/>
    <w:rsid w:val="00596CA1"/>
    <w:rsid w:val="0059710E"/>
    <w:rsid w:val="005A0E7F"/>
    <w:rsid w:val="005A389F"/>
    <w:rsid w:val="005A4EF1"/>
    <w:rsid w:val="005B00A7"/>
    <w:rsid w:val="005B053D"/>
    <w:rsid w:val="005B24D0"/>
    <w:rsid w:val="005B4696"/>
    <w:rsid w:val="005B4745"/>
    <w:rsid w:val="005B551A"/>
    <w:rsid w:val="005B59FE"/>
    <w:rsid w:val="005B5FF6"/>
    <w:rsid w:val="005B6E88"/>
    <w:rsid w:val="005B751D"/>
    <w:rsid w:val="005B76CA"/>
    <w:rsid w:val="005C2A27"/>
    <w:rsid w:val="005C2DE1"/>
    <w:rsid w:val="005C39F4"/>
    <w:rsid w:val="005C5571"/>
    <w:rsid w:val="005C676C"/>
    <w:rsid w:val="005C7558"/>
    <w:rsid w:val="005C7A86"/>
    <w:rsid w:val="005C7C0E"/>
    <w:rsid w:val="005D07FB"/>
    <w:rsid w:val="005D1A24"/>
    <w:rsid w:val="005D2EAB"/>
    <w:rsid w:val="005D480E"/>
    <w:rsid w:val="005D5541"/>
    <w:rsid w:val="005D71FD"/>
    <w:rsid w:val="005E00B8"/>
    <w:rsid w:val="005E12A3"/>
    <w:rsid w:val="005E2739"/>
    <w:rsid w:val="005E2E8B"/>
    <w:rsid w:val="005E5155"/>
    <w:rsid w:val="005E53D4"/>
    <w:rsid w:val="005E5619"/>
    <w:rsid w:val="005E6650"/>
    <w:rsid w:val="005F4870"/>
    <w:rsid w:val="005F51F0"/>
    <w:rsid w:val="005F56DF"/>
    <w:rsid w:val="005F5D75"/>
    <w:rsid w:val="005F7180"/>
    <w:rsid w:val="006031A1"/>
    <w:rsid w:val="00603AB9"/>
    <w:rsid w:val="006046E2"/>
    <w:rsid w:val="0060673F"/>
    <w:rsid w:val="0061238B"/>
    <w:rsid w:val="006131EE"/>
    <w:rsid w:val="006135E8"/>
    <w:rsid w:val="00614D67"/>
    <w:rsid w:val="00615420"/>
    <w:rsid w:val="00615B70"/>
    <w:rsid w:val="0062064D"/>
    <w:rsid w:val="006215F9"/>
    <w:rsid w:val="00624780"/>
    <w:rsid w:val="0062482F"/>
    <w:rsid w:val="00625421"/>
    <w:rsid w:val="00625852"/>
    <w:rsid w:val="00633ECF"/>
    <w:rsid w:val="006367B4"/>
    <w:rsid w:val="00640C43"/>
    <w:rsid w:val="00640F6C"/>
    <w:rsid w:val="006435D4"/>
    <w:rsid w:val="00643EBC"/>
    <w:rsid w:val="00644797"/>
    <w:rsid w:val="00644CAC"/>
    <w:rsid w:val="00651384"/>
    <w:rsid w:val="006522B3"/>
    <w:rsid w:val="00652BE1"/>
    <w:rsid w:val="00654334"/>
    <w:rsid w:val="00654BC7"/>
    <w:rsid w:val="00656226"/>
    <w:rsid w:val="0066029C"/>
    <w:rsid w:val="0066046E"/>
    <w:rsid w:val="006614E9"/>
    <w:rsid w:val="00661555"/>
    <w:rsid w:val="00662086"/>
    <w:rsid w:val="00662449"/>
    <w:rsid w:val="006625A8"/>
    <w:rsid w:val="00664601"/>
    <w:rsid w:val="00666B86"/>
    <w:rsid w:val="00666DC2"/>
    <w:rsid w:val="00673CF8"/>
    <w:rsid w:val="00674201"/>
    <w:rsid w:val="00675C5E"/>
    <w:rsid w:val="006769E9"/>
    <w:rsid w:val="006777A3"/>
    <w:rsid w:val="00680486"/>
    <w:rsid w:val="0068049A"/>
    <w:rsid w:val="00682361"/>
    <w:rsid w:val="00685217"/>
    <w:rsid w:val="00687DC8"/>
    <w:rsid w:val="00690AAB"/>
    <w:rsid w:val="00692B43"/>
    <w:rsid w:val="00694000"/>
    <w:rsid w:val="00694C21"/>
    <w:rsid w:val="00694D9A"/>
    <w:rsid w:val="006953A4"/>
    <w:rsid w:val="006974E9"/>
    <w:rsid w:val="006975B1"/>
    <w:rsid w:val="006A0A5A"/>
    <w:rsid w:val="006A0B43"/>
    <w:rsid w:val="006A0F1E"/>
    <w:rsid w:val="006A15E2"/>
    <w:rsid w:val="006A1617"/>
    <w:rsid w:val="006A19D0"/>
    <w:rsid w:val="006A2081"/>
    <w:rsid w:val="006A2415"/>
    <w:rsid w:val="006A27B4"/>
    <w:rsid w:val="006A2863"/>
    <w:rsid w:val="006A2CB9"/>
    <w:rsid w:val="006A4159"/>
    <w:rsid w:val="006A4E18"/>
    <w:rsid w:val="006A6490"/>
    <w:rsid w:val="006A7F6E"/>
    <w:rsid w:val="006B02D0"/>
    <w:rsid w:val="006B053F"/>
    <w:rsid w:val="006B577C"/>
    <w:rsid w:val="006B58A5"/>
    <w:rsid w:val="006B5A95"/>
    <w:rsid w:val="006B601E"/>
    <w:rsid w:val="006B7B42"/>
    <w:rsid w:val="006C225D"/>
    <w:rsid w:val="006C2E4F"/>
    <w:rsid w:val="006C2E9F"/>
    <w:rsid w:val="006C3B45"/>
    <w:rsid w:val="006C3CD4"/>
    <w:rsid w:val="006C472E"/>
    <w:rsid w:val="006C4779"/>
    <w:rsid w:val="006C6781"/>
    <w:rsid w:val="006D1584"/>
    <w:rsid w:val="006D1836"/>
    <w:rsid w:val="006D1AA5"/>
    <w:rsid w:val="006D3281"/>
    <w:rsid w:val="006D5617"/>
    <w:rsid w:val="006D5BE3"/>
    <w:rsid w:val="006D5F8F"/>
    <w:rsid w:val="006E0741"/>
    <w:rsid w:val="006E0E9E"/>
    <w:rsid w:val="006E0F1B"/>
    <w:rsid w:val="006E2DB7"/>
    <w:rsid w:val="006E31D3"/>
    <w:rsid w:val="006E40FE"/>
    <w:rsid w:val="006E438D"/>
    <w:rsid w:val="006E5D15"/>
    <w:rsid w:val="006E6A14"/>
    <w:rsid w:val="006E7563"/>
    <w:rsid w:val="006F12E1"/>
    <w:rsid w:val="006F1B1C"/>
    <w:rsid w:val="006F1BC9"/>
    <w:rsid w:val="006F2748"/>
    <w:rsid w:val="006F2BAE"/>
    <w:rsid w:val="006F3953"/>
    <w:rsid w:val="006F3BA0"/>
    <w:rsid w:val="006F3EBF"/>
    <w:rsid w:val="006F56AB"/>
    <w:rsid w:val="006F58B4"/>
    <w:rsid w:val="00701DAD"/>
    <w:rsid w:val="00702039"/>
    <w:rsid w:val="007032E5"/>
    <w:rsid w:val="00703458"/>
    <w:rsid w:val="007038EB"/>
    <w:rsid w:val="00703D7D"/>
    <w:rsid w:val="007047C9"/>
    <w:rsid w:val="00705520"/>
    <w:rsid w:val="00705C4D"/>
    <w:rsid w:val="007109DE"/>
    <w:rsid w:val="00715815"/>
    <w:rsid w:val="007160A7"/>
    <w:rsid w:val="00717853"/>
    <w:rsid w:val="00717C1A"/>
    <w:rsid w:val="007203AD"/>
    <w:rsid w:val="007213BF"/>
    <w:rsid w:val="00722B47"/>
    <w:rsid w:val="00723483"/>
    <w:rsid w:val="00724774"/>
    <w:rsid w:val="007252BA"/>
    <w:rsid w:val="00726442"/>
    <w:rsid w:val="007268C5"/>
    <w:rsid w:val="00730862"/>
    <w:rsid w:val="00730D26"/>
    <w:rsid w:val="007316CA"/>
    <w:rsid w:val="007317D6"/>
    <w:rsid w:val="00731C31"/>
    <w:rsid w:val="00736596"/>
    <w:rsid w:val="00737BFB"/>
    <w:rsid w:val="00737C00"/>
    <w:rsid w:val="0074012D"/>
    <w:rsid w:val="00740D3A"/>
    <w:rsid w:val="00741E58"/>
    <w:rsid w:val="00743153"/>
    <w:rsid w:val="00743B6B"/>
    <w:rsid w:val="007447A7"/>
    <w:rsid w:val="007459EF"/>
    <w:rsid w:val="007459FB"/>
    <w:rsid w:val="00746A66"/>
    <w:rsid w:val="00746D9F"/>
    <w:rsid w:val="00750D4F"/>
    <w:rsid w:val="00751336"/>
    <w:rsid w:val="00753334"/>
    <w:rsid w:val="007538BD"/>
    <w:rsid w:val="00753C30"/>
    <w:rsid w:val="00753F04"/>
    <w:rsid w:val="007548AC"/>
    <w:rsid w:val="00754F22"/>
    <w:rsid w:val="00756785"/>
    <w:rsid w:val="00762598"/>
    <w:rsid w:val="00763BC2"/>
    <w:rsid w:val="007644FE"/>
    <w:rsid w:val="00764E34"/>
    <w:rsid w:val="00765152"/>
    <w:rsid w:val="00767913"/>
    <w:rsid w:val="007705B0"/>
    <w:rsid w:val="0077120B"/>
    <w:rsid w:val="00771618"/>
    <w:rsid w:val="00771BE0"/>
    <w:rsid w:val="007722E7"/>
    <w:rsid w:val="00772752"/>
    <w:rsid w:val="00772B09"/>
    <w:rsid w:val="00773064"/>
    <w:rsid w:val="007736E4"/>
    <w:rsid w:val="00774552"/>
    <w:rsid w:val="00774745"/>
    <w:rsid w:val="00774D64"/>
    <w:rsid w:val="00776649"/>
    <w:rsid w:val="00777838"/>
    <w:rsid w:val="007800A2"/>
    <w:rsid w:val="0078059B"/>
    <w:rsid w:val="00791A32"/>
    <w:rsid w:val="007955C3"/>
    <w:rsid w:val="00797073"/>
    <w:rsid w:val="00797734"/>
    <w:rsid w:val="007A152C"/>
    <w:rsid w:val="007A1E75"/>
    <w:rsid w:val="007A2771"/>
    <w:rsid w:val="007A33B3"/>
    <w:rsid w:val="007A5A0F"/>
    <w:rsid w:val="007B1323"/>
    <w:rsid w:val="007B2CD5"/>
    <w:rsid w:val="007B4976"/>
    <w:rsid w:val="007B5B82"/>
    <w:rsid w:val="007B763C"/>
    <w:rsid w:val="007C155B"/>
    <w:rsid w:val="007C2F9E"/>
    <w:rsid w:val="007C369C"/>
    <w:rsid w:val="007C598E"/>
    <w:rsid w:val="007C5F6A"/>
    <w:rsid w:val="007C6988"/>
    <w:rsid w:val="007C6D0A"/>
    <w:rsid w:val="007C70E2"/>
    <w:rsid w:val="007C7FD0"/>
    <w:rsid w:val="007D0CD6"/>
    <w:rsid w:val="007D58A2"/>
    <w:rsid w:val="007D7045"/>
    <w:rsid w:val="007D75F8"/>
    <w:rsid w:val="007D7DA3"/>
    <w:rsid w:val="007E0665"/>
    <w:rsid w:val="007E0F25"/>
    <w:rsid w:val="007E1A0A"/>
    <w:rsid w:val="007E2431"/>
    <w:rsid w:val="007E2CF9"/>
    <w:rsid w:val="007E4848"/>
    <w:rsid w:val="007E5770"/>
    <w:rsid w:val="007E663F"/>
    <w:rsid w:val="007F0D57"/>
    <w:rsid w:val="007F357D"/>
    <w:rsid w:val="007F42E9"/>
    <w:rsid w:val="007F4E2D"/>
    <w:rsid w:val="007F4E6A"/>
    <w:rsid w:val="00800A15"/>
    <w:rsid w:val="008011BE"/>
    <w:rsid w:val="008026DC"/>
    <w:rsid w:val="00806E20"/>
    <w:rsid w:val="0080714F"/>
    <w:rsid w:val="008076C9"/>
    <w:rsid w:val="00810FA9"/>
    <w:rsid w:val="00811A30"/>
    <w:rsid w:val="00812511"/>
    <w:rsid w:val="0081275D"/>
    <w:rsid w:val="00813B19"/>
    <w:rsid w:val="00816112"/>
    <w:rsid w:val="008171AA"/>
    <w:rsid w:val="0082089B"/>
    <w:rsid w:val="00822DEB"/>
    <w:rsid w:val="00824DFE"/>
    <w:rsid w:val="00824F52"/>
    <w:rsid w:val="00831312"/>
    <w:rsid w:val="0083332F"/>
    <w:rsid w:val="0084127E"/>
    <w:rsid w:val="0084279F"/>
    <w:rsid w:val="00845E6E"/>
    <w:rsid w:val="00846974"/>
    <w:rsid w:val="008469B2"/>
    <w:rsid w:val="008472E5"/>
    <w:rsid w:val="00852160"/>
    <w:rsid w:val="0085396C"/>
    <w:rsid w:val="00855DC1"/>
    <w:rsid w:val="008561B2"/>
    <w:rsid w:val="00857901"/>
    <w:rsid w:val="00860C93"/>
    <w:rsid w:val="00862BB8"/>
    <w:rsid w:val="00865EAA"/>
    <w:rsid w:val="00865EC2"/>
    <w:rsid w:val="00873C83"/>
    <w:rsid w:val="00874AA6"/>
    <w:rsid w:val="00876D0C"/>
    <w:rsid w:val="00876EBA"/>
    <w:rsid w:val="00880CDF"/>
    <w:rsid w:val="008813FE"/>
    <w:rsid w:val="008825D1"/>
    <w:rsid w:val="008838CC"/>
    <w:rsid w:val="00884E25"/>
    <w:rsid w:val="00885085"/>
    <w:rsid w:val="00886A55"/>
    <w:rsid w:val="008909F7"/>
    <w:rsid w:val="00890D96"/>
    <w:rsid w:val="00891A1F"/>
    <w:rsid w:val="0089285C"/>
    <w:rsid w:val="00895A07"/>
    <w:rsid w:val="00896E65"/>
    <w:rsid w:val="00897898"/>
    <w:rsid w:val="008A0ABC"/>
    <w:rsid w:val="008A1841"/>
    <w:rsid w:val="008A2C53"/>
    <w:rsid w:val="008A3A0B"/>
    <w:rsid w:val="008A3F5F"/>
    <w:rsid w:val="008B0B88"/>
    <w:rsid w:val="008B2AEB"/>
    <w:rsid w:val="008B2F9C"/>
    <w:rsid w:val="008B380C"/>
    <w:rsid w:val="008B4CEF"/>
    <w:rsid w:val="008B56A9"/>
    <w:rsid w:val="008B5E2C"/>
    <w:rsid w:val="008B5E5F"/>
    <w:rsid w:val="008B5F73"/>
    <w:rsid w:val="008C0E83"/>
    <w:rsid w:val="008C33A6"/>
    <w:rsid w:val="008C500D"/>
    <w:rsid w:val="008C5221"/>
    <w:rsid w:val="008C5330"/>
    <w:rsid w:val="008C61F4"/>
    <w:rsid w:val="008C707E"/>
    <w:rsid w:val="008C70FC"/>
    <w:rsid w:val="008C78FA"/>
    <w:rsid w:val="008C7C12"/>
    <w:rsid w:val="008C7CFE"/>
    <w:rsid w:val="008D0E11"/>
    <w:rsid w:val="008D2733"/>
    <w:rsid w:val="008D3039"/>
    <w:rsid w:val="008D4B90"/>
    <w:rsid w:val="008D60E5"/>
    <w:rsid w:val="008E1280"/>
    <w:rsid w:val="008E1EC8"/>
    <w:rsid w:val="008E390A"/>
    <w:rsid w:val="008E4D9E"/>
    <w:rsid w:val="008E62A9"/>
    <w:rsid w:val="008E75D7"/>
    <w:rsid w:val="008F098B"/>
    <w:rsid w:val="008F1368"/>
    <w:rsid w:val="008F2060"/>
    <w:rsid w:val="008F6AB4"/>
    <w:rsid w:val="0090179C"/>
    <w:rsid w:val="00902FC5"/>
    <w:rsid w:val="009031B1"/>
    <w:rsid w:val="00903EEC"/>
    <w:rsid w:val="00904A4D"/>
    <w:rsid w:val="0090638B"/>
    <w:rsid w:val="00906D36"/>
    <w:rsid w:val="00907638"/>
    <w:rsid w:val="00907EAA"/>
    <w:rsid w:val="00910438"/>
    <w:rsid w:val="0091160C"/>
    <w:rsid w:val="009119D9"/>
    <w:rsid w:val="009138F1"/>
    <w:rsid w:val="0091568A"/>
    <w:rsid w:val="00917AA1"/>
    <w:rsid w:val="00920BEE"/>
    <w:rsid w:val="009235D7"/>
    <w:rsid w:val="00924E38"/>
    <w:rsid w:val="009258C3"/>
    <w:rsid w:val="0093048E"/>
    <w:rsid w:val="00930C61"/>
    <w:rsid w:val="00931D1E"/>
    <w:rsid w:val="00931DEF"/>
    <w:rsid w:val="00931F5B"/>
    <w:rsid w:val="00932668"/>
    <w:rsid w:val="00933515"/>
    <w:rsid w:val="00933C77"/>
    <w:rsid w:val="009355E3"/>
    <w:rsid w:val="00935862"/>
    <w:rsid w:val="009366FA"/>
    <w:rsid w:val="009401FD"/>
    <w:rsid w:val="00940D8E"/>
    <w:rsid w:val="00942970"/>
    <w:rsid w:val="009432C8"/>
    <w:rsid w:val="00945F45"/>
    <w:rsid w:val="009461F5"/>
    <w:rsid w:val="00946BCE"/>
    <w:rsid w:val="00950ED2"/>
    <w:rsid w:val="00951FE4"/>
    <w:rsid w:val="00955E75"/>
    <w:rsid w:val="00957273"/>
    <w:rsid w:val="009578F8"/>
    <w:rsid w:val="00963CDA"/>
    <w:rsid w:val="00963FB2"/>
    <w:rsid w:val="00964B5C"/>
    <w:rsid w:val="00964BBC"/>
    <w:rsid w:val="0096558E"/>
    <w:rsid w:val="00965E87"/>
    <w:rsid w:val="00970ADB"/>
    <w:rsid w:val="00971ABC"/>
    <w:rsid w:val="0097451B"/>
    <w:rsid w:val="00974A4D"/>
    <w:rsid w:val="0097533F"/>
    <w:rsid w:val="00975F54"/>
    <w:rsid w:val="00977BF5"/>
    <w:rsid w:val="00977CEA"/>
    <w:rsid w:val="0098035D"/>
    <w:rsid w:val="00980EE1"/>
    <w:rsid w:val="0098203E"/>
    <w:rsid w:val="00982B6B"/>
    <w:rsid w:val="00984170"/>
    <w:rsid w:val="009849FE"/>
    <w:rsid w:val="00986141"/>
    <w:rsid w:val="00986780"/>
    <w:rsid w:val="00986C1C"/>
    <w:rsid w:val="009905BE"/>
    <w:rsid w:val="00992E8E"/>
    <w:rsid w:val="009938A4"/>
    <w:rsid w:val="00993A85"/>
    <w:rsid w:val="009947E1"/>
    <w:rsid w:val="00995628"/>
    <w:rsid w:val="0099648D"/>
    <w:rsid w:val="009A063B"/>
    <w:rsid w:val="009A185C"/>
    <w:rsid w:val="009A4009"/>
    <w:rsid w:val="009A4246"/>
    <w:rsid w:val="009A549E"/>
    <w:rsid w:val="009A5BB7"/>
    <w:rsid w:val="009B17C9"/>
    <w:rsid w:val="009B1808"/>
    <w:rsid w:val="009B21F8"/>
    <w:rsid w:val="009B2480"/>
    <w:rsid w:val="009B2E28"/>
    <w:rsid w:val="009B3EC5"/>
    <w:rsid w:val="009B603F"/>
    <w:rsid w:val="009B6852"/>
    <w:rsid w:val="009B6AF6"/>
    <w:rsid w:val="009B6FE5"/>
    <w:rsid w:val="009B7DFB"/>
    <w:rsid w:val="009B7F67"/>
    <w:rsid w:val="009C1AEE"/>
    <w:rsid w:val="009C375A"/>
    <w:rsid w:val="009C41A2"/>
    <w:rsid w:val="009C4442"/>
    <w:rsid w:val="009C52C2"/>
    <w:rsid w:val="009D1E1B"/>
    <w:rsid w:val="009D21AD"/>
    <w:rsid w:val="009E0A47"/>
    <w:rsid w:val="009E2079"/>
    <w:rsid w:val="009E2160"/>
    <w:rsid w:val="009E3556"/>
    <w:rsid w:val="009E4862"/>
    <w:rsid w:val="009F75E3"/>
    <w:rsid w:val="00A013E3"/>
    <w:rsid w:val="00A055A1"/>
    <w:rsid w:val="00A07842"/>
    <w:rsid w:val="00A100A3"/>
    <w:rsid w:val="00A11052"/>
    <w:rsid w:val="00A11516"/>
    <w:rsid w:val="00A124BF"/>
    <w:rsid w:val="00A15B86"/>
    <w:rsid w:val="00A16A62"/>
    <w:rsid w:val="00A24C66"/>
    <w:rsid w:val="00A269A1"/>
    <w:rsid w:val="00A2769B"/>
    <w:rsid w:val="00A27A02"/>
    <w:rsid w:val="00A30FA1"/>
    <w:rsid w:val="00A3116E"/>
    <w:rsid w:val="00A312C8"/>
    <w:rsid w:val="00A316AB"/>
    <w:rsid w:val="00A316DC"/>
    <w:rsid w:val="00A32FCC"/>
    <w:rsid w:val="00A34280"/>
    <w:rsid w:val="00A34794"/>
    <w:rsid w:val="00A34F91"/>
    <w:rsid w:val="00A36AC0"/>
    <w:rsid w:val="00A4086F"/>
    <w:rsid w:val="00A45B06"/>
    <w:rsid w:val="00A50835"/>
    <w:rsid w:val="00A533D5"/>
    <w:rsid w:val="00A54008"/>
    <w:rsid w:val="00A54244"/>
    <w:rsid w:val="00A5533C"/>
    <w:rsid w:val="00A55357"/>
    <w:rsid w:val="00A6108C"/>
    <w:rsid w:val="00A63DC3"/>
    <w:rsid w:val="00A677C5"/>
    <w:rsid w:val="00A700CD"/>
    <w:rsid w:val="00A703CE"/>
    <w:rsid w:val="00A72580"/>
    <w:rsid w:val="00A729EA"/>
    <w:rsid w:val="00A72D12"/>
    <w:rsid w:val="00A73E11"/>
    <w:rsid w:val="00A747F9"/>
    <w:rsid w:val="00A74BAB"/>
    <w:rsid w:val="00A76D50"/>
    <w:rsid w:val="00A76ED8"/>
    <w:rsid w:val="00A779BD"/>
    <w:rsid w:val="00A813CE"/>
    <w:rsid w:val="00A82FEC"/>
    <w:rsid w:val="00A85DC9"/>
    <w:rsid w:val="00A86341"/>
    <w:rsid w:val="00A8755C"/>
    <w:rsid w:val="00A909F9"/>
    <w:rsid w:val="00A90EC4"/>
    <w:rsid w:val="00A92026"/>
    <w:rsid w:val="00A92596"/>
    <w:rsid w:val="00A9553E"/>
    <w:rsid w:val="00A96640"/>
    <w:rsid w:val="00A96692"/>
    <w:rsid w:val="00AA2A3A"/>
    <w:rsid w:val="00AA3BBD"/>
    <w:rsid w:val="00AA5D3A"/>
    <w:rsid w:val="00AA5E8B"/>
    <w:rsid w:val="00AA6C93"/>
    <w:rsid w:val="00AA7786"/>
    <w:rsid w:val="00AA7984"/>
    <w:rsid w:val="00AB15D1"/>
    <w:rsid w:val="00AB2BDA"/>
    <w:rsid w:val="00AB33E3"/>
    <w:rsid w:val="00AB42CA"/>
    <w:rsid w:val="00AB6CC1"/>
    <w:rsid w:val="00AB7F04"/>
    <w:rsid w:val="00AC313F"/>
    <w:rsid w:val="00AC4071"/>
    <w:rsid w:val="00AC4546"/>
    <w:rsid w:val="00AC4BC3"/>
    <w:rsid w:val="00AD1E95"/>
    <w:rsid w:val="00AD20C5"/>
    <w:rsid w:val="00AD4267"/>
    <w:rsid w:val="00AD56DE"/>
    <w:rsid w:val="00AE0F3B"/>
    <w:rsid w:val="00AE3F8F"/>
    <w:rsid w:val="00AE40C0"/>
    <w:rsid w:val="00AE493A"/>
    <w:rsid w:val="00AE7CB5"/>
    <w:rsid w:val="00AF0A27"/>
    <w:rsid w:val="00AF2E68"/>
    <w:rsid w:val="00AF3B79"/>
    <w:rsid w:val="00AF5325"/>
    <w:rsid w:val="00AF58EE"/>
    <w:rsid w:val="00AF6032"/>
    <w:rsid w:val="00AF6B78"/>
    <w:rsid w:val="00AF711A"/>
    <w:rsid w:val="00AF7211"/>
    <w:rsid w:val="00AF77B0"/>
    <w:rsid w:val="00AF7CDA"/>
    <w:rsid w:val="00B01964"/>
    <w:rsid w:val="00B03F98"/>
    <w:rsid w:val="00B054A0"/>
    <w:rsid w:val="00B06CF4"/>
    <w:rsid w:val="00B07002"/>
    <w:rsid w:val="00B10DFA"/>
    <w:rsid w:val="00B113C2"/>
    <w:rsid w:val="00B11616"/>
    <w:rsid w:val="00B1286E"/>
    <w:rsid w:val="00B129A5"/>
    <w:rsid w:val="00B12D11"/>
    <w:rsid w:val="00B138AD"/>
    <w:rsid w:val="00B175FC"/>
    <w:rsid w:val="00B20F92"/>
    <w:rsid w:val="00B2265C"/>
    <w:rsid w:val="00B22C98"/>
    <w:rsid w:val="00B2390B"/>
    <w:rsid w:val="00B308B4"/>
    <w:rsid w:val="00B32415"/>
    <w:rsid w:val="00B33CF7"/>
    <w:rsid w:val="00B340C8"/>
    <w:rsid w:val="00B41D1C"/>
    <w:rsid w:val="00B45F5A"/>
    <w:rsid w:val="00B463A8"/>
    <w:rsid w:val="00B51083"/>
    <w:rsid w:val="00B52D22"/>
    <w:rsid w:val="00B549E9"/>
    <w:rsid w:val="00B55DC1"/>
    <w:rsid w:val="00B57016"/>
    <w:rsid w:val="00B57551"/>
    <w:rsid w:val="00B57A41"/>
    <w:rsid w:val="00B60564"/>
    <w:rsid w:val="00B61A6B"/>
    <w:rsid w:val="00B62C58"/>
    <w:rsid w:val="00B62F2E"/>
    <w:rsid w:val="00B62F56"/>
    <w:rsid w:val="00B6590D"/>
    <w:rsid w:val="00B65958"/>
    <w:rsid w:val="00B66CB1"/>
    <w:rsid w:val="00B75165"/>
    <w:rsid w:val="00B81109"/>
    <w:rsid w:val="00B84F46"/>
    <w:rsid w:val="00B851A1"/>
    <w:rsid w:val="00B8586A"/>
    <w:rsid w:val="00B8642C"/>
    <w:rsid w:val="00B866BC"/>
    <w:rsid w:val="00B90E46"/>
    <w:rsid w:val="00B92FE6"/>
    <w:rsid w:val="00B93232"/>
    <w:rsid w:val="00B9564D"/>
    <w:rsid w:val="00B9769C"/>
    <w:rsid w:val="00B979BA"/>
    <w:rsid w:val="00B97B97"/>
    <w:rsid w:val="00BA0E3F"/>
    <w:rsid w:val="00BA1E1F"/>
    <w:rsid w:val="00BA2C1C"/>
    <w:rsid w:val="00BA40E2"/>
    <w:rsid w:val="00BA44BE"/>
    <w:rsid w:val="00BA4D46"/>
    <w:rsid w:val="00BA6A63"/>
    <w:rsid w:val="00BB12CD"/>
    <w:rsid w:val="00BB2EDD"/>
    <w:rsid w:val="00BB30DF"/>
    <w:rsid w:val="00BB41AA"/>
    <w:rsid w:val="00BB5D1B"/>
    <w:rsid w:val="00BB6856"/>
    <w:rsid w:val="00BB6F2B"/>
    <w:rsid w:val="00BB7149"/>
    <w:rsid w:val="00BB7380"/>
    <w:rsid w:val="00BC182A"/>
    <w:rsid w:val="00BC1985"/>
    <w:rsid w:val="00BC2672"/>
    <w:rsid w:val="00BC2865"/>
    <w:rsid w:val="00BC3266"/>
    <w:rsid w:val="00BC33D9"/>
    <w:rsid w:val="00BC3E34"/>
    <w:rsid w:val="00BC41FD"/>
    <w:rsid w:val="00BC5B5C"/>
    <w:rsid w:val="00BD3F25"/>
    <w:rsid w:val="00BD40C1"/>
    <w:rsid w:val="00BD4E61"/>
    <w:rsid w:val="00BD5329"/>
    <w:rsid w:val="00BE01F4"/>
    <w:rsid w:val="00BE1056"/>
    <w:rsid w:val="00BE16BF"/>
    <w:rsid w:val="00BE42A0"/>
    <w:rsid w:val="00BE524C"/>
    <w:rsid w:val="00BE6030"/>
    <w:rsid w:val="00BE780B"/>
    <w:rsid w:val="00BE7F4B"/>
    <w:rsid w:val="00BF0FC5"/>
    <w:rsid w:val="00BF188E"/>
    <w:rsid w:val="00BF3DAB"/>
    <w:rsid w:val="00BF446F"/>
    <w:rsid w:val="00BF53E1"/>
    <w:rsid w:val="00C025EB"/>
    <w:rsid w:val="00C02C5D"/>
    <w:rsid w:val="00C02D7A"/>
    <w:rsid w:val="00C02E0A"/>
    <w:rsid w:val="00C0393B"/>
    <w:rsid w:val="00C040DD"/>
    <w:rsid w:val="00C0461B"/>
    <w:rsid w:val="00C0495F"/>
    <w:rsid w:val="00C054E8"/>
    <w:rsid w:val="00C05B6D"/>
    <w:rsid w:val="00C05CFC"/>
    <w:rsid w:val="00C06444"/>
    <w:rsid w:val="00C06B23"/>
    <w:rsid w:val="00C119E3"/>
    <w:rsid w:val="00C126D3"/>
    <w:rsid w:val="00C139D1"/>
    <w:rsid w:val="00C14249"/>
    <w:rsid w:val="00C177BF"/>
    <w:rsid w:val="00C17889"/>
    <w:rsid w:val="00C1794F"/>
    <w:rsid w:val="00C206A2"/>
    <w:rsid w:val="00C20776"/>
    <w:rsid w:val="00C21527"/>
    <w:rsid w:val="00C25CC4"/>
    <w:rsid w:val="00C2647A"/>
    <w:rsid w:val="00C26E0B"/>
    <w:rsid w:val="00C30179"/>
    <w:rsid w:val="00C32293"/>
    <w:rsid w:val="00C33BCC"/>
    <w:rsid w:val="00C33D29"/>
    <w:rsid w:val="00C34EDB"/>
    <w:rsid w:val="00C366BA"/>
    <w:rsid w:val="00C36BDB"/>
    <w:rsid w:val="00C36C62"/>
    <w:rsid w:val="00C413C9"/>
    <w:rsid w:val="00C43702"/>
    <w:rsid w:val="00C445FD"/>
    <w:rsid w:val="00C4659C"/>
    <w:rsid w:val="00C468AC"/>
    <w:rsid w:val="00C46C8C"/>
    <w:rsid w:val="00C46E6F"/>
    <w:rsid w:val="00C46EE7"/>
    <w:rsid w:val="00C47409"/>
    <w:rsid w:val="00C50A8A"/>
    <w:rsid w:val="00C5102B"/>
    <w:rsid w:val="00C544D8"/>
    <w:rsid w:val="00C557D1"/>
    <w:rsid w:val="00C560E7"/>
    <w:rsid w:val="00C56D9C"/>
    <w:rsid w:val="00C578A4"/>
    <w:rsid w:val="00C57CC5"/>
    <w:rsid w:val="00C61116"/>
    <w:rsid w:val="00C617A3"/>
    <w:rsid w:val="00C6344E"/>
    <w:rsid w:val="00C644B0"/>
    <w:rsid w:val="00C645DF"/>
    <w:rsid w:val="00C657D1"/>
    <w:rsid w:val="00C65B7E"/>
    <w:rsid w:val="00C67AE1"/>
    <w:rsid w:val="00C71D94"/>
    <w:rsid w:val="00C7581E"/>
    <w:rsid w:val="00C768AB"/>
    <w:rsid w:val="00C77180"/>
    <w:rsid w:val="00C824BC"/>
    <w:rsid w:val="00C82FFD"/>
    <w:rsid w:val="00C8332D"/>
    <w:rsid w:val="00C84581"/>
    <w:rsid w:val="00C852DD"/>
    <w:rsid w:val="00C8531F"/>
    <w:rsid w:val="00C8688E"/>
    <w:rsid w:val="00C8777A"/>
    <w:rsid w:val="00C90705"/>
    <w:rsid w:val="00C907DF"/>
    <w:rsid w:val="00C90ED1"/>
    <w:rsid w:val="00C9327C"/>
    <w:rsid w:val="00C94088"/>
    <w:rsid w:val="00C94877"/>
    <w:rsid w:val="00C952D2"/>
    <w:rsid w:val="00C96D55"/>
    <w:rsid w:val="00C97CF3"/>
    <w:rsid w:val="00CA043A"/>
    <w:rsid w:val="00CA29AC"/>
    <w:rsid w:val="00CA3138"/>
    <w:rsid w:val="00CA39FD"/>
    <w:rsid w:val="00CA5255"/>
    <w:rsid w:val="00CA64FE"/>
    <w:rsid w:val="00CA6A1B"/>
    <w:rsid w:val="00CB2E41"/>
    <w:rsid w:val="00CB44B6"/>
    <w:rsid w:val="00CB5A43"/>
    <w:rsid w:val="00CB680C"/>
    <w:rsid w:val="00CB7257"/>
    <w:rsid w:val="00CC121E"/>
    <w:rsid w:val="00CC1569"/>
    <w:rsid w:val="00CC6B56"/>
    <w:rsid w:val="00CD0880"/>
    <w:rsid w:val="00CD13E7"/>
    <w:rsid w:val="00CD20DF"/>
    <w:rsid w:val="00CD24A8"/>
    <w:rsid w:val="00CD45B7"/>
    <w:rsid w:val="00CD48FC"/>
    <w:rsid w:val="00CD5DE5"/>
    <w:rsid w:val="00CD6640"/>
    <w:rsid w:val="00CD66C3"/>
    <w:rsid w:val="00CD7E8E"/>
    <w:rsid w:val="00CD7FEC"/>
    <w:rsid w:val="00CE015B"/>
    <w:rsid w:val="00CE0C85"/>
    <w:rsid w:val="00CE1571"/>
    <w:rsid w:val="00CE20DF"/>
    <w:rsid w:val="00CE3075"/>
    <w:rsid w:val="00CE3484"/>
    <w:rsid w:val="00CE44CC"/>
    <w:rsid w:val="00CE4CFC"/>
    <w:rsid w:val="00CE523A"/>
    <w:rsid w:val="00CE6453"/>
    <w:rsid w:val="00CE6F1D"/>
    <w:rsid w:val="00CF1539"/>
    <w:rsid w:val="00CF41DD"/>
    <w:rsid w:val="00CF5B73"/>
    <w:rsid w:val="00CF5DDF"/>
    <w:rsid w:val="00CF722C"/>
    <w:rsid w:val="00D020E8"/>
    <w:rsid w:val="00D02393"/>
    <w:rsid w:val="00D03454"/>
    <w:rsid w:val="00D04C5A"/>
    <w:rsid w:val="00D05BE8"/>
    <w:rsid w:val="00D05C3E"/>
    <w:rsid w:val="00D102B6"/>
    <w:rsid w:val="00D109D6"/>
    <w:rsid w:val="00D1287B"/>
    <w:rsid w:val="00D13975"/>
    <w:rsid w:val="00D157D9"/>
    <w:rsid w:val="00D16557"/>
    <w:rsid w:val="00D22677"/>
    <w:rsid w:val="00D233BC"/>
    <w:rsid w:val="00D23E06"/>
    <w:rsid w:val="00D266D1"/>
    <w:rsid w:val="00D2687E"/>
    <w:rsid w:val="00D33533"/>
    <w:rsid w:val="00D33A69"/>
    <w:rsid w:val="00D353C0"/>
    <w:rsid w:val="00D3553A"/>
    <w:rsid w:val="00D3695C"/>
    <w:rsid w:val="00D36E43"/>
    <w:rsid w:val="00D36EE3"/>
    <w:rsid w:val="00D43A8B"/>
    <w:rsid w:val="00D53A3A"/>
    <w:rsid w:val="00D55DFE"/>
    <w:rsid w:val="00D56DA9"/>
    <w:rsid w:val="00D602F4"/>
    <w:rsid w:val="00D6034E"/>
    <w:rsid w:val="00D61640"/>
    <w:rsid w:val="00D6248F"/>
    <w:rsid w:val="00D66DA7"/>
    <w:rsid w:val="00D67139"/>
    <w:rsid w:val="00D671E0"/>
    <w:rsid w:val="00D72236"/>
    <w:rsid w:val="00D74FCE"/>
    <w:rsid w:val="00D75757"/>
    <w:rsid w:val="00D8390C"/>
    <w:rsid w:val="00D84810"/>
    <w:rsid w:val="00D86CB6"/>
    <w:rsid w:val="00D9039A"/>
    <w:rsid w:val="00D91394"/>
    <w:rsid w:val="00D93825"/>
    <w:rsid w:val="00D94580"/>
    <w:rsid w:val="00D95AD3"/>
    <w:rsid w:val="00D95EB3"/>
    <w:rsid w:val="00D965C6"/>
    <w:rsid w:val="00DA0063"/>
    <w:rsid w:val="00DA0198"/>
    <w:rsid w:val="00DA0A04"/>
    <w:rsid w:val="00DA1F36"/>
    <w:rsid w:val="00DA28A1"/>
    <w:rsid w:val="00DA38B9"/>
    <w:rsid w:val="00DA3CC4"/>
    <w:rsid w:val="00DA4725"/>
    <w:rsid w:val="00DA4FC6"/>
    <w:rsid w:val="00DA6ABE"/>
    <w:rsid w:val="00DB107F"/>
    <w:rsid w:val="00DB1246"/>
    <w:rsid w:val="00DB4F21"/>
    <w:rsid w:val="00DB54DB"/>
    <w:rsid w:val="00DB7106"/>
    <w:rsid w:val="00DC035C"/>
    <w:rsid w:val="00DC1959"/>
    <w:rsid w:val="00DC19CF"/>
    <w:rsid w:val="00DC27EF"/>
    <w:rsid w:val="00DC3737"/>
    <w:rsid w:val="00DC50B1"/>
    <w:rsid w:val="00DC6752"/>
    <w:rsid w:val="00DC7DFA"/>
    <w:rsid w:val="00DD15C7"/>
    <w:rsid w:val="00DD4E32"/>
    <w:rsid w:val="00DD793D"/>
    <w:rsid w:val="00DE05E3"/>
    <w:rsid w:val="00DE0E13"/>
    <w:rsid w:val="00DE160B"/>
    <w:rsid w:val="00DE201E"/>
    <w:rsid w:val="00DE46BA"/>
    <w:rsid w:val="00DE51B1"/>
    <w:rsid w:val="00DE636A"/>
    <w:rsid w:val="00DE70AC"/>
    <w:rsid w:val="00DE79F5"/>
    <w:rsid w:val="00DF023A"/>
    <w:rsid w:val="00DF157C"/>
    <w:rsid w:val="00DF3600"/>
    <w:rsid w:val="00DF3C34"/>
    <w:rsid w:val="00DF439D"/>
    <w:rsid w:val="00DF6427"/>
    <w:rsid w:val="00DF71B2"/>
    <w:rsid w:val="00DF735F"/>
    <w:rsid w:val="00DF77B4"/>
    <w:rsid w:val="00E0070B"/>
    <w:rsid w:val="00E042F2"/>
    <w:rsid w:val="00E0476E"/>
    <w:rsid w:val="00E04C17"/>
    <w:rsid w:val="00E05C9E"/>
    <w:rsid w:val="00E0750D"/>
    <w:rsid w:val="00E101E8"/>
    <w:rsid w:val="00E1135D"/>
    <w:rsid w:val="00E11D13"/>
    <w:rsid w:val="00E1227E"/>
    <w:rsid w:val="00E12E25"/>
    <w:rsid w:val="00E13CA0"/>
    <w:rsid w:val="00E13CCB"/>
    <w:rsid w:val="00E242FD"/>
    <w:rsid w:val="00E25607"/>
    <w:rsid w:val="00E26485"/>
    <w:rsid w:val="00E26805"/>
    <w:rsid w:val="00E27424"/>
    <w:rsid w:val="00E30267"/>
    <w:rsid w:val="00E32F95"/>
    <w:rsid w:val="00E352D5"/>
    <w:rsid w:val="00E3644B"/>
    <w:rsid w:val="00E36AEA"/>
    <w:rsid w:val="00E37864"/>
    <w:rsid w:val="00E40B85"/>
    <w:rsid w:val="00E41B45"/>
    <w:rsid w:val="00E41DC0"/>
    <w:rsid w:val="00E41F38"/>
    <w:rsid w:val="00E43071"/>
    <w:rsid w:val="00E45673"/>
    <w:rsid w:val="00E460D6"/>
    <w:rsid w:val="00E47F80"/>
    <w:rsid w:val="00E53A3F"/>
    <w:rsid w:val="00E54665"/>
    <w:rsid w:val="00E5540F"/>
    <w:rsid w:val="00E5546D"/>
    <w:rsid w:val="00E55F4F"/>
    <w:rsid w:val="00E56C0A"/>
    <w:rsid w:val="00E57A64"/>
    <w:rsid w:val="00E61D6C"/>
    <w:rsid w:val="00E6213F"/>
    <w:rsid w:val="00E62FA5"/>
    <w:rsid w:val="00E63747"/>
    <w:rsid w:val="00E651C4"/>
    <w:rsid w:val="00E65815"/>
    <w:rsid w:val="00E66056"/>
    <w:rsid w:val="00E6718F"/>
    <w:rsid w:val="00E708D5"/>
    <w:rsid w:val="00E713C3"/>
    <w:rsid w:val="00E71932"/>
    <w:rsid w:val="00E73058"/>
    <w:rsid w:val="00E745C7"/>
    <w:rsid w:val="00E75271"/>
    <w:rsid w:val="00E8171A"/>
    <w:rsid w:val="00E854AD"/>
    <w:rsid w:val="00E86B4C"/>
    <w:rsid w:val="00E87C87"/>
    <w:rsid w:val="00E9139D"/>
    <w:rsid w:val="00E91E1F"/>
    <w:rsid w:val="00E923AD"/>
    <w:rsid w:val="00E92D41"/>
    <w:rsid w:val="00E95E5B"/>
    <w:rsid w:val="00E97447"/>
    <w:rsid w:val="00EA1485"/>
    <w:rsid w:val="00EA1ECF"/>
    <w:rsid w:val="00EA2009"/>
    <w:rsid w:val="00EA20D7"/>
    <w:rsid w:val="00EA48F1"/>
    <w:rsid w:val="00EB31DF"/>
    <w:rsid w:val="00EB437E"/>
    <w:rsid w:val="00EB4ECD"/>
    <w:rsid w:val="00EB6CC0"/>
    <w:rsid w:val="00EC37E8"/>
    <w:rsid w:val="00EC6932"/>
    <w:rsid w:val="00EC69D5"/>
    <w:rsid w:val="00EC71A7"/>
    <w:rsid w:val="00ED136B"/>
    <w:rsid w:val="00ED17DD"/>
    <w:rsid w:val="00ED1F4C"/>
    <w:rsid w:val="00ED201A"/>
    <w:rsid w:val="00ED3E01"/>
    <w:rsid w:val="00ED50A4"/>
    <w:rsid w:val="00ED5B08"/>
    <w:rsid w:val="00ED7821"/>
    <w:rsid w:val="00ED7F9B"/>
    <w:rsid w:val="00EE00E7"/>
    <w:rsid w:val="00EE0335"/>
    <w:rsid w:val="00EE1079"/>
    <w:rsid w:val="00EE2A25"/>
    <w:rsid w:val="00EE2EE1"/>
    <w:rsid w:val="00EE410D"/>
    <w:rsid w:val="00EE4AFC"/>
    <w:rsid w:val="00EE4F38"/>
    <w:rsid w:val="00EE509E"/>
    <w:rsid w:val="00EF0FF2"/>
    <w:rsid w:val="00EF1255"/>
    <w:rsid w:val="00EF15EF"/>
    <w:rsid w:val="00EF1BB5"/>
    <w:rsid w:val="00EF28C5"/>
    <w:rsid w:val="00EF450E"/>
    <w:rsid w:val="00EF5508"/>
    <w:rsid w:val="00F00697"/>
    <w:rsid w:val="00F007F8"/>
    <w:rsid w:val="00F01EB3"/>
    <w:rsid w:val="00F048DF"/>
    <w:rsid w:val="00F05448"/>
    <w:rsid w:val="00F05B80"/>
    <w:rsid w:val="00F07101"/>
    <w:rsid w:val="00F12F7A"/>
    <w:rsid w:val="00F1546D"/>
    <w:rsid w:val="00F15857"/>
    <w:rsid w:val="00F1642D"/>
    <w:rsid w:val="00F16560"/>
    <w:rsid w:val="00F17BCC"/>
    <w:rsid w:val="00F21BED"/>
    <w:rsid w:val="00F222FE"/>
    <w:rsid w:val="00F2432A"/>
    <w:rsid w:val="00F248AE"/>
    <w:rsid w:val="00F24C20"/>
    <w:rsid w:val="00F2680B"/>
    <w:rsid w:val="00F26DCC"/>
    <w:rsid w:val="00F27F29"/>
    <w:rsid w:val="00F3186F"/>
    <w:rsid w:val="00F34A0C"/>
    <w:rsid w:val="00F3513D"/>
    <w:rsid w:val="00F355D0"/>
    <w:rsid w:val="00F356A9"/>
    <w:rsid w:val="00F420FC"/>
    <w:rsid w:val="00F441D3"/>
    <w:rsid w:val="00F45EA1"/>
    <w:rsid w:val="00F460E9"/>
    <w:rsid w:val="00F54D30"/>
    <w:rsid w:val="00F578A2"/>
    <w:rsid w:val="00F6008E"/>
    <w:rsid w:val="00F60115"/>
    <w:rsid w:val="00F63038"/>
    <w:rsid w:val="00F63607"/>
    <w:rsid w:val="00F66BD9"/>
    <w:rsid w:val="00F702C9"/>
    <w:rsid w:val="00F7058B"/>
    <w:rsid w:val="00F70BFC"/>
    <w:rsid w:val="00F7124A"/>
    <w:rsid w:val="00F744F3"/>
    <w:rsid w:val="00F76944"/>
    <w:rsid w:val="00F81E64"/>
    <w:rsid w:val="00F83046"/>
    <w:rsid w:val="00F83492"/>
    <w:rsid w:val="00F84194"/>
    <w:rsid w:val="00F84C2D"/>
    <w:rsid w:val="00F84C65"/>
    <w:rsid w:val="00F85005"/>
    <w:rsid w:val="00F85BD2"/>
    <w:rsid w:val="00F85E2B"/>
    <w:rsid w:val="00F8666B"/>
    <w:rsid w:val="00F87D43"/>
    <w:rsid w:val="00F91D2B"/>
    <w:rsid w:val="00F93570"/>
    <w:rsid w:val="00F937E8"/>
    <w:rsid w:val="00F938AA"/>
    <w:rsid w:val="00F94300"/>
    <w:rsid w:val="00F96A7C"/>
    <w:rsid w:val="00F97651"/>
    <w:rsid w:val="00F97FDA"/>
    <w:rsid w:val="00FA32BD"/>
    <w:rsid w:val="00FA408B"/>
    <w:rsid w:val="00FA4DA0"/>
    <w:rsid w:val="00FA6CB0"/>
    <w:rsid w:val="00FA6D73"/>
    <w:rsid w:val="00FA7073"/>
    <w:rsid w:val="00FB15DC"/>
    <w:rsid w:val="00FB1D50"/>
    <w:rsid w:val="00FB1FDE"/>
    <w:rsid w:val="00FB2503"/>
    <w:rsid w:val="00FB6C19"/>
    <w:rsid w:val="00FB766B"/>
    <w:rsid w:val="00FC276F"/>
    <w:rsid w:val="00FC2A25"/>
    <w:rsid w:val="00FC3E3E"/>
    <w:rsid w:val="00FC419D"/>
    <w:rsid w:val="00FC532A"/>
    <w:rsid w:val="00FD068D"/>
    <w:rsid w:val="00FD1D7C"/>
    <w:rsid w:val="00FD2661"/>
    <w:rsid w:val="00FD2B8B"/>
    <w:rsid w:val="00FD31DD"/>
    <w:rsid w:val="00FD4F55"/>
    <w:rsid w:val="00FD5810"/>
    <w:rsid w:val="00FD59E3"/>
    <w:rsid w:val="00FD6553"/>
    <w:rsid w:val="00FD7D0B"/>
    <w:rsid w:val="00FE292E"/>
    <w:rsid w:val="00FE334F"/>
    <w:rsid w:val="00FE3BDC"/>
    <w:rsid w:val="00FE3E2E"/>
    <w:rsid w:val="00FE4272"/>
    <w:rsid w:val="00FE4748"/>
    <w:rsid w:val="00FE739E"/>
    <w:rsid w:val="00FE7445"/>
    <w:rsid w:val="00FE7464"/>
    <w:rsid w:val="00FE79F8"/>
    <w:rsid w:val="00FF2618"/>
    <w:rsid w:val="00FF3A94"/>
    <w:rsid w:val="00FF3E7D"/>
    <w:rsid w:val="00FF5479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paragraph" w:styleId="1">
    <w:name w:val="heading 1"/>
    <w:basedOn w:val="a"/>
    <w:next w:val="a"/>
    <w:link w:val="10"/>
    <w:uiPriority w:val="9"/>
    <w:qFormat/>
    <w:rsid w:val="00C025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aliases w:val="ПАРАГРАФ,Bullet List,FooterText,numbered,Подпись рисунка,Маркированный список_уровень1,Абзац списка3,Абзац списка1,Абзац списка2,Цветной список - Акцент 11,СПИСОК,Второй абзац списка,Абзац списка11,Абзац списка для документа,Нумерация,lp1"/>
    <w:basedOn w:val="a"/>
    <w:link w:val="ab"/>
    <w:uiPriority w:val="34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c">
    <w:name w:val="Balloon Text"/>
    <w:basedOn w:val="a"/>
    <w:link w:val="ad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imen">
    <w:name w:val="oz_naimen"/>
    <w:basedOn w:val="a0"/>
    <w:rsid w:val="00EE1079"/>
  </w:style>
  <w:style w:type="character" w:customStyle="1" w:styleId="wmi-callto">
    <w:name w:val="wmi-callto"/>
    <w:basedOn w:val="a0"/>
    <w:rsid w:val="00EE1079"/>
  </w:style>
  <w:style w:type="paragraph" w:customStyle="1" w:styleId="text-justif">
    <w:name w:val="text-justif"/>
    <w:basedOn w:val="a"/>
    <w:rsid w:val="00D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basedOn w:val="a0"/>
    <w:rsid w:val="00640C43"/>
    <w:rPr>
      <w:rFonts w:ascii="Roboto Condensed" w:hAnsi="Roboto Condensed" w:hint="default"/>
      <w:b w:val="0"/>
      <w:bCs w:val="0"/>
    </w:rPr>
  </w:style>
  <w:style w:type="table" w:styleId="ae">
    <w:name w:val="Table Grid"/>
    <w:basedOn w:val="a1"/>
    <w:uiPriority w:val="59"/>
    <w:rsid w:val="00B7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2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8C5221"/>
  </w:style>
  <w:style w:type="paragraph" w:customStyle="1" w:styleId="pnamecomment">
    <w:name w:val="p_namecomment"/>
    <w:basedOn w:val="a"/>
    <w:rsid w:val="008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justify">
    <w:name w:val="t-justify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7C369C"/>
    <w:rPr>
      <w:color w:val="800080" w:themeColor="followedHyperlink"/>
      <w:u w:val="single"/>
    </w:rPr>
  </w:style>
  <w:style w:type="character" w:customStyle="1" w:styleId="CharStyle28">
    <w:name w:val="Char Style 28"/>
    <w:basedOn w:val="a0"/>
    <w:uiPriority w:val="99"/>
    <w:rsid w:val="006777A3"/>
    <w:rPr>
      <w:sz w:val="26"/>
      <w:szCs w:val="26"/>
      <w:shd w:val="clear" w:color="auto" w:fill="FFFFFF"/>
    </w:rPr>
  </w:style>
  <w:style w:type="character" w:customStyle="1" w:styleId="pt-a0-000012">
    <w:name w:val="pt-a0-000012"/>
    <w:basedOn w:val="a0"/>
    <w:rsid w:val="00907EAA"/>
  </w:style>
  <w:style w:type="character" w:customStyle="1" w:styleId="pt-a0-000013">
    <w:name w:val="pt-a0-000013"/>
    <w:basedOn w:val="a0"/>
    <w:rsid w:val="00907EAA"/>
  </w:style>
  <w:style w:type="paragraph" w:customStyle="1" w:styleId="pt-a">
    <w:name w:val="pt-a"/>
    <w:basedOn w:val="a"/>
    <w:rsid w:val="0096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964B5C"/>
  </w:style>
  <w:style w:type="character" w:customStyle="1" w:styleId="pt-a0-000001">
    <w:name w:val="pt-a0-000001"/>
    <w:basedOn w:val="a0"/>
    <w:rsid w:val="00964B5C"/>
  </w:style>
  <w:style w:type="paragraph" w:customStyle="1" w:styleId="pt-a-000000">
    <w:name w:val="pt-a-000000"/>
    <w:basedOn w:val="a"/>
    <w:rsid w:val="000E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4213A4"/>
  </w:style>
  <w:style w:type="paragraph" w:styleId="af0">
    <w:name w:val="No Spacing"/>
    <w:uiPriority w:val="1"/>
    <w:qFormat/>
    <w:rsid w:val="00A013E3"/>
    <w:pPr>
      <w:spacing w:after="0" w:line="240" w:lineRule="auto"/>
    </w:pPr>
  </w:style>
  <w:style w:type="paragraph" w:customStyle="1" w:styleId="gmail-s1">
    <w:name w:val="gmail-s_1"/>
    <w:basedOn w:val="a"/>
    <w:rsid w:val="00E730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aliases w:val="ПАРАГРАФ Знак,Bullet List Знак,FooterText Знак,numbered Знак,Подпись рисунка Знак,Маркированный список_уровень1 Знак,Абзац списка3 Знак,Абзац списка1 Знак,Абзац списка2 Знак,Цветной список - Акцент 11 Знак,СПИСОК Знак,Нумерация Знак"/>
    <w:link w:val="aa"/>
    <w:uiPriority w:val="34"/>
    <w:qFormat/>
    <w:locked/>
    <w:rsid w:val="00A11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paragraph" w:styleId="1">
    <w:name w:val="heading 1"/>
    <w:basedOn w:val="a"/>
    <w:next w:val="a"/>
    <w:link w:val="10"/>
    <w:uiPriority w:val="9"/>
    <w:qFormat/>
    <w:rsid w:val="00C025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aliases w:val="ПАРАГРАФ,Bullet List,FooterText,numbered,Подпись рисунка,Маркированный список_уровень1,Абзац списка3,Абзац списка1,Абзац списка2,Цветной список - Акцент 11,СПИСОК,Второй абзац списка,Абзац списка11,Абзац списка для документа,Нумерация,lp1"/>
    <w:basedOn w:val="a"/>
    <w:link w:val="ab"/>
    <w:uiPriority w:val="34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c">
    <w:name w:val="Balloon Text"/>
    <w:basedOn w:val="a"/>
    <w:link w:val="ad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imen">
    <w:name w:val="oz_naimen"/>
    <w:basedOn w:val="a0"/>
    <w:rsid w:val="00EE1079"/>
  </w:style>
  <w:style w:type="character" w:customStyle="1" w:styleId="wmi-callto">
    <w:name w:val="wmi-callto"/>
    <w:basedOn w:val="a0"/>
    <w:rsid w:val="00EE1079"/>
  </w:style>
  <w:style w:type="paragraph" w:customStyle="1" w:styleId="text-justif">
    <w:name w:val="text-justif"/>
    <w:basedOn w:val="a"/>
    <w:rsid w:val="00D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basedOn w:val="a0"/>
    <w:rsid w:val="00640C43"/>
    <w:rPr>
      <w:rFonts w:ascii="Roboto Condensed" w:hAnsi="Roboto Condensed" w:hint="default"/>
      <w:b w:val="0"/>
      <w:bCs w:val="0"/>
    </w:rPr>
  </w:style>
  <w:style w:type="table" w:styleId="ae">
    <w:name w:val="Table Grid"/>
    <w:basedOn w:val="a1"/>
    <w:uiPriority w:val="59"/>
    <w:rsid w:val="00B7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2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8C5221"/>
  </w:style>
  <w:style w:type="paragraph" w:customStyle="1" w:styleId="pnamecomment">
    <w:name w:val="p_namecomment"/>
    <w:basedOn w:val="a"/>
    <w:rsid w:val="008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justify">
    <w:name w:val="t-justify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7C369C"/>
    <w:rPr>
      <w:color w:val="800080" w:themeColor="followedHyperlink"/>
      <w:u w:val="single"/>
    </w:rPr>
  </w:style>
  <w:style w:type="character" w:customStyle="1" w:styleId="CharStyle28">
    <w:name w:val="Char Style 28"/>
    <w:basedOn w:val="a0"/>
    <w:uiPriority w:val="99"/>
    <w:rsid w:val="006777A3"/>
    <w:rPr>
      <w:sz w:val="26"/>
      <w:szCs w:val="26"/>
      <w:shd w:val="clear" w:color="auto" w:fill="FFFFFF"/>
    </w:rPr>
  </w:style>
  <w:style w:type="character" w:customStyle="1" w:styleId="pt-a0-000012">
    <w:name w:val="pt-a0-000012"/>
    <w:basedOn w:val="a0"/>
    <w:rsid w:val="00907EAA"/>
  </w:style>
  <w:style w:type="character" w:customStyle="1" w:styleId="pt-a0-000013">
    <w:name w:val="pt-a0-000013"/>
    <w:basedOn w:val="a0"/>
    <w:rsid w:val="00907EAA"/>
  </w:style>
  <w:style w:type="paragraph" w:customStyle="1" w:styleId="pt-a">
    <w:name w:val="pt-a"/>
    <w:basedOn w:val="a"/>
    <w:rsid w:val="0096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964B5C"/>
  </w:style>
  <w:style w:type="character" w:customStyle="1" w:styleId="pt-a0-000001">
    <w:name w:val="pt-a0-000001"/>
    <w:basedOn w:val="a0"/>
    <w:rsid w:val="00964B5C"/>
  </w:style>
  <w:style w:type="paragraph" w:customStyle="1" w:styleId="pt-a-000000">
    <w:name w:val="pt-a-000000"/>
    <w:basedOn w:val="a"/>
    <w:rsid w:val="000E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4213A4"/>
  </w:style>
  <w:style w:type="paragraph" w:styleId="af0">
    <w:name w:val="No Spacing"/>
    <w:uiPriority w:val="1"/>
    <w:qFormat/>
    <w:rsid w:val="00A013E3"/>
    <w:pPr>
      <w:spacing w:after="0" w:line="240" w:lineRule="auto"/>
    </w:pPr>
  </w:style>
  <w:style w:type="paragraph" w:customStyle="1" w:styleId="gmail-s1">
    <w:name w:val="gmail-s_1"/>
    <w:basedOn w:val="a"/>
    <w:rsid w:val="00E730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aliases w:val="ПАРАГРАФ Знак,Bullet List Знак,FooterText Знак,numbered Знак,Подпись рисунка Знак,Маркированный список_уровень1 Знак,Абзац списка3 Знак,Абзац списка1 Знак,Абзац списка2 Знак,Цветной список - Акцент 11 Знак,СПИСОК Знак,Нумерация Знак"/>
    <w:link w:val="aa"/>
    <w:uiPriority w:val="34"/>
    <w:qFormat/>
    <w:locked/>
    <w:rsid w:val="00A11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4462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AA88D-3FD0-4404-956A-7C028DC5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3424</Words>
  <Characters>19522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Смольянинов К.В.</dc:creator>
  <cp:lastModifiedBy>Фадеев Дмитрий Евгеньевич</cp:lastModifiedBy>
  <cp:revision>72</cp:revision>
  <cp:lastPrinted>2023-05-03T11:00:00Z</cp:lastPrinted>
  <dcterms:created xsi:type="dcterms:W3CDTF">2023-05-30T14:45:00Z</dcterms:created>
  <dcterms:modified xsi:type="dcterms:W3CDTF">2023-09-07T10:11:00Z</dcterms:modified>
</cp:coreProperties>
</file>