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DA" w:rsidRPr="00B66094" w:rsidRDefault="00D551DA" w:rsidP="00D551DA">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66094">
        <w:rPr>
          <w:rFonts w:ascii="Times New Roman" w:eastAsia="Calibri" w:hAnsi="Times New Roman" w:cs="Times New Roman"/>
          <w:b/>
          <w:sz w:val="28"/>
          <w:szCs w:val="28"/>
        </w:rPr>
        <w:t>Аналитическая записка</w:t>
      </w:r>
    </w:p>
    <w:p w:rsidR="00D551DA" w:rsidRDefault="00D551DA" w:rsidP="00D551DA">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66094">
        <w:rPr>
          <w:rFonts w:ascii="Times New Roman" w:eastAsia="Calibri" w:hAnsi="Times New Roman" w:cs="Times New Roman"/>
          <w:b/>
          <w:sz w:val="28"/>
          <w:szCs w:val="28"/>
        </w:rPr>
        <w:t>о состоянии и проблемах законотворчества</w:t>
      </w:r>
    </w:p>
    <w:p w:rsidR="00D551DA" w:rsidRPr="005E2E8B" w:rsidRDefault="00D551DA" w:rsidP="00D551DA">
      <w:pPr>
        <w:autoSpaceDE w:val="0"/>
        <w:autoSpaceDN w:val="0"/>
        <w:adjustRightInd w:val="0"/>
        <w:spacing w:after="0" w:line="240" w:lineRule="auto"/>
        <w:jc w:val="center"/>
        <w:rPr>
          <w:rFonts w:ascii="Times New Roman" w:hAnsi="Times New Roman" w:cs="Times New Roman"/>
          <w:bCs/>
          <w:sz w:val="16"/>
          <w:szCs w:val="16"/>
        </w:rPr>
      </w:pPr>
    </w:p>
    <w:p w:rsidR="00D551DA" w:rsidRPr="00AC4213" w:rsidRDefault="00D551DA" w:rsidP="00D551DA">
      <w:pPr>
        <w:autoSpaceDE w:val="0"/>
        <w:autoSpaceDN w:val="0"/>
        <w:adjustRightInd w:val="0"/>
        <w:spacing w:after="0" w:line="240" w:lineRule="auto"/>
        <w:jc w:val="center"/>
        <w:rPr>
          <w:rFonts w:ascii="Times New Roman" w:hAnsi="Times New Roman" w:cs="Times New Roman"/>
          <w:bCs/>
          <w:sz w:val="28"/>
          <w:szCs w:val="28"/>
        </w:rPr>
      </w:pPr>
      <w:r w:rsidRPr="00AC4213">
        <w:rPr>
          <w:rFonts w:ascii="Times New Roman" w:hAnsi="Times New Roman" w:cs="Times New Roman"/>
          <w:bCs/>
          <w:sz w:val="28"/>
          <w:szCs w:val="28"/>
        </w:rPr>
        <w:t xml:space="preserve">№  </w:t>
      </w:r>
      <w:r>
        <w:rPr>
          <w:rFonts w:ascii="Times New Roman" w:hAnsi="Times New Roman" w:cs="Times New Roman"/>
          <w:bCs/>
          <w:sz w:val="28"/>
          <w:szCs w:val="28"/>
        </w:rPr>
        <w:t>185</w:t>
      </w:r>
      <w:r w:rsidRPr="00AC4213">
        <w:rPr>
          <w:rFonts w:ascii="Times New Roman" w:hAnsi="Times New Roman" w:cs="Times New Roman"/>
          <w:bCs/>
          <w:sz w:val="28"/>
          <w:szCs w:val="28"/>
        </w:rPr>
        <w:t xml:space="preserve">                        </w:t>
      </w:r>
      <w:r w:rsidRPr="00AC4213">
        <w:rPr>
          <w:rFonts w:ascii="Times New Roman" w:hAnsi="Times New Roman" w:cs="Times New Roman"/>
          <w:bCs/>
          <w:sz w:val="28"/>
          <w:szCs w:val="28"/>
        </w:rPr>
        <w:tab/>
      </w:r>
      <w:r w:rsidRPr="00AC4213">
        <w:rPr>
          <w:rFonts w:ascii="Times New Roman" w:hAnsi="Times New Roman" w:cs="Times New Roman"/>
          <w:bCs/>
          <w:sz w:val="28"/>
          <w:szCs w:val="28"/>
        </w:rPr>
        <w:tab/>
      </w:r>
      <w:r w:rsidRPr="00AC4213">
        <w:rPr>
          <w:rFonts w:ascii="Times New Roman" w:hAnsi="Times New Roman" w:cs="Times New Roman"/>
          <w:bCs/>
          <w:sz w:val="28"/>
          <w:szCs w:val="28"/>
        </w:rPr>
        <w:tab/>
      </w:r>
      <w:r w:rsidRPr="00AC4213">
        <w:rPr>
          <w:rFonts w:ascii="Times New Roman" w:hAnsi="Times New Roman" w:cs="Times New Roman"/>
          <w:bCs/>
          <w:sz w:val="28"/>
          <w:szCs w:val="28"/>
        </w:rPr>
        <w:tab/>
        <w:t xml:space="preserve">         </w:t>
      </w:r>
      <w:r>
        <w:rPr>
          <w:rFonts w:ascii="Times New Roman" w:hAnsi="Times New Roman" w:cs="Times New Roman"/>
          <w:bCs/>
          <w:sz w:val="28"/>
          <w:szCs w:val="28"/>
        </w:rPr>
        <w:t xml:space="preserve">                      октябрь 2023</w:t>
      </w:r>
      <w:r w:rsidRPr="00AC4213">
        <w:rPr>
          <w:rFonts w:ascii="Times New Roman" w:hAnsi="Times New Roman" w:cs="Times New Roman"/>
          <w:bCs/>
          <w:sz w:val="28"/>
          <w:szCs w:val="28"/>
        </w:rPr>
        <w:t xml:space="preserve"> года</w:t>
      </w:r>
    </w:p>
    <w:p w:rsidR="00D551DA" w:rsidRDefault="00D551DA" w:rsidP="00D551DA">
      <w:pPr>
        <w:spacing w:after="0" w:line="240" w:lineRule="auto"/>
        <w:jc w:val="center"/>
        <w:rPr>
          <w:rFonts w:ascii="Times New Roman" w:eastAsia="Calibri" w:hAnsi="Times New Roman" w:cs="Times New Roman"/>
          <w:sz w:val="28"/>
          <w:szCs w:val="28"/>
        </w:rPr>
      </w:pPr>
    </w:p>
    <w:p w:rsidR="009F2581" w:rsidRDefault="00D551DA" w:rsidP="00D551DA">
      <w:pPr>
        <w:spacing w:after="0" w:line="240" w:lineRule="auto"/>
        <w:jc w:val="center"/>
        <w:rPr>
          <w:rFonts w:ascii="Times New Roman" w:eastAsia="Times New Roman" w:hAnsi="Times New Roman" w:cs="Times New Roman"/>
          <w:b/>
          <w:spacing w:val="-5"/>
          <w:sz w:val="28"/>
          <w:szCs w:val="28"/>
          <w:shd w:val="clear" w:color="auto" w:fill="FFFFFF"/>
          <w:lang w:eastAsia="ru-RU"/>
        </w:rPr>
      </w:pPr>
      <w:r w:rsidRPr="000822EE">
        <w:rPr>
          <w:rFonts w:ascii="Times New Roman" w:eastAsia="Times New Roman" w:hAnsi="Times New Roman" w:cs="Times New Roman"/>
          <w:b/>
          <w:spacing w:val="-5"/>
          <w:sz w:val="28"/>
          <w:szCs w:val="28"/>
          <w:shd w:val="clear" w:color="auto" w:fill="FFFFFF"/>
          <w:lang w:eastAsia="ru-RU"/>
        </w:rPr>
        <w:t xml:space="preserve">В 48-м </w:t>
      </w:r>
      <w:r w:rsidR="009F2581">
        <w:rPr>
          <w:rFonts w:ascii="Times New Roman" w:eastAsia="Times New Roman" w:hAnsi="Times New Roman" w:cs="Times New Roman"/>
          <w:b/>
          <w:spacing w:val="-5"/>
          <w:sz w:val="28"/>
          <w:szCs w:val="28"/>
          <w:shd w:val="clear" w:color="auto" w:fill="FFFFFF"/>
          <w:lang w:eastAsia="ru-RU"/>
        </w:rPr>
        <w:t xml:space="preserve">субъекте РФ </w:t>
      </w:r>
      <w:r w:rsidR="00AF49E4">
        <w:rPr>
          <w:rFonts w:ascii="Times New Roman" w:eastAsia="Times New Roman" w:hAnsi="Times New Roman" w:cs="Times New Roman"/>
          <w:b/>
          <w:spacing w:val="-5"/>
          <w:sz w:val="28"/>
          <w:szCs w:val="28"/>
          <w:shd w:val="clear" w:color="auto" w:fill="FFFFFF"/>
          <w:lang w:eastAsia="ru-RU"/>
        </w:rPr>
        <w:t xml:space="preserve">принят Закон </w:t>
      </w:r>
      <w:proofErr w:type="gramStart"/>
      <w:r w:rsidR="00AF49E4">
        <w:rPr>
          <w:rFonts w:ascii="Times New Roman" w:eastAsia="Times New Roman" w:hAnsi="Times New Roman" w:cs="Times New Roman"/>
          <w:b/>
          <w:spacing w:val="-5"/>
          <w:sz w:val="28"/>
          <w:szCs w:val="28"/>
          <w:shd w:val="clear" w:color="auto" w:fill="FFFFFF"/>
          <w:lang w:eastAsia="ru-RU"/>
        </w:rPr>
        <w:t>о</w:t>
      </w:r>
      <w:proofErr w:type="gramEnd"/>
      <w:r w:rsidR="00AF49E4">
        <w:rPr>
          <w:rFonts w:ascii="Times New Roman" w:eastAsia="Times New Roman" w:hAnsi="Times New Roman" w:cs="Times New Roman"/>
          <w:b/>
          <w:spacing w:val="-5"/>
          <w:sz w:val="28"/>
          <w:szCs w:val="28"/>
          <w:shd w:val="clear" w:color="auto" w:fill="FFFFFF"/>
          <w:lang w:eastAsia="ru-RU"/>
        </w:rPr>
        <w:t xml:space="preserve"> территориальной</w:t>
      </w:r>
    </w:p>
    <w:p w:rsidR="00D551DA" w:rsidRDefault="009F2581" w:rsidP="00D551DA">
      <w:pPr>
        <w:spacing w:after="0" w:line="240" w:lineRule="auto"/>
        <w:jc w:val="center"/>
        <w:rPr>
          <w:rFonts w:ascii="Times New Roman" w:eastAsia="Times New Roman" w:hAnsi="Times New Roman" w:cs="Times New Roman"/>
          <w:b/>
          <w:spacing w:val="-5"/>
          <w:sz w:val="28"/>
          <w:szCs w:val="28"/>
          <w:shd w:val="clear" w:color="auto" w:fill="FFFFFF"/>
          <w:lang w:eastAsia="ru-RU"/>
        </w:rPr>
      </w:pPr>
      <w:r>
        <w:rPr>
          <w:rFonts w:ascii="Times New Roman" w:eastAsia="Times New Roman" w:hAnsi="Times New Roman" w:cs="Times New Roman"/>
          <w:b/>
          <w:spacing w:val="-5"/>
          <w:sz w:val="28"/>
          <w:szCs w:val="28"/>
          <w:shd w:val="clear" w:color="auto" w:fill="FFFFFF"/>
          <w:lang w:eastAsia="ru-RU"/>
        </w:rPr>
        <w:t>т</w:t>
      </w:r>
      <w:r w:rsidR="00D551DA" w:rsidRPr="000822EE">
        <w:rPr>
          <w:rFonts w:ascii="Times New Roman" w:eastAsia="Times New Roman" w:hAnsi="Times New Roman" w:cs="Times New Roman"/>
          <w:b/>
          <w:spacing w:val="-5"/>
          <w:sz w:val="28"/>
          <w:szCs w:val="28"/>
          <w:shd w:val="clear" w:color="auto" w:fill="FFFFFF"/>
          <w:lang w:eastAsia="ru-RU"/>
        </w:rPr>
        <w:t>оргово-промышленн</w:t>
      </w:r>
      <w:r w:rsidR="00AF49E4">
        <w:rPr>
          <w:rFonts w:ascii="Times New Roman" w:eastAsia="Times New Roman" w:hAnsi="Times New Roman" w:cs="Times New Roman"/>
          <w:b/>
          <w:spacing w:val="-5"/>
          <w:sz w:val="28"/>
          <w:szCs w:val="28"/>
          <w:shd w:val="clear" w:color="auto" w:fill="FFFFFF"/>
          <w:lang w:eastAsia="ru-RU"/>
        </w:rPr>
        <w:t>ой палате</w:t>
      </w:r>
    </w:p>
    <w:p w:rsidR="00D551DA" w:rsidRPr="000822EE" w:rsidRDefault="00D551DA" w:rsidP="00D551DA">
      <w:pPr>
        <w:spacing w:after="0" w:line="240" w:lineRule="auto"/>
        <w:ind w:firstLine="709"/>
        <w:jc w:val="center"/>
        <w:rPr>
          <w:rFonts w:ascii="Times New Roman" w:eastAsia="Times New Roman" w:hAnsi="Times New Roman" w:cs="Times New Roman"/>
          <w:b/>
          <w:spacing w:val="-5"/>
          <w:sz w:val="28"/>
          <w:szCs w:val="28"/>
          <w:shd w:val="clear" w:color="auto" w:fill="FFFFFF"/>
          <w:lang w:eastAsia="ru-RU"/>
        </w:rPr>
      </w:pPr>
    </w:p>
    <w:p w:rsidR="00D551DA" w:rsidRPr="000822EE" w:rsidRDefault="00D551DA" w:rsidP="00D551DA">
      <w:pPr>
        <w:widowControl w:val="0"/>
        <w:spacing w:after="0" w:line="240" w:lineRule="auto"/>
        <w:ind w:firstLine="567"/>
        <w:jc w:val="both"/>
        <w:rPr>
          <w:rFonts w:ascii="Times New Roman" w:eastAsia="Calibri" w:hAnsi="Times New Roman" w:cs="Times New Roman"/>
          <w:sz w:val="28"/>
          <w:szCs w:val="28"/>
        </w:rPr>
      </w:pPr>
      <w:r w:rsidRPr="00F377A4">
        <w:rPr>
          <w:rFonts w:ascii="Times New Roman" w:eastAsia="Calibri" w:hAnsi="Times New Roman" w:cs="Times New Roman"/>
          <w:b/>
          <w:sz w:val="28"/>
          <w:szCs w:val="28"/>
        </w:rPr>
        <w:t>24  октября</w:t>
      </w:r>
      <w:r w:rsidRPr="000822EE">
        <w:rPr>
          <w:rFonts w:ascii="Times New Roman" w:eastAsia="Calibri" w:hAnsi="Times New Roman" w:cs="Times New Roman"/>
          <w:sz w:val="28"/>
          <w:szCs w:val="28"/>
        </w:rPr>
        <w:t xml:space="preserve"> опубликован Областной закон Новгородской области от 23.10.2023 г. № 400-ОЗ «Об отдельных вопросах осуществления деятельности торгово-промышленных палат в Новгородской о</w:t>
      </w:r>
      <w:r w:rsidR="00F377A4">
        <w:rPr>
          <w:rFonts w:ascii="Times New Roman" w:eastAsia="Calibri" w:hAnsi="Times New Roman" w:cs="Times New Roman"/>
          <w:sz w:val="28"/>
          <w:szCs w:val="28"/>
        </w:rPr>
        <w:t>бласти». Закон вступит в силу 3 </w:t>
      </w:r>
      <w:r w:rsidRPr="000822EE">
        <w:rPr>
          <w:rFonts w:ascii="Times New Roman" w:eastAsia="Calibri" w:hAnsi="Times New Roman" w:cs="Times New Roman"/>
          <w:sz w:val="28"/>
          <w:szCs w:val="28"/>
        </w:rPr>
        <w:t>ноября 2023 г</w:t>
      </w:r>
      <w:r w:rsidR="00BE4AD2">
        <w:rPr>
          <w:rFonts w:ascii="Times New Roman" w:eastAsia="Calibri" w:hAnsi="Times New Roman" w:cs="Times New Roman"/>
          <w:sz w:val="28"/>
          <w:szCs w:val="28"/>
        </w:rPr>
        <w:t>ода</w:t>
      </w:r>
      <w:r w:rsidRPr="000822EE">
        <w:rPr>
          <w:rFonts w:ascii="Times New Roman" w:eastAsia="Calibri" w:hAnsi="Times New Roman" w:cs="Times New Roman"/>
          <w:sz w:val="28"/>
          <w:szCs w:val="28"/>
        </w:rPr>
        <w:t>.</w:t>
      </w:r>
    </w:p>
    <w:p w:rsidR="00D551DA" w:rsidRPr="000822EE" w:rsidRDefault="00D551DA" w:rsidP="00D551DA">
      <w:pPr>
        <w:pStyle w:val="pt-a-000000"/>
        <w:shd w:val="clear" w:color="auto" w:fill="FFFFFF"/>
        <w:spacing w:before="0" w:beforeAutospacing="0" w:after="0" w:afterAutospacing="0" w:line="302" w:lineRule="atLeast"/>
        <w:ind w:firstLine="567"/>
        <w:jc w:val="both"/>
        <w:rPr>
          <w:spacing w:val="-5"/>
          <w:sz w:val="28"/>
          <w:szCs w:val="28"/>
          <w:shd w:val="clear" w:color="auto" w:fill="FFFFFF"/>
        </w:rPr>
      </w:pPr>
      <w:r w:rsidRPr="000822EE">
        <w:rPr>
          <w:spacing w:val="-5"/>
          <w:sz w:val="28"/>
          <w:szCs w:val="28"/>
          <w:shd w:val="clear" w:color="auto" w:fill="FFFFFF"/>
        </w:rPr>
        <w:t>В Законе определены основные направления деятельности ТПП Новго</w:t>
      </w:r>
      <w:r w:rsidR="00AF49E4">
        <w:rPr>
          <w:spacing w:val="-5"/>
          <w:sz w:val="28"/>
          <w:szCs w:val="28"/>
          <w:shd w:val="clear" w:color="auto" w:fill="FFFFFF"/>
        </w:rPr>
        <w:t xml:space="preserve">родской области. Предусмотрено </w:t>
      </w:r>
      <w:r w:rsidRPr="000822EE">
        <w:rPr>
          <w:spacing w:val="-5"/>
          <w:sz w:val="28"/>
          <w:szCs w:val="28"/>
          <w:shd w:val="clear" w:color="auto" w:fill="FFFFFF"/>
        </w:rPr>
        <w:t xml:space="preserve">участие в разработке и реализации государственных программ Новгородской области и проектов в области развития предпринимательства. Также Законом закреплены формы взаимодействия Палаты и органов государственной власти Новгородской области, органов местного самоуправления Новгородской области в нормотворческой деятельности. </w:t>
      </w:r>
    </w:p>
    <w:p w:rsidR="00D551DA" w:rsidRPr="00F458D1" w:rsidRDefault="00D551DA" w:rsidP="00D551DA">
      <w:pPr>
        <w:pStyle w:val="pt-a-000000"/>
        <w:shd w:val="clear" w:color="auto" w:fill="FFFFFF"/>
        <w:spacing w:before="0" w:beforeAutospacing="0" w:after="0" w:afterAutospacing="0" w:line="302" w:lineRule="atLeast"/>
        <w:ind w:firstLine="567"/>
        <w:jc w:val="both"/>
        <w:rPr>
          <w:spacing w:val="-5"/>
          <w:sz w:val="28"/>
          <w:szCs w:val="28"/>
          <w:shd w:val="clear" w:color="auto" w:fill="FFFFFF"/>
        </w:rPr>
      </w:pPr>
      <w:r w:rsidRPr="000822EE">
        <w:rPr>
          <w:spacing w:val="-5"/>
          <w:sz w:val="28"/>
          <w:szCs w:val="28"/>
          <w:shd w:val="clear" w:color="auto" w:fill="FFFFFF"/>
        </w:rPr>
        <w:t>Закон стал 48-м по счету законом о региональной торгово-промышленной палате, принятым в Российской Федерации. Принятие Закона «Об отдельных вопросах осуществления деятельности торгово-промышленных палат в Новгородской области» позволит Новгородской ТПП более эффективно участвовать в региональной системе поддержки отеч</w:t>
      </w:r>
      <w:r w:rsidR="002C76D4">
        <w:rPr>
          <w:spacing w:val="-5"/>
          <w:sz w:val="28"/>
          <w:szCs w:val="28"/>
          <w:shd w:val="clear" w:color="auto" w:fill="FFFFFF"/>
        </w:rPr>
        <w:t>ественного предпринимательства.</w:t>
      </w:r>
    </w:p>
    <w:p w:rsidR="00D551DA" w:rsidRDefault="00D551DA" w:rsidP="00D551DA">
      <w:pPr>
        <w:pStyle w:val="pt-a-000000"/>
        <w:shd w:val="clear" w:color="auto" w:fill="FFFFFF"/>
        <w:spacing w:before="0" w:beforeAutospacing="0" w:after="0" w:afterAutospacing="0" w:line="302" w:lineRule="atLeast"/>
        <w:ind w:firstLine="567"/>
        <w:jc w:val="center"/>
        <w:rPr>
          <w:b/>
          <w:spacing w:val="-5"/>
          <w:sz w:val="28"/>
          <w:szCs w:val="28"/>
          <w:shd w:val="clear" w:color="auto" w:fill="FFFFFF"/>
        </w:rPr>
      </w:pPr>
    </w:p>
    <w:p w:rsidR="00D551DA" w:rsidRDefault="00D551DA" w:rsidP="00D551DA">
      <w:pPr>
        <w:pStyle w:val="pt-a-000000"/>
        <w:shd w:val="clear" w:color="auto" w:fill="FFFFFF"/>
        <w:spacing w:before="0" w:beforeAutospacing="0" w:after="0" w:afterAutospacing="0"/>
        <w:jc w:val="center"/>
        <w:rPr>
          <w:b/>
          <w:spacing w:val="-5"/>
          <w:sz w:val="28"/>
          <w:szCs w:val="28"/>
          <w:shd w:val="clear" w:color="auto" w:fill="FFFFFF"/>
        </w:rPr>
      </w:pPr>
      <w:r>
        <w:rPr>
          <w:b/>
          <w:spacing w:val="-5"/>
          <w:sz w:val="28"/>
          <w:szCs w:val="28"/>
          <w:shd w:val="clear" w:color="auto" w:fill="FFFFFF"/>
        </w:rPr>
        <w:t>Государственной Думой</w:t>
      </w:r>
      <w:r w:rsidRPr="00EF6ED2">
        <w:rPr>
          <w:b/>
          <w:spacing w:val="-5"/>
          <w:sz w:val="28"/>
          <w:szCs w:val="28"/>
          <w:shd w:val="clear" w:color="auto" w:fill="FFFFFF"/>
        </w:rPr>
        <w:t xml:space="preserve"> в первом чтении </w:t>
      </w:r>
      <w:r>
        <w:rPr>
          <w:b/>
          <w:spacing w:val="-5"/>
          <w:sz w:val="28"/>
          <w:szCs w:val="28"/>
          <w:shd w:val="clear" w:color="auto" w:fill="FFFFFF"/>
        </w:rPr>
        <w:t>принят законопроект о </w:t>
      </w:r>
      <w:r w:rsidRPr="00EF6ED2">
        <w:rPr>
          <w:b/>
          <w:spacing w:val="-5"/>
          <w:sz w:val="28"/>
          <w:szCs w:val="28"/>
          <w:shd w:val="clear" w:color="auto" w:fill="FFFFFF"/>
        </w:rPr>
        <w:t>совершенствовании порядка выдачи серти</w:t>
      </w:r>
      <w:r>
        <w:rPr>
          <w:b/>
          <w:spacing w:val="-5"/>
          <w:sz w:val="28"/>
          <w:szCs w:val="28"/>
          <w:shd w:val="clear" w:color="auto" w:fill="FFFFFF"/>
        </w:rPr>
        <w:t>фикатов о происхождении товаров</w:t>
      </w:r>
    </w:p>
    <w:p w:rsidR="00D551DA" w:rsidRDefault="00D551DA" w:rsidP="00D551DA">
      <w:pPr>
        <w:pStyle w:val="pt-a-000000"/>
        <w:shd w:val="clear" w:color="auto" w:fill="FFFFFF"/>
        <w:spacing w:before="0" w:beforeAutospacing="0" w:after="0" w:afterAutospacing="0" w:line="302" w:lineRule="atLeast"/>
        <w:ind w:firstLine="567"/>
        <w:jc w:val="center"/>
      </w:pPr>
    </w:p>
    <w:p w:rsidR="00D551DA" w:rsidRPr="000822EE" w:rsidRDefault="00D551DA" w:rsidP="00D551DA">
      <w:pPr>
        <w:widowControl w:val="0"/>
        <w:spacing w:after="0" w:line="240" w:lineRule="auto"/>
        <w:ind w:firstLine="567"/>
        <w:jc w:val="both"/>
        <w:rPr>
          <w:rFonts w:ascii="Times New Roman" w:eastAsia="Calibri" w:hAnsi="Times New Roman" w:cs="Times New Roman"/>
          <w:sz w:val="28"/>
          <w:szCs w:val="28"/>
        </w:rPr>
      </w:pPr>
      <w:r w:rsidRPr="00F377A4">
        <w:rPr>
          <w:rFonts w:ascii="Times New Roman" w:eastAsia="Calibri" w:hAnsi="Times New Roman" w:cs="Times New Roman"/>
          <w:b/>
          <w:sz w:val="28"/>
          <w:szCs w:val="28"/>
        </w:rPr>
        <w:t>17 октября</w:t>
      </w:r>
      <w:r w:rsidRPr="000822EE">
        <w:rPr>
          <w:rFonts w:ascii="Times New Roman" w:eastAsia="Calibri" w:hAnsi="Times New Roman" w:cs="Times New Roman"/>
          <w:sz w:val="28"/>
          <w:szCs w:val="28"/>
        </w:rPr>
        <w:t xml:space="preserve"> Государственной Думой принят в первом чтении законопроект  № 389969 – 8 «О  внесении изменений в статью 15 Закона Российской Федерации «О торгово-промышленных палатах в Российской Федерации». </w:t>
      </w:r>
    </w:p>
    <w:p w:rsidR="00D551DA" w:rsidRPr="000822EE" w:rsidRDefault="00D551DA" w:rsidP="00D551DA">
      <w:pPr>
        <w:widowControl w:val="0"/>
        <w:spacing w:after="0" w:line="240" w:lineRule="auto"/>
        <w:ind w:firstLine="567"/>
        <w:jc w:val="both"/>
        <w:rPr>
          <w:rFonts w:ascii="Times New Roman" w:eastAsia="Calibri" w:hAnsi="Times New Roman" w:cs="Times New Roman"/>
          <w:sz w:val="28"/>
          <w:szCs w:val="28"/>
        </w:rPr>
      </w:pPr>
      <w:r w:rsidRPr="000822EE">
        <w:rPr>
          <w:rFonts w:ascii="Times New Roman" w:eastAsia="Calibri" w:hAnsi="Times New Roman" w:cs="Times New Roman"/>
          <w:sz w:val="28"/>
          <w:szCs w:val="28"/>
        </w:rPr>
        <w:t xml:space="preserve">Проектом предлагается наделить Торгово-промышленную палату Российской Федерации полномочием </w:t>
      </w:r>
      <w:r w:rsidR="00555E94" w:rsidRPr="000822EE">
        <w:rPr>
          <w:rFonts w:ascii="Times New Roman" w:eastAsia="Calibri" w:hAnsi="Times New Roman" w:cs="Times New Roman"/>
          <w:sz w:val="28"/>
          <w:szCs w:val="28"/>
        </w:rPr>
        <w:t xml:space="preserve">устанавливать </w:t>
      </w:r>
      <w:r w:rsidRPr="000822EE">
        <w:rPr>
          <w:rFonts w:ascii="Times New Roman" w:eastAsia="Calibri" w:hAnsi="Times New Roman" w:cs="Times New Roman"/>
          <w:sz w:val="28"/>
          <w:szCs w:val="28"/>
        </w:rPr>
        <w:t>по согласованию с Минэкономразвития России порядок выдачи торгово-промышленными палатами сертификатов о происхождении товаров, а также порядок и сроки удостоверения торгово-промышленными палатами документов, связанных с осуществлением ВЭД (принятия решений об отказе в удостоверении указанных документов).</w:t>
      </w:r>
    </w:p>
    <w:p w:rsidR="005714E5" w:rsidRDefault="000F4370" w:rsidP="00D551DA">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Второе чтение законопроекта предварительно запланировано на 29 ноября 2023 года.</w:t>
      </w:r>
    </w:p>
    <w:p w:rsidR="000F4370" w:rsidRDefault="000F4370" w:rsidP="00D551DA">
      <w:pPr>
        <w:widowControl w:val="0"/>
        <w:spacing w:after="0" w:line="240" w:lineRule="auto"/>
        <w:ind w:firstLine="567"/>
        <w:jc w:val="both"/>
        <w:rPr>
          <w:rFonts w:ascii="Times New Roman" w:eastAsia="Calibri" w:hAnsi="Times New Roman" w:cs="Times New Roman"/>
          <w:sz w:val="28"/>
          <w:szCs w:val="28"/>
        </w:rPr>
      </w:pPr>
    </w:p>
    <w:p w:rsidR="006169CC" w:rsidRPr="00622949" w:rsidRDefault="00E118B1" w:rsidP="006169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ТПП РФ с</w:t>
      </w:r>
      <w:r w:rsidR="006169CC">
        <w:rPr>
          <w:rFonts w:ascii="Times New Roman" w:hAnsi="Times New Roman" w:cs="Times New Roman"/>
          <w:b/>
          <w:sz w:val="28"/>
          <w:szCs w:val="28"/>
        </w:rPr>
        <w:t xml:space="preserve">остоялся </w:t>
      </w:r>
      <w:r w:rsidR="006169CC" w:rsidRPr="00622949">
        <w:rPr>
          <w:rFonts w:ascii="Times New Roman" w:hAnsi="Times New Roman" w:cs="Times New Roman"/>
          <w:b/>
          <w:sz w:val="28"/>
          <w:szCs w:val="28"/>
        </w:rPr>
        <w:t xml:space="preserve">XIX Всероссийский налоговый форум </w:t>
      </w:r>
    </w:p>
    <w:p w:rsidR="006169CC" w:rsidRDefault="006169CC" w:rsidP="006169CC">
      <w:pPr>
        <w:spacing w:after="0" w:line="240" w:lineRule="auto"/>
        <w:ind w:firstLine="708"/>
        <w:jc w:val="both"/>
        <w:rPr>
          <w:rFonts w:ascii="Times New Roman" w:hAnsi="Times New Roman" w:cs="Times New Roman"/>
          <w:sz w:val="28"/>
          <w:szCs w:val="28"/>
        </w:rPr>
      </w:pPr>
    </w:p>
    <w:p w:rsidR="006169CC" w:rsidRPr="00057094" w:rsidRDefault="00E118B1" w:rsidP="006169CC">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24,</w:t>
      </w:r>
      <w:r w:rsidR="006169CC" w:rsidRPr="00F377A4">
        <w:rPr>
          <w:rFonts w:ascii="Times New Roman" w:hAnsi="Times New Roman" w:cs="Times New Roman"/>
          <w:b/>
          <w:sz w:val="28"/>
          <w:szCs w:val="28"/>
        </w:rPr>
        <w:t xml:space="preserve"> 25 октября</w:t>
      </w:r>
      <w:r w:rsidR="006169CC" w:rsidRPr="00057094">
        <w:rPr>
          <w:rFonts w:ascii="Times New Roman" w:hAnsi="Times New Roman" w:cs="Times New Roman"/>
          <w:b/>
          <w:sz w:val="28"/>
          <w:szCs w:val="28"/>
        </w:rPr>
        <w:t xml:space="preserve"> </w:t>
      </w:r>
      <w:r w:rsidR="006169CC" w:rsidRPr="00057094">
        <w:rPr>
          <w:rFonts w:ascii="Times New Roman" w:hAnsi="Times New Roman" w:cs="Times New Roman"/>
          <w:sz w:val="28"/>
          <w:szCs w:val="28"/>
        </w:rPr>
        <w:t>состоялся XIX Всероссийский налоговый форум ТПП РФ «Налоговая политика: взгл</w:t>
      </w:r>
      <w:r>
        <w:rPr>
          <w:rFonts w:ascii="Times New Roman" w:hAnsi="Times New Roman" w:cs="Times New Roman"/>
          <w:sz w:val="28"/>
          <w:szCs w:val="28"/>
        </w:rPr>
        <w:t>яд бизнеса и власти». В рамках Ф</w:t>
      </w:r>
      <w:r w:rsidR="006169CC" w:rsidRPr="00057094">
        <w:rPr>
          <w:rFonts w:ascii="Times New Roman" w:hAnsi="Times New Roman" w:cs="Times New Roman"/>
          <w:sz w:val="28"/>
          <w:szCs w:val="28"/>
        </w:rPr>
        <w:t>орума было проведено 7 тематических секций, на которы</w:t>
      </w:r>
      <w:r w:rsidR="008F01F8">
        <w:rPr>
          <w:rFonts w:ascii="Times New Roman" w:hAnsi="Times New Roman" w:cs="Times New Roman"/>
          <w:sz w:val="28"/>
          <w:szCs w:val="28"/>
        </w:rPr>
        <w:t xml:space="preserve">х обсудили такие важные вопросы, </w:t>
      </w:r>
      <w:r w:rsidR="006169CC" w:rsidRPr="00057094">
        <w:rPr>
          <w:rFonts w:ascii="Times New Roman" w:hAnsi="Times New Roman" w:cs="Times New Roman"/>
          <w:sz w:val="28"/>
          <w:szCs w:val="28"/>
        </w:rPr>
        <w:t xml:space="preserve">как дробление бизнеса, трансфертное ценообразование, проблемы налоговой ответственности и налоговых споров, актуальные вопросы косвенного </w:t>
      </w:r>
      <w:r w:rsidR="006169CC" w:rsidRPr="00057094">
        <w:rPr>
          <w:rFonts w:ascii="Times New Roman" w:hAnsi="Times New Roman" w:cs="Times New Roman"/>
          <w:sz w:val="28"/>
          <w:szCs w:val="28"/>
        </w:rPr>
        <w:lastRenderedPageBreak/>
        <w:t xml:space="preserve">налогообложения и др. Число участников Форума составило более 2 тысяч человек. </w:t>
      </w:r>
    </w:p>
    <w:p w:rsidR="006169CC" w:rsidRPr="00057094" w:rsidRDefault="006169CC" w:rsidP="002C76D4">
      <w:pPr>
        <w:spacing w:after="0" w:line="240" w:lineRule="auto"/>
        <w:ind w:firstLine="567"/>
        <w:jc w:val="both"/>
        <w:rPr>
          <w:rFonts w:ascii="Times New Roman" w:hAnsi="Times New Roman" w:cs="Times New Roman"/>
          <w:sz w:val="28"/>
          <w:szCs w:val="28"/>
        </w:rPr>
      </w:pPr>
      <w:r w:rsidRPr="00057094">
        <w:rPr>
          <w:rFonts w:ascii="Times New Roman" w:hAnsi="Times New Roman" w:cs="Times New Roman"/>
          <w:sz w:val="28"/>
          <w:szCs w:val="28"/>
        </w:rPr>
        <w:t xml:space="preserve">25 октября на пленарном заседании выступили Президент ТПП РФ С.Н. Катырин </w:t>
      </w:r>
      <w:r w:rsidR="002C76D4">
        <w:rPr>
          <w:rFonts w:ascii="Times New Roman" w:hAnsi="Times New Roman" w:cs="Times New Roman"/>
          <w:sz w:val="28"/>
          <w:szCs w:val="28"/>
        </w:rPr>
        <w:t>и Руководитель ФНС России Д.В.</w:t>
      </w:r>
      <w:r w:rsidRPr="00057094">
        <w:rPr>
          <w:rFonts w:ascii="Times New Roman" w:hAnsi="Times New Roman" w:cs="Times New Roman"/>
          <w:sz w:val="28"/>
          <w:szCs w:val="28"/>
        </w:rPr>
        <w:t xml:space="preserve"> Егоров. В </w:t>
      </w:r>
      <w:r w:rsidR="00913558">
        <w:rPr>
          <w:rFonts w:ascii="Times New Roman" w:hAnsi="Times New Roman" w:cs="Times New Roman"/>
          <w:sz w:val="28"/>
          <w:szCs w:val="28"/>
        </w:rPr>
        <w:t>с</w:t>
      </w:r>
      <w:r w:rsidRPr="00057094">
        <w:rPr>
          <w:rFonts w:ascii="Times New Roman" w:hAnsi="Times New Roman" w:cs="Times New Roman"/>
          <w:sz w:val="28"/>
          <w:szCs w:val="28"/>
        </w:rPr>
        <w:t xml:space="preserve">воем выступлении Президент Палаты </w:t>
      </w:r>
      <w:r w:rsidR="00B708C3">
        <w:rPr>
          <w:rFonts w:ascii="Times New Roman" w:hAnsi="Times New Roman" w:cs="Times New Roman"/>
          <w:sz w:val="28"/>
          <w:szCs w:val="28"/>
        </w:rPr>
        <w:t>выделил</w:t>
      </w:r>
      <w:r w:rsidRPr="00057094">
        <w:rPr>
          <w:rFonts w:ascii="Times New Roman" w:hAnsi="Times New Roman" w:cs="Times New Roman"/>
          <w:sz w:val="28"/>
          <w:szCs w:val="28"/>
        </w:rPr>
        <w:t xml:space="preserve"> ряд важных для бизнеса и государства вопросов, которые необходимо решить </w:t>
      </w:r>
      <w:r w:rsidR="00AF3A17" w:rsidRPr="00057094">
        <w:rPr>
          <w:rFonts w:ascii="Times New Roman" w:hAnsi="Times New Roman" w:cs="Times New Roman"/>
          <w:sz w:val="28"/>
          <w:szCs w:val="28"/>
        </w:rPr>
        <w:t>в ближайшее время</w:t>
      </w:r>
      <w:r w:rsidRPr="00057094">
        <w:rPr>
          <w:rFonts w:ascii="Times New Roman" w:hAnsi="Times New Roman" w:cs="Times New Roman"/>
          <w:sz w:val="28"/>
          <w:szCs w:val="28"/>
        </w:rPr>
        <w:t>.</w:t>
      </w:r>
      <w:r w:rsidR="002C76D4">
        <w:rPr>
          <w:rFonts w:ascii="Times New Roman" w:hAnsi="Times New Roman" w:cs="Times New Roman"/>
          <w:sz w:val="28"/>
          <w:szCs w:val="28"/>
        </w:rPr>
        <w:t xml:space="preserve"> </w:t>
      </w:r>
      <w:r w:rsidRPr="00057094">
        <w:rPr>
          <w:rFonts w:ascii="Times New Roman" w:hAnsi="Times New Roman" w:cs="Times New Roman"/>
          <w:sz w:val="28"/>
          <w:szCs w:val="28"/>
        </w:rPr>
        <w:t>Так, по словам Президента ТПП России, формирование единых критериев, указывающих на применение налогоплательщиком схемы дробления бизнеса и единого стандарта доказывания</w:t>
      </w:r>
      <w:r w:rsidR="00C83FED">
        <w:rPr>
          <w:rFonts w:ascii="Times New Roman" w:hAnsi="Times New Roman" w:cs="Times New Roman"/>
          <w:sz w:val="28"/>
          <w:szCs w:val="28"/>
        </w:rPr>
        <w:t>,</w:t>
      </w:r>
      <w:r w:rsidRPr="00057094">
        <w:rPr>
          <w:rFonts w:ascii="Times New Roman" w:hAnsi="Times New Roman" w:cs="Times New Roman"/>
          <w:sz w:val="28"/>
          <w:szCs w:val="28"/>
        </w:rPr>
        <w:t xml:space="preserve"> должно стать одним из приоритетных направлений законодательной деятельности</w:t>
      </w:r>
      <w:r w:rsidR="00AF3A17" w:rsidRPr="00AF3A17">
        <w:rPr>
          <w:rFonts w:ascii="Times New Roman" w:hAnsi="Times New Roman" w:cs="Times New Roman"/>
          <w:sz w:val="28"/>
          <w:szCs w:val="28"/>
        </w:rPr>
        <w:t xml:space="preserve"> </w:t>
      </w:r>
      <w:r w:rsidR="00AF3A17" w:rsidRPr="00057094">
        <w:rPr>
          <w:rFonts w:ascii="Times New Roman" w:hAnsi="Times New Roman" w:cs="Times New Roman"/>
          <w:sz w:val="28"/>
          <w:szCs w:val="28"/>
        </w:rPr>
        <w:t>в ближайшей перспективе</w:t>
      </w:r>
      <w:r w:rsidRPr="00057094">
        <w:rPr>
          <w:rFonts w:ascii="Times New Roman" w:hAnsi="Times New Roman" w:cs="Times New Roman"/>
          <w:sz w:val="28"/>
          <w:szCs w:val="28"/>
        </w:rPr>
        <w:t xml:space="preserve">. </w:t>
      </w:r>
    </w:p>
    <w:p w:rsidR="006169CC" w:rsidRPr="00057094" w:rsidRDefault="006169CC" w:rsidP="006169CC">
      <w:pPr>
        <w:spacing w:after="0" w:line="240" w:lineRule="auto"/>
        <w:ind w:firstLine="567"/>
        <w:jc w:val="both"/>
        <w:rPr>
          <w:rFonts w:ascii="Times New Roman" w:hAnsi="Times New Roman" w:cs="Times New Roman"/>
          <w:sz w:val="28"/>
          <w:szCs w:val="28"/>
        </w:rPr>
      </w:pPr>
      <w:r w:rsidRPr="00057094">
        <w:rPr>
          <w:rFonts w:ascii="Times New Roman" w:hAnsi="Times New Roman" w:cs="Times New Roman"/>
          <w:sz w:val="28"/>
          <w:szCs w:val="28"/>
        </w:rPr>
        <w:t xml:space="preserve">С.Н. Катырин отметил активную работу ТПП РФ по совершенствованию </w:t>
      </w:r>
      <w:r w:rsidR="00051463">
        <w:rPr>
          <w:rFonts w:ascii="Times New Roman" w:hAnsi="Times New Roman" w:cs="Times New Roman"/>
          <w:sz w:val="28"/>
          <w:szCs w:val="28"/>
        </w:rPr>
        <w:t xml:space="preserve">в </w:t>
      </w:r>
      <w:r w:rsidRPr="00057094">
        <w:rPr>
          <w:rFonts w:ascii="Times New Roman" w:hAnsi="Times New Roman" w:cs="Times New Roman"/>
          <w:sz w:val="28"/>
          <w:szCs w:val="28"/>
        </w:rPr>
        <w:t>этой сфер</w:t>
      </w:r>
      <w:r w:rsidR="00051463">
        <w:rPr>
          <w:rFonts w:ascii="Times New Roman" w:hAnsi="Times New Roman" w:cs="Times New Roman"/>
          <w:sz w:val="28"/>
          <w:szCs w:val="28"/>
        </w:rPr>
        <w:t>е</w:t>
      </w:r>
      <w:r w:rsidRPr="00057094">
        <w:rPr>
          <w:rFonts w:ascii="Times New Roman" w:hAnsi="Times New Roman" w:cs="Times New Roman"/>
          <w:sz w:val="28"/>
          <w:szCs w:val="28"/>
        </w:rPr>
        <w:t xml:space="preserve"> и, в частности, сообщил о проведении масштабного опроса представителей бизнеса по вопросам дробления бизнеса. В нем приняли участие 469 компаний из 21 региона России, относящихся ко всем категориям бизнеса от «крупного» до «микро-бизнеса» и ведущих деятельность в различных областях: торговля, производство, строительство, перевозки, сельское хозяйство и др.</w:t>
      </w:r>
    </w:p>
    <w:p w:rsidR="00913558" w:rsidRDefault="006169CC" w:rsidP="006169CC">
      <w:pPr>
        <w:spacing w:after="0" w:line="240" w:lineRule="auto"/>
        <w:ind w:firstLine="567"/>
        <w:jc w:val="both"/>
        <w:rPr>
          <w:rFonts w:ascii="Times New Roman" w:hAnsi="Times New Roman" w:cs="Times New Roman"/>
          <w:sz w:val="28"/>
          <w:szCs w:val="28"/>
        </w:rPr>
      </w:pPr>
      <w:r w:rsidRPr="00057094">
        <w:rPr>
          <w:rFonts w:ascii="Times New Roman" w:hAnsi="Times New Roman" w:cs="Times New Roman"/>
          <w:sz w:val="28"/>
          <w:szCs w:val="28"/>
        </w:rPr>
        <w:t>Статистика ответов респондентов свидетельствует о том, что</w:t>
      </w:r>
      <w:r w:rsidR="003847C7">
        <w:rPr>
          <w:rFonts w:ascii="Times New Roman" w:hAnsi="Times New Roman" w:cs="Times New Roman"/>
          <w:sz w:val="28"/>
          <w:szCs w:val="28"/>
        </w:rPr>
        <w:t xml:space="preserve"> практически половина компаний</w:t>
      </w:r>
      <w:r w:rsidRPr="00057094">
        <w:rPr>
          <w:rFonts w:ascii="Times New Roman" w:hAnsi="Times New Roman" w:cs="Times New Roman"/>
          <w:sz w:val="28"/>
          <w:szCs w:val="28"/>
        </w:rPr>
        <w:t xml:space="preserve"> сталкивается с проблемой дробления бизнеса в своей практике. Больше 80% участников опроса считают, что сейчас отсутствует прозрачная и понятная система единых критериев «дробления бизнеса». </w:t>
      </w:r>
    </w:p>
    <w:p w:rsidR="0033648F" w:rsidRDefault="006169CC" w:rsidP="006169CC">
      <w:pPr>
        <w:spacing w:after="0" w:line="240" w:lineRule="auto"/>
        <w:ind w:firstLine="567"/>
        <w:jc w:val="both"/>
        <w:rPr>
          <w:rFonts w:ascii="Times New Roman" w:hAnsi="Times New Roman" w:cs="Times New Roman"/>
          <w:sz w:val="28"/>
          <w:szCs w:val="28"/>
        </w:rPr>
      </w:pPr>
      <w:r w:rsidRPr="00057094">
        <w:rPr>
          <w:rFonts w:ascii="Times New Roman" w:hAnsi="Times New Roman" w:cs="Times New Roman"/>
          <w:sz w:val="28"/>
          <w:szCs w:val="28"/>
        </w:rPr>
        <w:t>По результатам опроса можно уверенно сказать, что зачастую бизнес не понимает суть претензий налоговых органов, как и критерии оценки, которые применяются при выявлении схем дробления. По словам Президента ТПП РФ, необходимы выработка и отражение в законе именно системных подходов к вопросам «дробления бизнеса» и определение четких недвусмысленных критериев.</w:t>
      </w:r>
      <w:r w:rsidR="0016671E">
        <w:rPr>
          <w:rFonts w:ascii="Times New Roman" w:hAnsi="Times New Roman" w:cs="Times New Roman"/>
          <w:sz w:val="28"/>
          <w:szCs w:val="28"/>
        </w:rPr>
        <w:t xml:space="preserve"> </w:t>
      </w:r>
    </w:p>
    <w:p w:rsidR="006169CC" w:rsidRPr="00057094" w:rsidRDefault="0016671E" w:rsidP="006169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глава ТПП РФ затронул тему неналоговых платежей. </w:t>
      </w:r>
      <w:r w:rsidR="00913558">
        <w:rPr>
          <w:rFonts w:ascii="Times New Roman" w:hAnsi="Times New Roman" w:cs="Times New Roman"/>
          <w:sz w:val="28"/>
          <w:szCs w:val="28"/>
        </w:rPr>
        <w:t>Д</w:t>
      </w:r>
      <w:r w:rsidR="006169CC" w:rsidRPr="00057094">
        <w:rPr>
          <w:rFonts w:ascii="Times New Roman" w:hAnsi="Times New Roman" w:cs="Times New Roman"/>
          <w:sz w:val="28"/>
          <w:szCs w:val="28"/>
        </w:rPr>
        <w:t>о настоящего времени бизнес не застрахован от введения новых платежей на федеральном, региональном или муниципальном уровнях. Учитывая это, Палата выступает за введение на законодательном уровне единого реестра неналоговых платежей, который будет содержать всю информацию по каждому платежу, а также за введение запрета на взимание неналоговых платежей, которых нет в указанном реестре.</w:t>
      </w:r>
      <w:r w:rsidR="002C76D4">
        <w:rPr>
          <w:rFonts w:ascii="Times New Roman" w:hAnsi="Times New Roman" w:cs="Times New Roman"/>
          <w:sz w:val="28"/>
          <w:szCs w:val="28"/>
        </w:rPr>
        <w:t xml:space="preserve"> Соответствующая работа сейчас ведется ТПП РФ совместно с ВШЭ в рамках Экспертного совета при Правительстве РФ.</w:t>
      </w:r>
    </w:p>
    <w:p w:rsidR="006169CC" w:rsidRPr="00057094" w:rsidRDefault="006169CC" w:rsidP="006169CC">
      <w:pPr>
        <w:spacing w:after="0" w:line="240" w:lineRule="auto"/>
        <w:ind w:firstLine="567"/>
        <w:jc w:val="both"/>
        <w:rPr>
          <w:rFonts w:ascii="Times New Roman" w:hAnsi="Times New Roman" w:cs="Times New Roman"/>
          <w:sz w:val="28"/>
          <w:szCs w:val="28"/>
        </w:rPr>
      </w:pPr>
      <w:r w:rsidRPr="00057094">
        <w:rPr>
          <w:rFonts w:ascii="Times New Roman" w:hAnsi="Times New Roman" w:cs="Times New Roman"/>
          <w:sz w:val="28"/>
          <w:szCs w:val="28"/>
        </w:rPr>
        <w:t xml:space="preserve">Сергей Катырин отметил с позитивной стороны совместную работу Палаты и ФНС России по содействию реструктуризации задолженности и созданную для этих целей площадку – Фонд содействия реструктуризации долга. На площадке совместно с должниками и кредиторами происходит поиск оптимального решения, позволяющего сохранить бизнес и не уходить в процедуру банкротства. </w:t>
      </w:r>
    </w:p>
    <w:p w:rsidR="006169CC" w:rsidRPr="00057094" w:rsidRDefault="006169CC" w:rsidP="006169CC">
      <w:pPr>
        <w:spacing w:after="0" w:line="240" w:lineRule="auto"/>
        <w:ind w:firstLine="567"/>
        <w:jc w:val="both"/>
        <w:rPr>
          <w:rFonts w:ascii="Times New Roman" w:hAnsi="Times New Roman" w:cs="Times New Roman"/>
          <w:sz w:val="28"/>
          <w:szCs w:val="28"/>
        </w:rPr>
      </w:pPr>
      <w:r w:rsidRPr="00057094">
        <w:rPr>
          <w:rFonts w:ascii="Times New Roman" w:hAnsi="Times New Roman" w:cs="Times New Roman"/>
          <w:sz w:val="28"/>
          <w:szCs w:val="28"/>
        </w:rPr>
        <w:t xml:space="preserve">Сергей Катырин затронул </w:t>
      </w:r>
      <w:r w:rsidR="002C76D4">
        <w:rPr>
          <w:rFonts w:ascii="Times New Roman" w:hAnsi="Times New Roman" w:cs="Times New Roman"/>
          <w:sz w:val="28"/>
          <w:szCs w:val="28"/>
        </w:rPr>
        <w:t xml:space="preserve">и </w:t>
      </w:r>
      <w:r w:rsidRPr="00057094">
        <w:rPr>
          <w:rFonts w:ascii="Times New Roman" w:hAnsi="Times New Roman" w:cs="Times New Roman"/>
          <w:sz w:val="28"/>
          <w:szCs w:val="28"/>
        </w:rPr>
        <w:t xml:space="preserve">вопрос структурированности и сложности налогового законодательства. По его словам, некоторые статьи и их формулировки настолько сложны, что даже профессиональные бухгалтеры и аудиторы с первого раза могут не понять, что подразумевал законодатель, излагая ту или иную норму </w:t>
      </w:r>
      <w:r w:rsidR="00F458D1">
        <w:rPr>
          <w:rFonts w:ascii="Times New Roman" w:hAnsi="Times New Roman" w:cs="Times New Roman"/>
          <w:sz w:val="28"/>
          <w:szCs w:val="28"/>
        </w:rPr>
        <w:t>К</w:t>
      </w:r>
      <w:r w:rsidRPr="00057094">
        <w:rPr>
          <w:rFonts w:ascii="Times New Roman" w:hAnsi="Times New Roman" w:cs="Times New Roman"/>
          <w:sz w:val="28"/>
          <w:szCs w:val="28"/>
        </w:rPr>
        <w:t>одекса. Так, если представители крупного бизнеса содержат штат налоговых юристов и экономистов, то малый бизнес лишен подобной возможности.</w:t>
      </w:r>
    </w:p>
    <w:p w:rsidR="006169CC" w:rsidRPr="00057094" w:rsidRDefault="006169CC" w:rsidP="006169CC">
      <w:pPr>
        <w:spacing w:after="0" w:line="240" w:lineRule="auto"/>
        <w:ind w:firstLine="567"/>
        <w:jc w:val="both"/>
        <w:rPr>
          <w:rFonts w:ascii="Times New Roman" w:hAnsi="Times New Roman" w:cs="Times New Roman"/>
          <w:sz w:val="28"/>
          <w:szCs w:val="28"/>
        </w:rPr>
      </w:pPr>
      <w:r w:rsidRPr="00057094">
        <w:rPr>
          <w:rFonts w:ascii="Times New Roman" w:hAnsi="Times New Roman" w:cs="Times New Roman"/>
          <w:sz w:val="28"/>
          <w:szCs w:val="28"/>
        </w:rPr>
        <w:lastRenderedPageBreak/>
        <w:t xml:space="preserve">Учитывая это, Палата выступает за </w:t>
      </w:r>
      <w:r w:rsidR="00483B74">
        <w:rPr>
          <w:rFonts w:ascii="Times New Roman" w:hAnsi="Times New Roman" w:cs="Times New Roman"/>
          <w:sz w:val="28"/>
          <w:szCs w:val="28"/>
        </w:rPr>
        <w:t xml:space="preserve">разработку </w:t>
      </w:r>
      <w:r w:rsidRPr="00057094">
        <w:rPr>
          <w:rFonts w:ascii="Times New Roman" w:hAnsi="Times New Roman" w:cs="Times New Roman"/>
          <w:sz w:val="28"/>
          <w:szCs w:val="28"/>
        </w:rPr>
        <w:t xml:space="preserve">новой редакции Налогового кодекса </w:t>
      </w:r>
      <w:r w:rsidR="00483B74">
        <w:rPr>
          <w:rFonts w:ascii="Times New Roman" w:hAnsi="Times New Roman" w:cs="Times New Roman"/>
          <w:sz w:val="28"/>
          <w:szCs w:val="28"/>
        </w:rPr>
        <w:t xml:space="preserve">РФ </w:t>
      </w:r>
      <w:r w:rsidRPr="00057094">
        <w:rPr>
          <w:rFonts w:ascii="Times New Roman" w:hAnsi="Times New Roman" w:cs="Times New Roman"/>
          <w:sz w:val="28"/>
          <w:szCs w:val="28"/>
        </w:rPr>
        <w:t>в тесном взаимодействии государственных органов</w:t>
      </w:r>
      <w:r w:rsidR="00483B74">
        <w:rPr>
          <w:rFonts w:ascii="Times New Roman" w:hAnsi="Times New Roman" w:cs="Times New Roman"/>
          <w:sz w:val="28"/>
          <w:szCs w:val="28"/>
        </w:rPr>
        <w:t xml:space="preserve"> и</w:t>
      </w:r>
      <w:r w:rsidRPr="00057094">
        <w:rPr>
          <w:rFonts w:ascii="Times New Roman" w:hAnsi="Times New Roman" w:cs="Times New Roman"/>
          <w:sz w:val="28"/>
          <w:szCs w:val="28"/>
        </w:rPr>
        <w:t xml:space="preserve"> бизнеса. </w:t>
      </w:r>
    </w:p>
    <w:p w:rsidR="0023597E" w:rsidRDefault="0023597E" w:rsidP="0023597E">
      <w:pPr>
        <w:spacing w:after="0" w:line="240" w:lineRule="auto"/>
        <w:ind w:firstLine="567"/>
        <w:jc w:val="both"/>
        <w:rPr>
          <w:rFonts w:ascii="Times New Roman" w:hAnsi="Times New Roman" w:cs="Times New Roman"/>
          <w:sz w:val="28"/>
          <w:szCs w:val="28"/>
        </w:rPr>
      </w:pPr>
      <w:r w:rsidRPr="00D7463E">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D7463E">
        <w:rPr>
          <w:rFonts w:ascii="Times New Roman" w:hAnsi="Times New Roman" w:cs="Times New Roman"/>
          <w:sz w:val="28"/>
          <w:szCs w:val="28"/>
        </w:rPr>
        <w:t>ФНС</w:t>
      </w:r>
      <w:r>
        <w:rPr>
          <w:rFonts w:ascii="Times New Roman" w:hAnsi="Times New Roman" w:cs="Times New Roman"/>
          <w:sz w:val="28"/>
          <w:szCs w:val="28"/>
        </w:rPr>
        <w:t xml:space="preserve"> </w:t>
      </w:r>
      <w:r w:rsidRPr="00D7463E">
        <w:rPr>
          <w:rFonts w:ascii="Times New Roman" w:hAnsi="Times New Roman" w:cs="Times New Roman"/>
          <w:sz w:val="28"/>
          <w:szCs w:val="28"/>
        </w:rPr>
        <w:t>России</w:t>
      </w:r>
      <w:r>
        <w:rPr>
          <w:rFonts w:ascii="Times New Roman" w:hAnsi="Times New Roman" w:cs="Times New Roman"/>
          <w:sz w:val="28"/>
          <w:szCs w:val="28"/>
        </w:rPr>
        <w:t xml:space="preserve"> </w:t>
      </w:r>
      <w:r w:rsidRPr="00D7463E">
        <w:rPr>
          <w:rFonts w:ascii="Times New Roman" w:hAnsi="Times New Roman" w:cs="Times New Roman"/>
          <w:sz w:val="28"/>
          <w:szCs w:val="28"/>
        </w:rPr>
        <w:t>Даниил</w:t>
      </w:r>
      <w:r>
        <w:rPr>
          <w:rFonts w:ascii="Times New Roman" w:hAnsi="Times New Roman" w:cs="Times New Roman"/>
          <w:sz w:val="28"/>
          <w:szCs w:val="28"/>
        </w:rPr>
        <w:t> </w:t>
      </w:r>
      <w:r w:rsidRPr="00D7463E">
        <w:rPr>
          <w:rFonts w:ascii="Times New Roman" w:hAnsi="Times New Roman" w:cs="Times New Roman"/>
          <w:sz w:val="28"/>
          <w:szCs w:val="28"/>
        </w:rPr>
        <w:t>Егоров</w:t>
      </w:r>
      <w:r>
        <w:rPr>
          <w:rFonts w:ascii="Times New Roman" w:hAnsi="Times New Roman" w:cs="Times New Roman"/>
          <w:sz w:val="28"/>
          <w:szCs w:val="28"/>
        </w:rPr>
        <w:t xml:space="preserve"> </w:t>
      </w:r>
      <w:r w:rsidR="00F458D1">
        <w:rPr>
          <w:rFonts w:ascii="Times New Roman" w:hAnsi="Times New Roman" w:cs="Times New Roman"/>
          <w:sz w:val="28"/>
          <w:szCs w:val="28"/>
        </w:rPr>
        <w:t xml:space="preserve">в своем выступлении </w:t>
      </w:r>
      <w:r w:rsidR="00497F2D">
        <w:rPr>
          <w:rFonts w:ascii="Times New Roman" w:hAnsi="Times New Roman" w:cs="Times New Roman"/>
          <w:sz w:val="28"/>
          <w:szCs w:val="28"/>
        </w:rPr>
        <w:t xml:space="preserve">указал на </w:t>
      </w:r>
      <w:r w:rsidRPr="00D7463E">
        <w:rPr>
          <w:rFonts w:ascii="Times New Roman" w:hAnsi="Times New Roman" w:cs="Times New Roman"/>
          <w:sz w:val="28"/>
          <w:szCs w:val="28"/>
        </w:rPr>
        <w:t xml:space="preserve"> развити</w:t>
      </w:r>
      <w:r w:rsidR="00497F2D">
        <w:rPr>
          <w:rFonts w:ascii="Times New Roman" w:hAnsi="Times New Roman" w:cs="Times New Roman"/>
          <w:sz w:val="28"/>
          <w:szCs w:val="28"/>
        </w:rPr>
        <w:t>е</w:t>
      </w:r>
      <w:r w:rsidRPr="00D7463E">
        <w:rPr>
          <w:rFonts w:ascii="Times New Roman" w:hAnsi="Times New Roman" w:cs="Times New Roman"/>
          <w:sz w:val="28"/>
          <w:szCs w:val="28"/>
        </w:rPr>
        <w:t xml:space="preserve"> электронного документооборота для сокращения административных издержек бизнеса, </w:t>
      </w:r>
      <w:r w:rsidR="00497F2D">
        <w:rPr>
          <w:rFonts w:ascii="Times New Roman" w:hAnsi="Times New Roman" w:cs="Times New Roman"/>
          <w:sz w:val="28"/>
          <w:szCs w:val="28"/>
        </w:rPr>
        <w:t xml:space="preserve">рассказал </w:t>
      </w:r>
      <w:r w:rsidRPr="00D7463E">
        <w:rPr>
          <w:rFonts w:ascii="Times New Roman" w:hAnsi="Times New Roman" w:cs="Times New Roman"/>
          <w:sz w:val="28"/>
          <w:szCs w:val="28"/>
        </w:rPr>
        <w:t>о сервисе «Офис экспортера» для упрощенного подтверждения ставки НДС 0%, об эффектах внедрения единого налогового счета. Отдельно он коснулся вопроса истребования документов, отметив, что в 2022 году количество направленных налогоплательщикам требований снизилось на 25%, а в январе-сентябре текущего года – еще на 18%.</w:t>
      </w:r>
      <w:r>
        <w:rPr>
          <w:rFonts w:ascii="Times New Roman" w:hAnsi="Times New Roman" w:cs="Times New Roman"/>
          <w:sz w:val="28"/>
          <w:szCs w:val="28"/>
        </w:rPr>
        <w:t xml:space="preserve"> </w:t>
      </w:r>
    </w:p>
    <w:p w:rsidR="0023597E" w:rsidRPr="00200CFA" w:rsidRDefault="0023597E" w:rsidP="0023597E">
      <w:pPr>
        <w:spacing w:after="0" w:line="240" w:lineRule="auto"/>
        <w:ind w:firstLine="567"/>
        <w:jc w:val="both"/>
        <w:rPr>
          <w:rFonts w:ascii="Times New Roman" w:hAnsi="Times New Roman" w:cs="Times New Roman"/>
          <w:sz w:val="28"/>
          <w:szCs w:val="28"/>
        </w:rPr>
      </w:pPr>
      <w:r w:rsidRPr="00200CFA">
        <w:rPr>
          <w:rFonts w:ascii="Times New Roman" w:hAnsi="Times New Roman" w:cs="Times New Roman"/>
          <w:sz w:val="28"/>
          <w:szCs w:val="28"/>
        </w:rPr>
        <w:t xml:space="preserve">Даниил Егоров также </w:t>
      </w:r>
      <w:r w:rsidR="007A4265">
        <w:rPr>
          <w:rFonts w:ascii="Times New Roman" w:hAnsi="Times New Roman" w:cs="Times New Roman"/>
          <w:sz w:val="28"/>
          <w:szCs w:val="28"/>
        </w:rPr>
        <w:t>отметил</w:t>
      </w:r>
      <w:r w:rsidRPr="00200CFA">
        <w:rPr>
          <w:rFonts w:ascii="Times New Roman" w:hAnsi="Times New Roman" w:cs="Times New Roman"/>
          <w:sz w:val="28"/>
          <w:szCs w:val="28"/>
        </w:rPr>
        <w:t xml:space="preserve"> высокую </w:t>
      </w:r>
      <w:r>
        <w:rPr>
          <w:rFonts w:ascii="Times New Roman" w:hAnsi="Times New Roman" w:cs="Times New Roman"/>
          <w:sz w:val="28"/>
          <w:szCs w:val="28"/>
        </w:rPr>
        <w:t>значимость</w:t>
      </w:r>
      <w:r w:rsidRPr="00200CFA">
        <w:rPr>
          <w:rFonts w:ascii="Times New Roman" w:hAnsi="Times New Roman" w:cs="Times New Roman"/>
          <w:sz w:val="28"/>
          <w:szCs w:val="28"/>
        </w:rPr>
        <w:t xml:space="preserve"> «Площадки реструктуризации долга», </w:t>
      </w:r>
      <w:r w:rsidR="007A4265">
        <w:rPr>
          <w:rFonts w:ascii="Times New Roman" w:hAnsi="Times New Roman" w:cs="Times New Roman"/>
          <w:sz w:val="28"/>
          <w:szCs w:val="28"/>
        </w:rPr>
        <w:t>подчеркнув</w:t>
      </w:r>
      <w:r w:rsidRPr="00200CFA">
        <w:rPr>
          <w:rFonts w:ascii="Times New Roman" w:hAnsi="Times New Roman" w:cs="Times New Roman"/>
          <w:sz w:val="28"/>
          <w:szCs w:val="28"/>
        </w:rPr>
        <w:t>, что с начала ее работы</w:t>
      </w:r>
      <w:r w:rsidR="00BB2E59">
        <w:rPr>
          <w:rFonts w:ascii="Times New Roman" w:hAnsi="Times New Roman" w:cs="Times New Roman"/>
          <w:sz w:val="28"/>
          <w:szCs w:val="28"/>
        </w:rPr>
        <w:t xml:space="preserve"> было</w:t>
      </w:r>
      <w:r w:rsidRPr="00200CFA">
        <w:rPr>
          <w:rFonts w:ascii="Times New Roman" w:hAnsi="Times New Roman" w:cs="Times New Roman"/>
          <w:sz w:val="28"/>
          <w:szCs w:val="28"/>
        </w:rPr>
        <w:t xml:space="preserve"> предоставлено мер поддержки российским компаниям на сумму более 917 млрд. рублей, в том числе</w:t>
      </w:r>
      <w:r w:rsidR="002C76D4">
        <w:rPr>
          <w:rFonts w:ascii="Times New Roman" w:hAnsi="Times New Roman" w:cs="Times New Roman"/>
          <w:sz w:val="28"/>
          <w:szCs w:val="28"/>
        </w:rPr>
        <w:t xml:space="preserve">, </w:t>
      </w:r>
      <w:r w:rsidRPr="00200CFA">
        <w:rPr>
          <w:rFonts w:ascii="Times New Roman" w:hAnsi="Times New Roman" w:cs="Times New Roman"/>
          <w:sz w:val="28"/>
          <w:szCs w:val="28"/>
        </w:rPr>
        <w:t xml:space="preserve"> выданы рассрочки на 104 млрд. рублей, а мировых соглашений заключено на 34 млрд. рублей.</w:t>
      </w:r>
    </w:p>
    <w:p w:rsidR="0023597E" w:rsidRDefault="0023597E" w:rsidP="002359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руководитель ФНС России затронул тему единого </w:t>
      </w:r>
      <w:r w:rsidR="008873A7">
        <w:rPr>
          <w:rFonts w:ascii="Times New Roman" w:hAnsi="Times New Roman" w:cs="Times New Roman"/>
          <w:sz w:val="28"/>
          <w:szCs w:val="28"/>
        </w:rPr>
        <w:t>налогового</w:t>
      </w:r>
      <w:r>
        <w:rPr>
          <w:rFonts w:ascii="Times New Roman" w:hAnsi="Times New Roman" w:cs="Times New Roman"/>
          <w:sz w:val="28"/>
          <w:szCs w:val="28"/>
        </w:rPr>
        <w:t xml:space="preserve"> счета, сообщив, что по сравнению с началом его функционирования наблюдается ощутимый</w:t>
      </w:r>
      <w:r w:rsidR="002C76D4">
        <w:rPr>
          <w:rFonts w:ascii="Times New Roman" w:hAnsi="Times New Roman" w:cs="Times New Roman"/>
          <w:sz w:val="28"/>
          <w:szCs w:val="28"/>
        </w:rPr>
        <w:t xml:space="preserve"> прогресс: значительно сокращены</w:t>
      </w:r>
      <w:r>
        <w:rPr>
          <w:rFonts w:ascii="Times New Roman" w:hAnsi="Times New Roman" w:cs="Times New Roman"/>
          <w:sz w:val="28"/>
          <w:szCs w:val="28"/>
        </w:rPr>
        <w:t xml:space="preserve"> </w:t>
      </w:r>
      <w:r w:rsidR="002C76D4">
        <w:rPr>
          <w:rFonts w:ascii="Times New Roman" w:hAnsi="Times New Roman" w:cs="Times New Roman"/>
          <w:sz w:val="28"/>
          <w:szCs w:val="28"/>
        </w:rPr>
        <w:t>издержки</w:t>
      </w:r>
      <w:r>
        <w:rPr>
          <w:rFonts w:ascii="Times New Roman" w:hAnsi="Times New Roman" w:cs="Times New Roman"/>
          <w:sz w:val="28"/>
          <w:szCs w:val="28"/>
        </w:rPr>
        <w:t>, связанны</w:t>
      </w:r>
      <w:r w:rsidR="00B777ED">
        <w:rPr>
          <w:rFonts w:ascii="Times New Roman" w:hAnsi="Times New Roman" w:cs="Times New Roman"/>
          <w:sz w:val="28"/>
          <w:szCs w:val="28"/>
        </w:rPr>
        <w:t>е</w:t>
      </w:r>
      <w:r>
        <w:rPr>
          <w:rFonts w:ascii="Times New Roman" w:hAnsi="Times New Roman" w:cs="Times New Roman"/>
          <w:sz w:val="28"/>
          <w:szCs w:val="28"/>
        </w:rPr>
        <w:t xml:space="preserve"> с истребованием налоговой отчетности. </w:t>
      </w:r>
      <w:r w:rsidR="00B777ED">
        <w:rPr>
          <w:rFonts w:ascii="Times New Roman" w:hAnsi="Times New Roman" w:cs="Times New Roman"/>
          <w:sz w:val="28"/>
          <w:szCs w:val="28"/>
        </w:rPr>
        <w:t>В</w:t>
      </w:r>
      <w:r>
        <w:rPr>
          <w:rFonts w:ascii="Times New Roman" w:hAnsi="Times New Roman" w:cs="Times New Roman"/>
          <w:sz w:val="28"/>
          <w:szCs w:val="28"/>
        </w:rPr>
        <w:t xml:space="preserve"> 24 раза снижены суммы невыясненных налоговых платежей, количество должников (ю</w:t>
      </w:r>
      <w:r w:rsidR="003874A8">
        <w:rPr>
          <w:rFonts w:ascii="Times New Roman" w:hAnsi="Times New Roman" w:cs="Times New Roman"/>
          <w:sz w:val="28"/>
          <w:szCs w:val="28"/>
        </w:rPr>
        <w:t>ридических лиц) сокращено на 54 </w:t>
      </w:r>
      <w:r>
        <w:rPr>
          <w:rFonts w:ascii="Times New Roman" w:hAnsi="Times New Roman" w:cs="Times New Roman"/>
          <w:sz w:val="28"/>
          <w:szCs w:val="28"/>
        </w:rPr>
        <w:t>процента, а количество уведомлений с ошибками сокращено с 13 до 3 процентов.</w:t>
      </w:r>
    </w:p>
    <w:p w:rsidR="0023597E" w:rsidRPr="00D7463E" w:rsidRDefault="0023597E" w:rsidP="002359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Отдельно Даниил Егоров затронул некоторые вопросы института налоговых уведомлений, сообщив, что </w:t>
      </w:r>
      <w:r w:rsidR="00A25D66">
        <w:rPr>
          <w:rFonts w:ascii="Times New Roman" w:hAnsi="Times New Roman" w:cs="Times New Roman"/>
          <w:sz w:val="28"/>
          <w:szCs w:val="28"/>
        </w:rPr>
        <w:t>в настоящее время</w:t>
      </w:r>
      <w:r>
        <w:rPr>
          <w:rFonts w:ascii="Times New Roman" w:hAnsi="Times New Roman" w:cs="Times New Roman"/>
          <w:sz w:val="28"/>
          <w:szCs w:val="28"/>
        </w:rPr>
        <w:t xml:space="preserve"> проводится работа по упрощению взаимодействия ФНС России и бизнеса путем создания экспериментальных групп налогоплательщиков, данные которых объединены с данными налоговой службы напрямую через </w:t>
      </w:r>
      <w:r>
        <w:rPr>
          <w:rFonts w:ascii="Times New Roman" w:hAnsi="Times New Roman" w:cs="Times New Roman"/>
          <w:sz w:val="28"/>
          <w:szCs w:val="28"/>
          <w:lang w:val="en-US"/>
        </w:rPr>
        <w:t>ERP</w:t>
      </w:r>
      <w:r>
        <w:rPr>
          <w:rFonts w:ascii="Times New Roman" w:hAnsi="Times New Roman" w:cs="Times New Roman"/>
          <w:sz w:val="28"/>
          <w:szCs w:val="28"/>
        </w:rPr>
        <w:t xml:space="preserve">-системы компаний. По словам </w:t>
      </w:r>
      <w:r w:rsidR="001C31F2">
        <w:rPr>
          <w:rFonts w:ascii="Times New Roman" w:hAnsi="Times New Roman" w:cs="Times New Roman"/>
          <w:sz w:val="28"/>
          <w:szCs w:val="28"/>
        </w:rPr>
        <w:t xml:space="preserve">руководителя </w:t>
      </w:r>
      <w:r w:rsidR="00DD5BBB">
        <w:rPr>
          <w:rFonts w:ascii="Times New Roman" w:hAnsi="Times New Roman" w:cs="Times New Roman"/>
          <w:sz w:val="28"/>
          <w:szCs w:val="28"/>
        </w:rPr>
        <w:t>ФНС </w:t>
      </w:r>
      <w:r w:rsidR="001C31F2">
        <w:rPr>
          <w:rFonts w:ascii="Times New Roman" w:hAnsi="Times New Roman" w:cs="Times New Roman"/>
          <w:sz w:val="28"/>
          <w:szCs w:val="28"/>
        </w:rPr>
        <w:t>России</w:t>
      </w:r>
      <w:r>
        <w:rPr>
          <w:rFonts w:ascii="Times New Roman" w:hAnsi="Times New Roman" w:cs="Times New Roman"/>
          <w:sz w:val="28"/>
          <w:szCs w:val="28"/>
        </w:rPr>
        <w:t>, визуализации данных, которые были бы понятны и адаптивны для пользователей</w:t>
      </w:r>
      <w:r w:rsidR="002C76D4">
        <w:rPr>
          <w:rFonts w:ascii="Times New Roman" w:hAnsi="Times New Roman" w:cs="Times New Roman"/>
          <w:sz w:val="28"/>
          <w:szCs w:val="28"/>
        </w:rPr>
        <w:t>,</w:t>
      </w:r>
      <w:r>
        <w:rPr>
          <w:rFonts w:ascii="Times New Roman" w:hAnsi="Times New Roman" w:cs="Times New Roman"/>
          <w:sz w:val="28"/>
          <w:szCs w:val="28"/>
        </w:rPr>
        <w:t xml:space="preserve"> – является одним из приоритетных направлений деятельности ФНС России.</w:t>
      </w:r>
    </w:p>
    <w:p w:rsidR="006169CC" w:rsidRPr="00057094" w:rsidRDefault="006169CC" w:rsidP="00D7463E">
      <w:pPr>
        <w:spacing w:after="0" w:line="240" w:lineRule="auto"/>
        <w:ind w:firstLine="567"/>
        <w:jc w:val="both"/>
        <w:rPr>
          <w:rFonts w:ascii="Times New Roman" w:hAnsi="Times New Roman" w:cs="Times New Roman"/>
          <w:sz w:val="28"/>
          <w:szCs w:val="28"/>
        </w:rPr>
      </w:pPr>
      <w:proofErr w:type="gramStart"/>
      <w:r w:rsidRPr="00A7058F">
        <w:rPr>
          <w:rFonts w:ascii="Times New Roman" w:hAnsi="Times New Roman" w:cs="Times New Roman"/>
          <w:sz w:val="28"/>
          <w:szCs w:val="28"/>
        </w:rPr>
        <w:t xml:space="preserve">На пленарном заседании выступили также Заместитель председателя Комитета </w:t>
      </w:r>
      <w:r w:rsidR="00D30CBE">
        <w:rPr>
          <w:rFonts w:ascii="Times New Roman" w:hAnsi="Times New Roman" w:cs="Times New Roman"/>
          <w:sz w:val="28"/>
          <w:szCs w:val="28"/>
        </w:rPr>
        <w:t>Государственной Думы</w:t>
      </w:r>
      <w:r w:rsidRPr="00A7058F">
        <w:rPr>
          <w:rFonts w:ascii="Times New Roman" w:hAnsi="Times New Roman" w:cs="Times New Roman"/>
          <w:sz w:val="28"/>
          <w:szCs w:val="28"/>
        </w:rPr>
        <w:t xml:space="preserve"> по экономической политик</w:t>
      </w:r>
      <w:r w:rsidR="00B777ED">
        <w:rPr>
          <w:rFonts w:ascii="Times New Roman" w:hAnsi="Times New Roman" w:cs="Times New Roman"/>
          <w:sz w:val="28"/>
          <w:szCs w:val="28"/>
        </w:rPr>
        <w:t>е Артем Кирьянов, Председатель Э</w:t>
      </w:r>
      <w:r w:rsidRPr="00A7058F">
        <w:rPr>
          <w:rFonts w:ascii="Times New Roman" w:hAnsi="Times New Roman" w:cs="Times New Roman"/>
          <w:sz w:val="28"/>
          <w:szCs w:val="28"/>
        </w:rPr>
        <w:t xml:space="preserve">кспертного совета по налоговому и таможенному законодательству </w:t>
      </w:r>
      <w:r w:rsidR="00D30CBE">
        <w:rPr>
          <w:rFonts w:ascii="Times New Roman" w:hAnsi="Times New Roman" w:cs="Times New Roman"/>
          <w:sz w:val="28"/>
          <w:szCs w:val="28"/>
        </w:rPr>
        <w:t>Государственной Думы</w:t>
      </w:r>
      <w:r w:rsidR="00D30CBE" w:rsidRPr="00A7058F">
        <w:rPr>
          <w:rFonts w:ascii="Times New Roman" w:hAnsi="Times New Roman" w:cs="Times New Roman"/>
          <w:sz w:val="28"/>
          <w:szCs w:val="28"/>
        </w:rPr>
        <w:t xml:space="preserve"> </w:t>
      </w:r>
      <w:r w:rsidRPr="00A7058F">
        <w:rPr>
          <w:rFonts w:ascii="Times New Roman" w:hAnsi="Times New Roman" w:cs="Times New Roman"/>
          <w:sz w:val="28"/>
          <w:szCs w:val="28"/>
        </w:rPr>
        <w:t>Михаил Орлов, управляющий партнер компании «Правовой и налоговый менеджмент</w:t>
      </w:r>
      <w:r w:rsidR="00B777ED">
        <w:rPr>
          <w:rFonts w:ascii="Times New Roman" w:hAnsi="Times New Roman" w:cs="Times New Roman"/>
          <w:sz w:val="28"/>
          <w:szCs w:val="28"/>
        </w:rPr>
        <w:t xml:space="preserve">», Руководитель рабочей группы по управлению налоговыми рисками Экспертного Совета ТПП РФ по совершенствованию налогового законодательства и правоприменительной практики </w:t>
      </w:r>
      <w:r w:rsidR="00D30CBE">
        <w:rPr>
          <w:rFonts w:ascii="Times New Roman" w:hAnsi="Times New Roman" w:cs="Times New Roman"/>
          <w:sz w:val="28"/>
          <w:szCs w:val="28"/>
        </w:rPr>
        <w:t xml:space="preserve">Василий </w:t>
      </w:r>
      <w:proofErr w:type="spellStart"/>
      <w:r w:rsidR="00D30CBE">
        <w:rPr>
          <w:rFonts w:ascii="Times New Roman" w:hAnsi="Times New Roman" w:cs="Times New Roman"/>
          <w:sz w:val="28"/>
          <w:szCs w:val="28"/>
        </w:rPr>
        <w:t>Ваюкин</w:t>
      </w:r>
      <w:proofErr w:type="spellEnd"/>
      <w:r w:rsidR="00D30CBE">
        <w:rPr>
          <w:rFonts w:ascii="Times New Roman" w:hAnsi="Times New Roman" w:cs="Times New Roman"/>
          <w:sz w:val="28"/>
          <w:szCs w:val="28"/>
        </w:rPr>
        <w:t xml:space="preserve"> и др.</w:t>
      </w:r>
      <w:proofErr w:type="gramEnd"/>
    </w:p>
    <w:p w:rsidR="006169CC" w:rsidRPr="00057094" w:rsidRDefault="006169CC" w:rsidP="006169CC">
      <w:pPr>
        <w:spacing w:after="0" w:line="240" w:lineRule="auto"/>
        <w:ind w:firstLine="567"/>
        <w:jc w:val="both"/>
        <w:rPr>
          <w:rFonts w:ascii="Times New Roman" w:hAnsi="Times New Roman" w:cs="Times New Roman"/>
          <w:sz w:val="28"/>
          <w:szCs w:val="28"/>
        </w:rPr>
      </w:pPr>
      <w:r w:rsidRPr="00057094">
        <w:rPr>
          <w:rFonts w:ascii="Times New Roman" w:hAnsi="Times New Roman" w:cs="Times New Roman"/>
          <w:sz w:val="28"/>
          <w:szCs w:val="28"/>
        </w:rPr>
        <w:t>Рекомендации Форума</w:t>
      </w:r>
      <w:r w:rsidR="00A7058F">
        <w:rPr>
          <w:rFonts w:ascii="Times New Roman" w:hAnsi="Times New Roman" w:cs="Times New Roman"/>
          <w:sz w:val="28"/>
          <w:szCs w:val="28"/>
        </w:rPr>
        <w:t xml:space="preserve"> будут</w:t>
      </w:r>
      <w:r w:rsidRPr="00057094">
        <w:rPr>
          <w:rFonts w:ascii="Times New Roman" w:hAnsi="Times New Roman" w:cs="Times New Roman"/>
          <w:sz w:val="28"/>
          <w:szCs w:val="28"/>
        </w:rPr>
        <w:t xml:space="preserve"> </w:t>
      </w:r>
      <w:r w:rsidR="002C76D4">
        <w:rPr>
          <w:rFonts w:ascii="Times New Roman" w:hAnsi="Times New Roman" w:cs="Times New Roman"/>
          <w:sz w:val="28"/>
          <w:szCs w:val="28"/>
        </w:rPr>
        <w:t xml:space="preserve">в ближайшее время </w:t>
      </w:r>
      <w:r w:rsidRPr="00057094">
        <w:rPr>
          <w:rFonts w:ascii="Times New Roman" w:hAnsi="Times New Roman" w:cs="Times New Roman"/>
          <w:sz w:val="28"/>
          <w:szCs w:val="28"/>
        </w:rPr>
        <w:t>направлены в заинтересованные органы государственной власти.</w:t>
      </w:r>
    </w:p>
    <w:p w:rsidR="006169CC" w:rsidRDefault="006169CC" w:rsidP="006169CC">
      <w:pPr>
        <w:spacing w:after="0" w:line="240" w:lineRule="auto"/>
        <w:ind w:firstLine="567"/>
        <w:jc w:val="both"/>
        <w:rPr>
          <w:rFonts w:ascii="Times New Roman" w:eastAsia="Calibri" w:hAnsi="Times New Roman" w:cs="Times New Roman"/>
          <w:sz w:val="28"/>
          <w:szCs w:val="28"/>
        </w:rPr>
      </w:pPr>
    </w:p>
    <w:p w:rsidR="006169CC" w:rsidRPr="00121F39" w:rsidRDefault="006169CC" w:rsidP="00E71E3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Закон о ф</w:t>
      </w:r>
      <w:r w:rsidRPr="00121F39">
        <w:rPr>
          <w:rFonts w:ascii="Times New Roman" w:eastAsia="Calibri" w:hAnsi="Times New Roman" w:cs="Times New Roman"/>
          <w:b/>
          <w:sz w:val="28"/>
          <w:szCs w:val="28"/>
        </w:rPr>
        <w:t>едеральн</w:t>
      </w:r>
      <w:r>
        <w:rPr>
          <w:rFonts w:ascii="Times New Roman" w:eastAsia="Calibri" w:hAnsi="Times New Roman" w:cs="Times New Roman"/>
          <w:b/>
          <w:sz w:val="28"/>
          <w:szCs w:val="28"/>
        </w:rPr>
        <w:t>ом</w:t>
      </w:r>
      <w:r w:rsidRPr="00121F39">
        <w:rPr>
          <w:rFonts w:ascii="Times New Roman" w:eastAsia="Calibri" w:hAnsi="Times New Roman" w:cs="Times New Roman"/>
          <w:b/>
          <w:sz w:val="28"/>
          <w:szCs w:val="28"/>
        </w:rPr>
        <w:t xml:space="preserve"> бюджет</w:t>
      </w:r>
      <w:r>
        <w:rPr>
          <w:rFonts w:ascii="Times New Roman" w:eastAsia="Calibri" w:hAnsi="Times New Roman" w:cs="Times New Roman"/>
          <w:b/>
          <w:sz w:val="28"/>
          <w:szCs w:val="28"/>
        </w:rPr>
        <w:t>е</w:t>
      </w:r>
      <w:r w:rsidRPr="00121F39">
        <w:rPr>
          <w:rFonts w:ascii="Times New Roman" w:eastAsia="Calibri" w:hAnsi="Times New Roman" w:cs="Times New Roman"/>
          <w:b/>
          <w:sz w:val="28"/>
          <w:szCs w:val="28"/>
        </w:rPr>
        <w:t xml:space="preserve"> на 2024 год принят в первом чтении</w:t>
      </w:r>
    </w:p>
    <w:p w:rsidR="006169CC" w:rsidRDefault="006169CC" w:rsidP="006169CC">
      <w:pPr>
        <w:spacing w:after="0" w:line="240" w:lineRule="auto"/>
        <w:ind w:firstLine="567"/>
        <w:rPr>
          <w:rFonts w:ascii="Times New Roman" w:eastAsia="Calibri" w:hAnsi="Times New Roman" w:cs="Times New Roman"/>
          <w:sz w:val="28"/>
          <w:szCs w:val="28"/>
        </w:rPr>
      </w:pPr>
    </w:p>
    <w:p w:rsidR="006169CC" w:rsidRPr="00EF2200" w:rsidRDefault="006169CC" w:rsidP="006169CC">
      <w:pPr>
        <w:spacing w:after="0" w:line="240" w:lineRule="auto"/>
        <w:ind w:firstLine="567"/>
        <w:jc w:val="both"/>
        <w:rPr>
          <w:rFonts w:ascii="Times New Roman" w:hAnsi="Times New Roman" w:cs="Times New Roman"/>
          <w:sz w:val="28"/>
          <w:szCs w:val="28"/>
        </w:rPr>
      </w:pPr>
      <w:r w:rsidRPr="00F377A4">
        <w:rPr>
          <w:rFonts w:ascii="Times New Roman" w:hAnsi="Times New Roman" w:cs="Times New Roman"/>
          <w:b/>
          <w:sz w:val="28"/>
          <w:szCs w:val="28"/>
        </w:rPr>
        <w:t>26 октября</w:t>
      </w:r>
      <w:r>
        <w:rPr>
          <w:rFonts w:ascii="Times New Roman" w:hAnsi="Times New Roman" w:cs="Times New Roman"/>
          <w:sz w:val="28"/>
          <w:szCs w:val="28"/>
        </w:rPr>
        <w:t xml:space="preserve"> </w:t>
      </w:r>
      <w:r w:rsidR="0048687B">
        <w:rPr>
          <w:rFonts w:ascii="Times New Roman" w:hAnsi="Times New Roman" w:cs="Times New Roman"/>
          <w:sz w:val="28"/>
          <w:szCs w:val="28"/>
        </w:rPr>
        <w:t>Государственной Думой</w:t>
      </w:r>
      <w:r>
        <w:rPr>
          <w:rFonts w:ascii="Times New Roman" w:hAnsi="Times New Roman" w:cs="Times New Roman"/>
          <w:sz w:val="28"/>
          <w:szCs w:val="28"/>
        </w:rPr>
        <w:t xml:space="preserve"> в первом чтении принят проект федерального закона </w:t>
      </w:r>
      <w:r w:rsidRPr="00622949">
        <w:rPr>
          <w:rFonts w:ascii="Times New Roman" w:hAnsi="Times New Roman" w:cs="Times New Roman"/>
          <w:sz w:val="28"/>
          <w:szCs w:val="28"/>
        </w:rPr>
        <w:t xml:space="preserve">№ 448554-8 </w:t>
      </w:r>
      <w:r>
        <w:rPr>
          <w:rFonts w:ascii="Times New Roman" w:hAnsi="Times New Roman" w:cs="Times New Roman"/>
          <w:sz w:val="28"/>
          <w:szCs w:val="28"/>
        </w:rPr>
        <w:t>«</w:t>
      </w:r>
      <w:r w:rsidRPr="00622949">
        <w:rPr>
          <w:rFonts w:ascii="Times New Roman" w:hAnsi="Times New Roman" w:cs="Times New Roman"/>
          <w:sz w:val="28"/>
          <w:szCs w:val="28"/>
        </w:rPr>
        <w:t>О федеральном бюджете на 2024 год и на плановый период 2025 и 2026 годов</w:t>
      </w:r>
      <w:r>
        <w:rPr>
          <w:rFonts w:ascii="Times New Roman" w:hAnsi="Times New Roman" w:cs="Times New Roman"/>
          <w:sz w:val="28"/>
          <w:szCs w:val="28"/>
        </w:rPr>
        <w:t>»</w:t>
      </w:r>
      <w:r w:rsidR="001C24FA">
        <w:rPr>
          <w:rFonts w:ascii="Times New Roman" w:hAnsi="Times New Roman" w:cs="Times New Roman"/>
          <w:sz w:val="28"/>
          <w:szCs w:val="28"/>
        </w:rPr>
        <w:t xml:space="preserve">. Он </w:t>
      </w:r>
      <w:r w:rsidRPr="00EF2200">
        <w:rPr>
          <w:rFonts w:ascii="Times New Roman" w:hAnsi="Times New Roman" w:cs="Times New Roman"/>
          <w:sz w:val="28"/>
          <w:szCs w:val="28"/>
        </w:rPr>
        <w:t xml:space="preserve">содержит основные характеристики проекта бюджета на 2024 год и на плановый период 2025 и 2026 годов, которые </w:t>
      </w:r>
      <w:r w:rsidRPr="00EF2200">
        <w:rPr>
          <w:rFonts w:ascii="Times New Roman" w:hAnsi="Times New Roman" w:cs="Times New Roman"/>
          <w:sz w:val="28"/>
          <w:szCs w:val="28"/>
        </w:rPr>
        <w:lastRenderedPageBreak/>
        <w:t>базируются на основных показателях прогноза социально-экономического развития Российской Федерации на 2024 год и</w:t>
      </w:r>
      <w:r w:rsidR="003874A8">
        <w:rPr>
          <w:rFonts w:ascii="Times New Roman" w:hAnsi="Times New Roman" w:cs="Times New Roman"/>
          <w:sz w:val="28"/>
          <w:szCs w:val="28"/>
        </w:rPr>
        <w:t xml:space="preserve"> на плановый период 2025 и 2022 </w:t>
      </w:r>
      <w:r w:rsidRPr="00EF2200">
        <w:rPr>
          <w:rFonts w:ascii="Times New Roman" w:hAnsi="Times New Roman" w:cs="Times New Roman"/>
          <w:sz w:val="28"/>
          <w:szCs w:val="28"/>
        </w:rPr>
        <w:t>годов.</w:t>
      </w:r>
    </w:p>
    <w:p w:rsidR="006169CC" w:rsidRPr="00121F39" w:rsidRDefault="006169CC" w:rsidP="006169CC">
      <w:pPr>
        <w:spacing w:after="0" w:line="240" w:lineRule="auto"/>
        <w:ind w:firstLine="567"/>
        <w:jc w:val="both"/>
        <w:rPr>
          <w:rFonts w:ascii="Times New Roman" w:hAnsi="Times New Roman" w:cs="Times New Roman"/>
          <w:sz w:val="28"/>
          <w:szCs w:val="28"/>
        </w:rPr>
      </w:pPr>
      <w:r w:rsidRPr="00121F39">
        <w:rPr>
          <w:rFonts w:ascii="Times New Roman" w:hAnsi="Times New Roman" w:cs="Times New Roman"/>
          <w:sz w:val="28"/>
          <w:szCs w:val="28"/>
        </w:rPr>
        <w:t>13 октября</w:t>
      </w:r>
      <w:r w:rsidRPr="000C0F8C">
        <w:rPr>
          <w:rFonts w:ascii="Times New Roman" w:hAnsi="Times New Roman" w:cs="Times New Roman"/>
          <w:sz w:val="28"/>
          <w:szCs w:val="28"/>
        </w:rPr>
        <w:t xml:space="preserve"> </w:t>
      </w:r>
      <w:r w:rsidR="001C24FA">
        <w:rPr>
          <w:rFonts w:ascii="Times New Roman" w:hAnsi="Times New Roman" w:cs="Times New Roman"/>
          <w:sz w:val="28"/>
          <w:szCs w:val="28"/>
        </w:rPr>
        <w:t>ТПП России направила П</w:t>
      </w:r>
      <w:r w:rsidRPr="00121F39">
        <w:rPr>
          <w:rFonts w:ascii="Times New Roman" w:hAnsi="Times New Roman" w:cs="Times New Roman"/>
          <w:sz w:val="28"/>
          <w:szCs w:val="28"/>
        </w:rPr>
        <w:t xml:space="preserve">редседателю Комитета </w:t>
      </w:r>
      <w:r w:rsidR="00E71E32">
        <w:rPr>
          <w:rFonts w:ascii="Times New Roman" w:hAnsi="Times New Roman" w:cs="Times New Roman"/>
          <w:sz w:val="28"/>
          <w:szCs w:val="28"/>
        </w:rPr>
        <w:t>Государственной Думы</w:t>
      </w:r>
      <w:r w:rsidR="00E71E32" w:rsidRPr="00A7058F">
        <w:rPr>
          <w:rFonts w:ascii="Times New Roman" w:hAnsi="Times New Roman" w:cs="Times New Roman"/>
          <w:sz w:val="28"/>
          <w:szCs w:val="28"/>
        </w:rPr>
        <w:t xml:space="preserve"> </w:t>
      </w:r>
      <w:r w:rsidRPr="00121F39">
        <w:rPr>
          <w:rFonts w:ascii="Times New Roman" w:hAnsi="Times New Roman" w:cs="Times New Roman"/>
          <w:sz w:val="28"/>
          <w:szCs w:val="28"/>
        </w:rPr>
        <w:t>по бюджету и налогам А.М. Макарову заключение по законопроекту.</w:t>
      </w:r>
      <w:r w:rsidR="00B777ED">
        <w:rPr>
          <w:rFonts w:ascii="Times New Roman" w:hAnsi="Times New Roman" w:cs="Times New Roman"/>
          <w:sz w:val="28"/>
          <w:szCs w:val="28"/>
        </w:rPr>
        <w:t xml:space="preserve"> </w:t>
      </w:r>
      <w:r w:rsidRPr="00121F39">
        <w:rPr>
          <w:rFonts w:ascii="Times New Roman" w:hAnsi="Times New Roman" w:cs="Times New Roman"/>
          <w:sz w:val="28"/>
          <w:szCs w:val="28"/>
        </w:rPr>
        <w:t xml:space="preserve">Палата поддержала законопроект и выразила позицию по тематическим разделам бюджета: малое и среднее предпринимательство; специализированное машиностроение; социальная политика; развитие транспортной системы и перевозок, а также по другим разделам. </w:t>
      </w:r>
    </w:p>
    <w:p w:rsidR="006169CC" w:rsidRPr="00121F39" w:rsidRDefault="006169CC" w:rsidP="006169CC">
      <w:pPr>
        <w:spacing w:after="0" w:line="240" w:lineRule="auto"/>
        <w:ind w:firstLine="567"/>
        <w:jc w:val="both"/>
        <w:rPr>
          <w:rFonts w:ascii="Times New Roman" w:hAnsi="Times New Roman" w:cs="Times New Roman"/>
          <w:sz w:val="28"/>
          <w:szCs w:val="28"/>
        </w:rPr>
      </w:pPr>
      <w:r w:rsidRPr="00121F39">
        <w:rPr>
          <w:rFonts w:ascii="Times New Roman" w:hAnsi="Times New Roman" w:cs="Times New Roman"/>
          <w:sz w:val="28"/>
          <w:szCs w:val="28"/>
        </w:rPr>
        <w:t>Особое внимание обращено на существенное сокращение расходов по многим гос</w:t>
      </w:r>
      <w:r w:rsidR="003B4BDF">
        <w:rPr>
          <w:rFonts w:ascii="Times New Roman" w:hAnsi="Times New Roman" w:cs="Times New Roman"/>
          <w:sz w:val="28"/>
          <w:szCs w:val="28"/>
        </w:rPr>
        <w:t xml:space="preserve">ударственным </w:t>
      </w:r>
      <w:r w:rsidRPr="00121F39">
        <w:rPr>
          <w:rFonts w:ascii="Times New Roman" w:hAnsi="Times New Roman" w:cs="Times New Roman"/>
          <w:sz w:val="28"/>
          <w:szCs w:val="28"/>
        </w:rPr>
        <w:t xml:space="preserve">программам, направленным на развитие предпринимательства. Предложено пересмотреть планируемые расходы в сторону увеличения с тем, чтобы сохранить их на уровне, заложенном в </w:t>
      </w:r>
      <w:r w:rsidR="009A75F1">
        <w:rPr>
          <w:rFonts w:ascii="Times New Roman" w:hAnsi="Times New Roman" w:cs="Times New Roman"/>
          <w:sz w:val="28"/>
          <w:szCs w:val="28"/>
        </w:rPr>
        <w:t>проектировках бюджета ранее</w:t>
      </w:r>
      <w:r w:rsidRPr="00121F39">
        <w:rPr>
          <w:rFonts w:ascii="Times New Roman" w:hAnsi="Times New Roman" w:cs="Times New Roman"/>
          <w:sz w:val="28"/>
          <w:szCs w:val="28"/>
        </w:rPr>
        <w:t>.</w:t>
      </w:r>
    </w:p>
    <w:p w:rsidR="006169CC" w:rsidRDefault="006169CC" w:rsidP="006169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 октября Палатой подготовлены поправки ко второму чтению законопроекта.</w:t>
      </w:r>
      <w:r w:rsidRPr="00E837B2">
        <w:rPr>
          <w:rFonts w:ascii="Times New Roman" w:hAnsi="Times New Roman" w:cs="Times New Roman"/>
          <w:sz w:val="28"/>
          <w:szCs w:val="28"/>
        </w:rPr>
        <w:t xml:space="preserve"> </w:t>
      </w:r>
      <w:r w:rsidR="003B4BDF">
        <w:rPr>
          <w:rFonts w:ascii="Times New Roman" w:hAnsi="Times New Roman" w:cs="Times New Roman"/>
          <w:sz w:val="28"/>
          <w:szCs w:val="28"/>
        </w:rPr>
        <w:t xml:space="preserve">Ими, </w:t>
      </w:r>
      <w:r w:rsidRPr="00E837B2">
        <w:rPr>
          <w:rFonts w:ascii="Times New Roman" w:hAnsi="Times New Roman" w:cs="Times New Roman"/>
          <w:sz w:val="28"/>
          <w:szCs w:val="28"/>
        </w:rPr>
        <w:t>в частности, предлагается увеличить в 2024-2026 годах субсидии организациям специализированного машиностроения, производителям сельскохозяйственной техники, компаниям, эксплуатирующим гражданские суда водного транспорта</w:t>
      </w:r>
      <w:r>
        <w:rPr>
          <w:rFonts w:ascii="Times New Roman" w:hAnsi="Times New Roman" w:cs="Times New Roman"/>
          <w:sz w:val="28"/>
          <w:szCs w:val="28"/>
        </w:rPr>
        <w:t>.</w:t>
      </w:r>
      <w:r w:rsidR="002C76D4">
        <w:rPr>
          <w:rFonts w:ascii="Times New Roman" w:hAnsi="Times New Roman" w:cs="Times New Roman"/>
          <w:sz w:val="28"/>
          <w:szCs w:val="28"/>
        </w:rPr>
        <w:t xml:space="preserve"> </w:t>
      </w:r>
    </w:p>
    <w:p w:rsidR="003B4BDF" w:rsidRDefault="003B4BDF" w:rsidP="006169CC">
      <w:pPr>
        <w:spacing w:after="0" w:line="240" w:lineRule="auto"/>
        <w:ind w:firstLine="567"/>
        <w:jc w:val="both"/>
        <w:rPr>
          <w:rFonts w:ascii="Times New Roman" w:hAnsi="Times New Roman" w:cs="Times New Roman"/>
          <w:sz w:val="28"/>
          <w:szCs w:val="28"/>
        </w:rPr>
      </w:pPr>
    </w:p>
    <w:p w:rsidR="004F3CB3" w:rsidRPr="001D4AEE" w:rsidRDefault="004F3CB3" w:rsidP="004F3CB3">
      <w:pPr>
        <w:spacing w:after="0" w:line="240" w:lineRule="auto"/>
        <w:jc w:val="center"/>
        <w:rPr>
          <w:rFonts w:ascii="Times New Roman" w:hAnsi="Times New Roman" w:cs="Times New Roman"/>
          <w:b/>
          <w:sz w:val="28"/>
          <w:szCs w:val="28"/>
        </w:rPr>
      </w:pPr>
      <w:r w:rsidRPr="001D4AEE">
        <w:rPr>
          <w:rFonts w:ascii="Times New Roman" w:hAnsi="Times New Roman" w:cs="Times New Roman"/>
          <w:b/>
          <w:sz w:val="28"/>
          <w:szCs w:val="28"/>
        </w:rPr>
        <w:t xml:space="preserve">Минтруд России </w:t>
      </w:r>
      <w:r>
        <w:rPr>
          <w:rFonts w:ascii="Times New Roman" w:hAnsi="Times New Roman" w:cs="Times New Roman"/>
          <w:b/>
          <w:sz w:val="28"/>
          <w:szCs w:val="28"/>
        </w:rPr>
        <w:t xml:space="preserve">совместно с ТПП РФ </w:t>
      </w:r>
      <w:r w:rsidRPr="001D4AEE">
        <w:rPr>
          <w:rFonts w:ascii="Times New Roman" w:hAnsi="Times New Roman" w:cs="Times New Roman"/>
          <w:b/>
          <w:sz w:val="28"/>
          <w:szCs w:val="28"/>
        </w:rPr>
        <w:t xml:space="preserve">дорабатывает </w:t>
      </w:r>
      <w:r w:rsidR="002C76D4">
        <w:rPr>
          <w:rFonts w:ascii="Times New Roman" w:hAnsi="Times New Roman" w:cs="Times New Roman"/>
          <w:b/>
          <w:sz w:val="28"/>
          <w:szCs w:val="28"/>
        </w:rPr>
        <w:t>«</w:t>
      </w:r>
      <w:r w:rsidRPr="001D4AEE">
        <w:rPr>
          <w:rFonts w:ascii="Times New Roman" w:hAnsi="Times New Roman" w:cs="Times New Roman"/>
          <w:b/>
          <w:sz w:val="28"/>
          <w:szCs w:val="28"/>
        </w:rPr>
        <w:t>законопроекты – спутники</w:t>
      </w:r>
      <w:r w:rsidR="002C76D4">
        <w:rPr>
          <w:rFonts w:ascii="Times New Roman" w:hAnsi="Times New Roman" w:cs="Times New Roman"/>
          <w:b/>
          <w:sz w:val="28"/>
          <w:szCs w:val="28"/>
        </w:rPr>
        <w:t>»</w:t>
      </w:r>
      <w:r w:rsidRPr="001D4AEE">
        <w:rPr>
          <w:rFonts w:ascii="Times New Roman" w:hAnsi="Times New Roman" w:cs="Times New Roman"/>
          <w:b/>
          <w:sz w:val="28"/>
          <w:szCs w:val="28"/>
        </w:rPr>
        <w:t xml:space="preserve"> к новому закону «О занятости населения в РФ»</w:t>
      </w:r>
    </w:p>
    <w:p w:rsidR="004F3CB3" w:rsidRPr="001D4AEE" w:rsidRDefault="004F3CB3" w:rsidP="004F3CB3">
      <w:pPr>
        <w:spacing w:after="0" w:line="240" w:lineRule="auto"/>
        <w:ind w:firstLine="567"/>
        <w:jc w:val="both"/>
        <w:rPr>
          <w:rFonts w:ascii="Times New Roman" w:hAnsi="Times New Roman" w:cs="Times New Roman"/>
          <w:sz w:val="28"/>
          <w:szCs w:val="28"/>
        </w:rPr>
      </w:pPr>
    </w:p>
    <w:p w:rsidR="004F3CB3" w:rsidRPr="001D4AEE" w:rsidRDefault="004F3CB3" w:rsidP="004F3CB3">
      <w:pPr>
        <w:spacing w:after="0" w:line="240" w:lineRule="auto"/>
        <w:ind w:firstLine="567"/>
        <w:jc w:val="both"/>
        <w:rPr>
          <w:rFonts w:ascii="Times New Roman" w:hAnsi="Times New Roman" w:cs="Times New Roman"/>
          <w:sz w:val="28"/>
          <w:szCs w:val="28"/>
        </w:rPr>
      </w:pPr>
      <w:r w:rsidRPr="001D4AEE">
        <w:rPr>
          <w:rFonts w:ascii="Times New Roman" w:hAnsi="Times New Roman" w:cs="Times New Roman"/>
          <w:sz w:val="28"/>
          <w:szCs w:val="28"/>
        </w:rPr>
        <w:t>Минтрудом России разработан</w:t>
      </w:r>
      <w:r w:rsidR="000938C9">
        <w:rPr>
          <w:rFonts w:ascii="Times New Roman" w:hAnsi="Times New Roman" w:cs="Times New Roman"/>
          <w:sz w:val="28"/>
          <w:szCs w:val="28"/>
        </w:rPr>
        <w:t>ы</w:t>
      </w:r>
      <w:r w:rsidRPr="001D4AEE">
        <w:rPr>
          <w:rFonts w:ascii="Times New Roman" w:hAnsi="Times New Roman" w:cs="Times New Roman"/>
          <w:sz w:val="28"/>
          <w:szCs w:val="28"/>
        </w:rPr>
        <w:t xml:space="preserve"> проект</w:t>
      </w:r>
      <w:r w:rsidR="000938C9">
        <w:rPr>
          <w:rFonts w:ascii="Times New Roman" w:hAnsi="Times New Roman" w:cs="Times New Roman"/>
          <w:sz w:val="28"/>
          <w:szCs w:val="28"/>
        </w:rPr>
        <w:t>ы</w:t>
      </w:r>
      <w:r w:rsidRPr="001D4AEE">
        <w:rPr>
          <w:rFonts w:ascii="Times New Roman" w:hAnsi="Times New Roman" w:cs="Times New Roman"/>
          <w:sz w:val="28"/>
          <w:szCs w:val="28"/>
        </w:rPr>
        <w:t xml:space="preserve"> федеральн</w:t>
      </w:r>
      <w:r w:rsidR="000938C9">
        <w:rPr>
          <w:rFonts w:ascii="Times New Roman" w:hAnsi="Times New Roman" w:cs="Times New Roman"/>
          <w:sz w:val="28"/>
          <w:szCs w:val="28"/>
        </w:rPr>
        <w:t>ых законов</w:t>
      </w:r>
      <w:r w:rsidRPr="001D4AEE">
        <w:rPr>
          <w:rFonts w:ascii="Times New Roman" w:hAnsi="Times New Roman" w:cs="Times New Roman"/>
          <w:sz w:val="28"/>
          <w:szCs w:val="28"/>
        </w:rPr>
        <w:t xml:space="preserve"> «О  внесении изменений в Трудовой кодекс Российской Федерации» и </w:t>
      </w:r>
      <w:r w:rsidR="000938C9">
        <w:rPr>
          <w:rFonts w:ascii="Times New Roman" w:hAnsi="Times New Roman" w:cs="Times New Roman"/>
          <w:sz w:val="28"/>
          <w:szCs w:val="28"/>
        </w:rPr>
        <w:t>«О </w:t>
      </w:r>
      <w:r w:rsidRPr="001D4AEE">
        <w:rPr>
          <w:rFonts w:ascii="Times New Roman" w:hAnsi="Times New Roman" w:cs="Times New Roman"/>
          <w:sz w:val="28"/>
          <w:szCs w:val="28"/>
        </w:rPr>
        <w:t>внесении изменений в «Кодекс об административных правонарушениях Российской Федерации», которые входят в один пакет с проектом нового федерального закона №275599-8</w:t>
      </w:r>
      <w:r>
        <w:rPr>
          <w:rFonts w:ascii="Times New Roman" w:hAnsi="Times New Roman" w:cs="Times New Roman"/>
          <w:sz w:val="28"/>
          <w:szCs w:val="28"/>
        </w:rPr>
        <w:t xml:space="preserve"> «О </w:t>
      </w:r>
      <w:r w:rsidRPr="001D4AEE">
        <w:rPr>
          <w:rFonts w:ascii="Times New Roman" w:hAnsi="Times New Roman" w:cs="Times New Roman"/>
          <w:sz w:val="28"/>
          <w:szCs w:val="28"/>
        </w:rPr>
        <w:t>занятости населения в Российской Феде</w:t>
      </w:r>
      <w:r w:rsidR="000938C9">
        <w:rPr>
          <w:rFonts w:ascii="Times New Roman" w:hAnsi="Times New Roman" w:cs="Times New Roman"/>
          <w:sz w:val="28"/>
          <w:szCs w:val="28"/>
        </w:rPr>
        <w:t>рации»</w:t>
      </w:r>
      <w:r w:rsidRPr="001D4AEE">
        <w:rPr>
          <w:rFonts w:ascii="Times New Roman" w:hAnsi="Times New Roman" w:cs="Times New Roman"/>
          <w:sz w:val="28"/>
          <w:szCs w:val="28"/>
        </w:rPr>
        <w:t>.</w:t>
      </w:r>
    </w:p>
    <w:p w:rsidR="004F3CB3" w:rsidRPr="001D4AEE" w:rsidRDefault="004F3CB3" w:rsidP="004F3CB3">
      <w:pPr>
        <w:spacing w:after="0" w:line="240" w:lineRule="auto"/>
        <w:ind w:firstLine="567"/>
        <w:jc w:val="both"/>
        <w:rPr>
          <w:rFonts w:ascii="Times New Roman" w:hAnsi="Times New Roman" w:cs="Times New Roman"/>
          <w:sz w:val="28"/>
          <w:szCs w:val="28"/>
        </w:rPr>
      </w:pPr>
      <w:proofErr w:type="gramStart"/>
      <w:r w:rsidRPr="001D4AEE">
        <w:rPr>
          <w:rFonts w:ascii="Times New Roman" w:hAnsi="Times New Roman" w:cs="Times New Roman"/>
          <w:sz w:val="28"/>
          <w:szCs w:val="28"/>
        </w:rPr>
        <w:t xml:space="preserve">Изменения в Трудовой кодекс Российской Федерации (далее - ТК РФ) предусматривают </w:t>
      </w:r>
      <w:r w:rsidR="00BE4AD2">
        <w:rPr>
          <w:rFonts w:ascii="Times New Roman" w:hAnsi="Times New Roman" w:cs="Times New Roman"/>
          <w:sz w:val="28"/>
          <w:szCs w:val="28"/>
        </w:rPr>
        <w:t xml:space="preserve"> </w:t>
      </w:r>
      <w:r w:rsidRPr="001D4AEE">
        <w:rPr>
          <w:rFonts w:ascii="Times New Roman" w:hAnsi="Times New Roman" w:cs="Times New Roman"/>
          <w:sz w:val="28"/>
          <w:szCs w:val="28"/>
        </w:rPr>
        <w:t xml:space="preserve">перенесение </w:t>
      </w:r>
      <w:r w:rsidR="00BE4AD2">
        <w:rPr>
          <w:rFonts w:ascii="Times New Roman" w:hAnsi="Times New Roman" w:cs="Times New Roman"/>
          <w:sz w:val="28"/>
          <w:szCs w:val="28"/>
        </w:rPr>
        <w:t xml:space="preserve"> </w:t>
      </w:r>
      <w:r w:rsidRPr="001D4AEE">
        <w:rPr>
          <w:rFonts w:ascii="Times New Roman" w:hAnsi="Times New Roman" w:cs="Times New Roman"/>
          <w:sz w:val="28"/>
          <w:szCs w:val="28"/>
        </w:rPr>
        <w:t>из</w:t>
      </w:r>
      <w:r w:rsidR="00BE4AD2">
        <w:rPr>
          <w:rFonts w:ascii="Times New Roman" w:hAnsi="Times New Roman" w:cs="Times New Roman"/>
          <w:sz w:val="28"/>
          <w:szCs w:val="28"/>
        </w:rPr>
        <w:t xml:space="preserve"> </w:t>
      </w:r>
      <w:r w:rsidRPr="001D4AEE">
        <w:rPr>
          <w:rFonts w:ascii="Times New Roman" w:hAnsi="Times New Roman" w:cs="Times New Roman"/>
          <w:sz w:val="28"/>
          <w:szCs w:val="28"/>
        </w:rPr>
        <w:t xml:space="preserve"> Федерального закона </w:t>
      </w:r>
      <w:r w:rsidR="00BE4AD2">
        <w:rPr>
          <w:rFonts w:ascii="Times New Roman" w:hAnsi="Times New Roman" w:cs="Times New Roman"/>
          <w:sz w:val="28"/>
          <w:szCs w:val="28"/>
        </w:rPr>
        <w:t xml:space="preserve"> </w:t>
      </w:r>
      <w:r w:rsidRPr="001D4AEE">
        <w:rPr>
          <w:rFonts w:ascii="Times New Roman" w:hAnsi="Times New Roman" w:cs="Times New Roman"/>
          <w:sz w:val="28"/>
          <w:szCs w:val="28"/>
        </w:rPr>
        <w:t xml:space="preserve">от </w:t>
      </w:r>
      <w:r w:rsidR="00BE4AD2">
        <w:rPr>
          <w:rFonts w:ascii="Times New Roman" w:hAnsi="Times New Roman" w:cs="Times New Roman"/>
          <w:sz w:val="28"/>
          <w:szCs w:val="28"/>
        </w:rPr>
        <w:t xml:space="preserve"> </w:t>
      </w:r>
      <w:r w:rsidRPr="001D4AEE">
        <w:rPr>
          <w:rFonts w:ascii="Times New Roman" w:hAnsi="Times New Roman" w:cs="Times New Roman"/>
          <w:sz w:val="28"/>
          <w:szCs w:val="28"/>
        </w:rPr>
        <w:t>24.11.1995</w:t>
      </w:r>
      <w:r w:rsidR="00BE4AD2">
        <w:rPr>
          <w:rFonts w:ascii="Times New Roman" w:hAnsi="Times New Roman" w:cs="Times New Roman"/>
          <w:sz w:val="28"/>
          <w:szCs w:val="28"/>
        </w:rPr>
        <w:t xml:space="preserve"> </w:t>
      </w:r>
      <w:r w:rsidRPr="001D4AEE">
        <w:rPr>
          <w:rFonts w:ascii="Times New Roman" w:hAnsi="Times New Roman" w:cs="Times New Roman"/>
          <w:sz w:val="28"/>
          <w:szCs w:val="28"/>
        </w:rPr>
        <w:t>г. №</w:t>
      </w:r>
      <w:r w:rsidR="00BE4AD2">
        <w:rPr>
          <w:rFonts w:ascii="Times New Roman" w:hAnsi="Times New Roman" w:cs="Times New Roman"/>
          <w:sz w:val="28"/>
          <w:szCs w:val="28"/>
        </w:rPr>
        <w:t xml:space="preserve">  </w:t>
      </w:r>
      <w:r w:rsidRPr="001D4AEE">
        <w:rPr>
          <w:rFonts w:ascii="Times New Roman" w:hAnsi="Times New Roman" w:cs="Times New Roman"/>
          <w:sz w:val="28"/>
          <w:szCs w:val="28"/>
        </w:rPr>
        <w:t>181-ФЗ «О социальной защите инвалидов в Российской Федерации» в ТК РФ нормы о предоставлении инвалидам</w:t>
      </w:r>
      <w:r w:rsidR="00BE4AD2">
        <w:rPr>
          <w:rFonts w:ascii="Times New Roman" w:hAnsi="Times New Roman" w:cs="Times New Roman"/>
          <w:sz w:val="28"/>
          <w:szCs w:val="28"/>
        </w:rPr>
        <w:t xml:space="preserve"> ежегодного отпуска не менее 30 </w:t>
      </w:r>
      <w:r w:rsidRPr="001D4AEE">
        <w:rPr>
          <w:rFonts w:ascii="Times New Roman" w:hAnsi="Times New Roman" w:cs="Times New Roman"/>
          <w:sz w:val="28"/>
          <w:szCs w:val="28"/>
        </w:rPr>
        <w:t xml:space="preserve">календарных дней и из действующего Закона РФ 19.04.1991 </w:t>
      </w:r>
      <w:r w:rsidR="00BE4AD2">
        <w:rPr>
          <w:rFonts w:ascii="Times New Roman" w:hAnsi="Times New Roman" w:cs="Times New Roman"/>
          <w:sz w:val="28"/>
          <w:szCs w:val="28"/>
        </w:rPr>
        <w:t>г. №1032-1 «О </w:t>
      </w:r>
      <w:r w:rsidRPr="001D4AEE">
        <w:rPr>
          <w:rFonts w:ascii="Times New Roman" w:hAnsi="Times New Roman" w:cs="Times New Roman"/>
          <w:sz w:val="28"/>
          <w:szCs w:val="28"/>
        </w:rPr>
        <w:t>занятости населения в Российской Федерации» норм об осуществлении деятельности по предоставлению труда</w:t>
      </w:r>
      <w:proofErr w:type="gramEnd"/>
      <w:r w:rsidRPr="001D4AEE">
        <w:rPr>
          <w:rFonts w:ascii="Times New Roman" w:hAnsi="Times New Roman" w:cs="Times New Roman"/>
          <w:sz w:val="28"/>
          <w:szCs w:val="28"/>
        </w:rPr>
        <w:t xml:space="preserve"> работников (персонала) частными агентствами занятости и другими юридическими лицами.</w:t>
      </w:r>
    </w:p>
    <w:p w:rsidR="004F3CB3" w:rsidRPr="001D4AEE" w:rsidRDefault="004F3CB3" w:rsidP="004F3CB3">
      <w:pPr>
        <w:spacing w:after="0" w:line="240" w:lineRule="auto"/>
        <w:ind w:firstLine="567"/>
        <w:jc w:val="both"/>
        <w:rPr>
          <w:rFonts w:ascii="Times New Roman" w:hAnsi="Times New Roman" w:cs="Times New Roman"/>
          <w:sz w:val="28"/>
          <w:szCs w:val="28"/>
        </w:rPr>
      </w:pPr>
      <w:r w:rsidRPr="001D4AEE">
        <w:rPr>
          <w:rFonts w:ascii="Times New Roman" w:hAnsi="Times New Roman" w:cs="Times New Roman"/>
          <w:sz w:val="28"/>
          <w:szCs w:val="28"/>
        </w:rPr>
        <w:t>В соответствии с законопроектом-спутником ТК РФ планируется дополнить новой статьей 158.1, включающей обязательное создание в каждом субъекте Российской Федерации межведомственной комиссии по противодействию формирования просроченной задолженности по заработной плате и теневой занятости. В муниципальных образованиях в рамках межведомственной комиссии создаются рабочие группы.</w:t>
      </w:r>
    </w:p>
    <w:p w:rsidR="004F3CB3" w:rsidRPr="001D4AEE" w:rsidRDefault="004F3CB3" w:rsidP="004F3CB3">
      <w:pPr>
        <w:spacing w:after="0" w:line="240" w:lineRule="auto"/>
        <w:ind w:firstLine="567"/>
        <w:jc w:val="both"/>
        <w:rPr>
          <w:rFonts w:ascii="Times New Roman" w:hAnsi="Times New Roman" w:cs="Times New Roman"/>
          <w:sz w:val="28"/>
          <w:szCs w:val="28"/>
        </w:rPr>
      </w:pPr>
      <w:r w:rsidRPr="001D4AEE">
        <w:rPr>
          <w:rFonts w:ascii="Times New Roman" w:hAnsi="Times New Roman" w:cs="Times New Roman"/>
          <w:sz w:val="28"/>
          <w:szCs w:val="28"/>
        </w:rPr>
        <w:t xml:space="preserve">Одновременно проектируемой статьей 158.1 ТК РФ вводится обязанность </w:t>
      </w:r>
      <w:proofErr w:type="spellStart"/>
      <w:r w:rsidRPr="001D4AEE">
        <w:rPr>
          <w:rFonts w:ascii="Times New Roman" w:hAnsi="Times New Roman" w:cs="Times New Roman"/>
          <w:sz w:val="28"/>
          <w:szCs w:val="28"/>
        </w:rPr>
        <w:t>Роструда</w:t>
      </w:r>
      <w:proofErr w:type="spellEnd"/>
      <w:r w:rsidRPr="001D4AEE">
        <w:rPr>
          <w:rFonts w:ascii="Times New Roman" w:hAnsi="Times New Roman" w:cs="Times New Roman"/>
          <w:sz w:val="28"/>
          <w:szCs w:val="28"/>
        </w:rPr>
        <w:t xml:space="preserve"> вести общедоступный реестр работодателей, имеющих факты просроченной задолженности по заработной плате.</w:t>
      </w:r>
    </w:p>
    <w:p w:rsidR="004F3CB3" w:rsidRPr="001D4AEE" w:rsidRDefault="001510FA" w:rsidP="004F3C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ТПП РФ</w:t>
      </w:r>
      <w:r w:rsidR="004F3CB3" w:rsidRPr="001D4AEE">
        <w:rPr>
          <w:rFonts w:ascii="Times New Roman" w:hAnsi="Times New Roman" w:cs="Times New Roman"/>
          <w:sz w:val="28"/>
          <w:szCs w:val="28"/>
        </w:rPr>
        <w:t xml:space="preserve"> дополнение ТК РФ новой статьей 158.1 ТК РФ</w:t>
      </w:r>
      <w:r>
        <w:rPr>
          <w:rFonts w:ascii="Times New Roman" w:hAnsi="Times New Roman" w:cs="Times New Roman"/>
          <w:sz w:val="28"/>
          <w:szCs w:val="28"/>
        </w:rPr>
        <w:t xml:space="preserve"> не поддерживает</w:t>
      </w:r>
      <w:r w:rsidR="004F3CB3" w:rsidRPr="001D4AEE">
        <w:rPr>
          <w:rFonts w:ascii="Times New Roman" w:hAnsi="Times New Roman" w:cs="Times New Roman"/>
          <w:sz w:val="28"/>
          <w:szCs w:val="28"/>
        </w:rPr>
        <w:t xml:space="preserve"> по следующим основаниям:</w:t>
      </w:r>
    </w:p>
    <w:p w:rsidR="004F3CB3" w:rsidRPr="001D4AEE" w:rsidRDefault="004F3CB3" w:rsidP="004F3CB3">
      <w:pPr>
        <w:spacing w:after="0" w:line="240" w:lineRule="auto"/>
        <w:ind w:firstLine="567"/>
        <w:jc w:val="both"/>
        <w:rPr>
          <w:rFonts w:ascii="Times New Roman" w:hAnsi="Times New Roman" w:cs="Times New Roman"/>
          <w:sz w:val="28"/>
          <w:szCs w:val="28"/>
        </w:rPr>
      </w:pPr>
      <w:r w:rsidRPr="001D4AEE">
        <w:rPr>
          <w:rFonts w:ascii="Times New Roman" w:hAnsi="Times New Roman" w:cs="Times New Roman"/>
          <w:sz w:val="28"/>
          <w:szCs w:val="28"/>
        </w:rPr>
        <w:t>- функции межведомственных комиссий могут реализовываться надзорными органами в сфере труда и регулироваться нормативными правовыми актами органов исполнительной власти;</w:t>
      </w:r>
    </w:p>
    <w:p w:rsidR="004F3CB3" w:rsidRPr="001D4AEE" w:rsidRDefault="004F3CB3" w:rsidP="004F3CB3">
      <w:pPr>
        <w:spacing w:after="0" w:line="240" w:lineRule="auto"/>
        <w:ind w:firstLine="567"/>
        <w:jc w:val="both"/>
        <w:rPr>
          <w:rFonts w:ascii="Times New Roman" w:hAnsi="Times New Roman" w:cs="Times New Roman"/>
          <w:sz w:val="28"/>
          <w:szCs w:val="28"/>
        </w:rPr>
      </w:pPr>
      <w:r w:rsidRPr="001D4AEE">
        <w:rPr>
          <w:rFonts w:ascii="Times New Roman" w:hAnsi="Times New Roman" w:cs="Times New Roman"/>
          <w:sz w:val="28"/>
          <w:szCs w:val="28"/>
        </w:rPr>
        <w:t>- у руководителя организации, имеющей просроченную задолженность по заработной плате, отсутствует обязанность являться на заседания межведомственной комиссии и ответственность за неявку;</w:t>
      </w:r>
    </w:p>
    <w:p w:rsidR="004F3CB3" w:rsidRPr="001D4AEE" w:rsidRDefault="004F3CB3" w:rsidP="004F3CB3">
      <w:pPr>
        <w:spacing w:after="0" w:line="240" w:lineRule="auto"/>
        <w:ind w:firstLine="567"/>
        <w:jc w:val="both"/>
        <w:rPr>
          <w:rFonts w:ascii="Times New Roman" w:hAnsi="Times New Roman" w:cs="Times New Roman"/>
          <w:sz w:val="28"/>
          <w:szCs w:val="28"/>
        </w:rPr>
      </w:pPr>
      <w:r w:rsidRPr="001D4AEE">
        <w:rPr>
          <w:rFonts w:ascii="Times New Roman" w:hAnsi="Times New Roman" w:cs="Times New Roman"/>
          <w:sz w:val="28"/>
          <w:szCs w:val="28"/>
        </w:rPr>
        <w:t>- создание общедоступного реестра работодателей, имеющих задолженность на заработной плате (т.н. «общероссийской доски позора»), является избыточн</w:t>
      </w:r>
      <w:r w:rsidR="00FE6AA6">
        <w:rPr>
          <w:rFonts w:ascii="Times New Roman" w:hAnsi="Times New Roman" w:cs="Times New Roman"/>
          <w:sz w:val="28"/>
          <w:szCs w:val="28"/>
        </w:rPr>
        <w:t xml:space="preserve">ым и влечет </w:t>
      </w:r>
      <w:proofErr w:type="spellStart"/>
      <w:r w:rsidR="00FE6AA6">
        <w:rPr>
          <w:rFonts w:ascii="Times New Roman" w:hAnsi="Times New Roman" w:cs="Times New Roman"/>
          <w:sz w:val="28"/>
          <w:szCs w:val="28"/>
        </w:rPr>
        <w:t>репутационные</w:t>
      </w:r>
      <w:proofErr w:type="spellEnd"/>
      <w:r w:rsidR="00FE6AA6">
        <w:rPr>
          <w:rFonts w:ascii="Times New Roman" w:hAnsi="Times New Roman" w:cs="Times New Roman"/>
          <w:sz w:val="28"/>
          <w:szCs w:val="28"/>
        </w:rPr>
        <w:t xml:space="preserve"> риски</w:t>
      </w:r>
      <w:r w:rsidRPr="001D4AEE">
        <w:rPr>
          <w:rFonts w:ascii="Times New Roman" w:hAnsi="Times New Roman" w:cs="Times New Roman"/>
          <w:sz w:val="28"/>
          <w:szCs w:val="28"/>
        </w:rPr>
        <w:t>.</w:t>
      </w:r>
    </w:p>
    <w:p w:rsidR="004F3CB3" w:rsidRPr="001D4AEE" w:rsidRDefault="004F3CB3" w:rsidP="004F3CB3">
      <w:pPr>
        <w:spacing w:after="0" w:line="240" w:lineRule="auto"/>
        <w:ind w:firstLine="567"/>
        <w:jc w:val="both"/>
        <w:rPr>
          <w:rFonts w:ascii="Times New Roman" w:hAnsi="Times New Roman" w:cs="Times New Roman"/>
          <w:sz w:val="28"/>
          <w:szCs w:val="28"/>
        </w:rPr>
      </w:pPr>
      <w:r w:rsidRPr="001D4AEE">
        <w:rPr>
          <w:rFonts w:ascii="Times New Roman" w:hAnsi="Times New Roman" w:cs="Times New Roman"/>
          <w:sz w:val="28"/>
          <w:szCs w:val="28"/>
        </w:rPr>
        <w:t xml:space="preserve">24 октября на совещании в Минтруде России замечания ТПП РФ </w:t>
      </w:r>
      <w:r w:rsidR="00EE1115">
        <w:rPr>
          <w:rFonts w:ascii="Times New Roman" w:hAnsi="Times New Roman" w:cs="Times New Roman"/>
          <w:sz w:val="28"/>
          <w:szCs w:val="28"/>
        </w:rPr>
        <w:t xml:space="preserve">были </w:t>
      </w:r>
      <w:r w:rsidRPr="001D4AEE">
        <w:rPr>
          <w:rFonts w:ascii="Times New Roman" w:hAnsi="Times New Roman" w:cs="Times New Roman"/>
          <w:sz w:val="28"/>
          <w:szCs w:val="28"/>
        </w:rPr>
        <w:t xml:space="preserve">поддержаны представителями </w:t>
      </w:r>
      <w:proofErr w:type="spellStart"/>
      <w:r w:rsidRPr="001D4AEE">
        <w:rPr>
          <w:rFonts w:ascii="Times New Roman" w:hAnsi="Times New Roman" w:cs="Times New Roman"/>
          <w:sz w:val="28"/>
          <w:szCs w:val="28"/>
        </w:rPr>
        <w:t>Минэконо</w:t>
      </w:r>
      <w:r w:rsidR="00FE6AA6">
        <w:rPr>
          <w:rFonts w:ascii="Times New Roman" w:hAnsi="Times New Roman" w:cs="Times New Roman"/>
          <w:sz w:val="28"/>
          <w:szCs w:val="28"/>
        </w:rPr>
        <w:t>развития</w:t>
      </w:r>
      <w:proofErr w:type="spellEnd"/>
      <w:r w:rsidR="00FE6AA6">
        <w:rPr>
          <w:rFonts w:ascii="Times New Roman" w:hAnsi="Times New Roman" w:cs="Times New Roman"/>
          <w:sz w:val="28"/>
          <w:szCs w:val="28"/>
        </w:rPr>
        <w:t xml:space="preserve"> России, Минюста России</w:t>
      </w:r>
      <w:r w:rsidRPr="001D4AEE">
        <w:rPr>
          <w:rFonts w:ascii="Times New Roman" w:hAnsi="Times New Roman" w:cs="Times New Roman"/>
          <w:sz w:val="28"/>
          <w:szCs w:val="28"/>
        </w:rPr>
        <w:t>.</w:t>
      </w:r>
    </w:p>
    <w:p w:rsidR="004F3CB3" w:rsidRPr="00E837B2" w:rsidRDefault="004F3CB3" w:rsidP="006169CC">
      <w:pPr>
        <w:spacing w:after="0" w:line="240" w:lineRule="auto"/>
        <w:ind w:firstLine="567"/>
        <w:jc w:val="both"/>
        <w:rPr>
          <w:rFonts w:ascii="Times New Roman" w:hAnsi="Times New Roman" w:cs="Times New Roman"/>
          <w:sz w:val="28"/>
          <w:szCs w:val="28"/>
        </w:rPr>
      </w:pPr>
    </w:p>
    <w:p w:rsidR="00D551DA" w:rsidRPr="000822EE" w:rsidRDefault="00D551DA" w:rsidP="00D551DA">
      <w:pPr>
        <w:spacing w:line="240" w:lineRule="auto"/>
        <w:jc w:val="center"/>
        <w:rPr>
          <w:rFonts w:ascii="Times New Roman" w:eastAsia="Times New Roman" w:hAnsi="Times New Roman" w:cs="Times New Roman"/>
          <w:b/>
          <w:spacing w:val="-5"/>
          <w:sz w:val="28"/>
          <w:szCs w:val="28"/>
          <w:shd w:val="clear" w:color="auto" w:fill="FFFFFF"/>
          <w:lang w:eastAsia="ru-RU"/>
        </w:rPr>
      </w:pPr>
      <w:r w:rsidRPr="000822EE">
        <w:rPr>
          <w:rFonts w:ascii="Times New Roman" w:eastAsia="Times New Roman" w:hAnsi="Times New Roman" w:cs="Times New Roman"/>
          <w:b/>
          <w:spacing w:val="-5"/>
          <w:sz w:val="28"/>
          <w:szCs w:val="28"/>
          <w:shd w:val="clear" w:color="auto" w:fill="FFFFFF"/>
          <w:lang w:eastAsia="ru-RU"/>
        </w:rPr>
        <w:t>ТПП РФ предложила расширить круг субъектов предпринимательской и профессиональной деятельности, которые могут получать персональные данные собственников жилья</w:t>
      </w:r>
    </w:p>
    <w:p w:rsidR="00D551DA" w:rsidRDefault="00D551DA" w:rsidP="00D551DA">
      <w:pPr>
        <w:widowControl w:val="0"/>
        <w:spacing w:after="0" w:line="240" w:lineRule="auto"/>
        <w:ind w:firstLine="567"/>
        <w:jc w:val="both"/>
        <w:rPr>
          <w:rFonts w:ascii="Times New Roman" w:eastAsia="Calibri" w:hAnsi="Times New Roman" w:cs="Times New Roman"/>
          <w:sz w:val="28"/>
          <w:szCs w:val="28"/>
        </w:rPr>
      </w:pPr>
      <w:r w:rsidRPr="000822EE">
        <w:rPr>
          <w:rFonts w:ascii="Times New Roman" w:eastAsia="Calibri" w:hAnsi="Times New Roman" w:cs="Times New Roman"/>
          <w:sz w:val="28"/>
          <w:szCs w:val="28"/>
        </w:rPr>
        <w:t>ТПП РФ направила в Государственную Думу заключение к первому чтению проекта федерального закона</w:t>
      </w:r>
      <w:r w:rsidRPr="007539EE">
        <w:rPr>
          <w:rFonts w:ascii="Times New Roman" w:eastAsia="Calibri" w:hAnsi="Times New Roman" w:cs="Times New Roman"/>
          <w:sz w:val="28"/>
          <w:szCs w:val="28"/>
        </w:rPr>
        <w:t xml:space="preserve"> </w:t>
      </w:r>
      <w:r w:rsidRPr="000822EE">
        <w:rPr>
          <w:rFonts w:ascii="Times New Roman" w:eastAsia="Calibri" w:hAnsi="Times New Roman" w:cs="Times New Roman"/>
          <w:sz w:val="28"/>
          <w:szCs w:val="28"/>
        </w:rPr>
        <w:t>№ 412557-8 «О внесении изменения в статью 36.3 Федерального закона «О государственной регистрации недвижимости».</w:t>
      </w:r>
    </w:p>
    <w:p w:rsidR="00D551DA" w:rsidRPr="000822EE" w:rsidRDefault="00D551DA" w:rsidP="00D551DA">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Поддержав концепцию законопроекта, ТПП </w:t>
      </w:r>
      <w:proofErr w:type="gramStart"/>
      <w:r>
        <w:rPr>
          <w:rFonts w:ascii="Times New Roman" w:eastAsia="Calibri" w:hAnsi="Times New Roman" w:cs="Times New Roman"/>
          <w:sz w:val="28"/>
          <w:szCs w:val="28"/>
        </w:rPr>
        <w:t>РФ</w:t>
      </w:r>
      <w:proofErr w:type="gramEnd"/>
      <w:r>
        <w:rPr>
          <w:rFonts w:ascii="Times New Roman" w:eastAsia="Calibri" w:hAnsi="Times New Roman" w:cs="Times New Roman"/>
          <w:sz w:val="28"/>
          <w:szCs w:val="28"/>
        </w:rPr>
        <w:t xml:space="preserve"> </w:t>
      </w:r>
      <w:r w:rsidR="002977F7">
        <w:rPr>
          <w:rFonts w:ascii="Times New Roman" w:eastAsia="Calibri" w:hAnsi="Times New Roman" w:cs="Times New Roman"/>
          <w:sz w:val="28"/>
          <w:szCs w:val="28"/>
        </w:rPr>
        <w:t xml:space="preserve">тем не менее </w:t>
      </w:r>
      <w:r>
        <w:rPr>
          <w:rFonts w:ascii="Times New Roman" w:eastAsia="Calibri" w:hAnsi="Times New Roman" w:cs="Times New Roman"/>
          <w:sz w:val="28"/>
          <w:szCs w:val="28"/>
        </w:rPr>
        <w:t>обратила внимание</w:t>
      </w:r>
      <w:r w:rsidR="002977F7">
        <w:rPr>
          <w:rFonts w:ascii="Times New Roman" w:eastAsia="Calibri" w:hAnsi="Times New Roman" w:cs="Times New Roman"/>
          <w:sz w:val="28"/>
          <w:szCs w:val="28"/>
        </w:rPr>
        <w:t xml:space="preserve"> на то</w:t>
      </w:r>
      <w:r>
        <w:rPr>
          <w:rFonts w:ascii="Times New Roman" w:eastAsia="Calibri" w:hAnsi="Times New Roman" w:cs="Times New Roman"/>
          <w:sz w:val="28"/>
          <w:szCs w:val="28"/>
        </w:rPr>
        <w:t xml:space="preserve">, что </w:t>
      </w:r>
      <w:r w:rsidRPr="000822EE">
        <w:rPr>
          <w:rFonts w:ascii="Times New Roman" w:eastAsia="Calibri" w:hAnsi="Times New Roman" w:cs="Times New Roman"/>
          <w:sz w:val="28"/>
          <w:szCs w:val="28"/>
        </w:rPr>
        <w:t>положения проекта не учитывают интересы других субъектов предпринимательской и профессиональной деятельности, осуществляющих взаимодействие с собственниками жилья. Так, законопроектом не предусмотрено право получать персональные данные собственников жилых помещений организаци</w:t>
      </w:r>
      <w:r w:rsidR="00E972F0">
        <w:rPr>
          <w:rFonts w:ascii="Times New Roman" w:eastAsia="Calibri" w:hAnsi="Times New Roman" w:cs="Times New Roman"/>
          <w:sz w:val="28"/>
          <w:szCs w:val="28"/>
        </w:rPr>
        <w:t>ями</w:t>
      </w:r>
      <w:r w:rsidRPr="000822EE">
        <w:rPr>
          <w:rFonts w:ascii="Times New Roman" w:eastAsia="Calibri" w:hAnsi="Times New Roman" w:cs="Times New Roman"/>
          <w:sz w:val="28"/>
          <w:szCs w:val="28"/>
        </w:rPr>
        <w:t>, которые осуществляют деятельность, направленную на обеспечение проведения капитального ремонта общего имущества в многоквартирных домах. Застройщики-победители аукциона на право заключения договора о комплексном развитии территории в отношении помещений в зданиях, расположенных на земельных участках, предоставленных для целей комплексного развития территории, также лишены такой возможности.</w:t>
      </w:r>
    </w:p>
    <w:p w:rsidR="00D551DA" w:rsidRPr="000822EE" w:rsidRDefault="00D551DA" w:rsidP="00D551DA">
      <w:pPr>
        <w:widowControl w:val="0"/>
        <w:spacing w:after="0" w:line="240" w:lineRule="auto"/>
        <w:ind w:firstLine="567"/>
        <w:jc w:val="both"/>
        <w:rPr>
          <w:rFonts w:ascii="Times New Roman" w:eastAsia="Calibri" w:hAnsi="Times New Roman" w:cs="Times New Roman"/>
          <w:sz w:val="28"/>
          <w:szCs w:val="28"/>
        </w:rPr>
      </w:pPr>
      <w:r w:rsidRPr="000822EE">
        <w:rPr>
          <w:rFonts w:ascii="Times New Roman" w:eastAsia="Calibri" w:hAnsi="Times New Roman" w:cs="Times New Roman"/>
          <w:sz w:val="28"/>
          <w:szCs w:val="28"/>
        </w:rPr>
        <w:t xml:space="preserve">Кроме этого, </w:t>
      </w:r>
      <w:r>
        <w:rPr>
          <w:rFonts w:ascii="Times New Roman" w:eastAsia="Calibri" w:hAnsi="Times New Roman" w:cs="Times New Roman"/>
          <w:sz w:val="28"/>
          <w:szCs w:val="28"/>
        </w:rPr>
        <w:t>в проекте не учтена проблема</w:t>
      </w:r>
      <w:r w:rsidRPr="000822EE">
        <w:rPr>
          <w:rFonts w:ascii="Times New Roman" w:eastAsia="Calibri" w:hAnsi="Times New Roman" w:cs="Times New Roman"/>
          <w:sz w:val="28"/>
          <w:szCs w:val="28"/>
        </w:rPr>
        <w:t xml:space="preserve"> правоприменения Закона о государственной регистрации недвижимости при осуществлении арбитражными управляющими полномочий по делам о банкротстве. </w:t>
      </w:r>
      <w:r>
        <w:rPr>
          <w:rFonts w:ascii="Times New Roman" w:eastAsia="Calibri" w:hAnsi="Times New Roman" w:cs="Times New Roman"/>
          <w:sz w:val="28"/>
          <w:szCs w:val="28"/>
        </w:rPr>
        <w:t xml:space="preserve">В </w:t>
      </w:r>
      <w:r w:rsidRPr="000822EE">
        <w:rPr>
          <w:rFonts w:ascii="Times New Roman" w:eastAsia="Calibri" w:hAnsi="Times New Roman" w:cs="Times New Roman"/>
          <w:sz w:val="28"/>
          <w:szCs w:val="28"/>
        </w:rPr>
        <w:t>процедуре банкротства арбитражные управляющие вправе собирать информацию о сделках должника, которую возможно оценить только при наличии соответствующих копий документов к ней. Однако получать правоустанавливающие материалы, на основании которых производилось приобретение либо отчуждение имущества должника</w:t>
      </w:r>
      <w:r w:rsidR="00677680">
        <w:rPr>
          <w:rFonts w:ascii="Times New Roman" w:eastAsia="Calibri" w:hAnsi="Times New Roman" w:cs="Times New Roman"/>
          <w:sz w:val="28"/>
          <w:szCs w:val="28"/>
        </w:rPr>
        <w:t>,</w:t>
      </w:r>
      <w:r w:rsidRPr="000822EE">
        <w:rPr>
          <w:rFonts w:ascii="Times New Roman" w:eastAsia="Calibri" w:hAnsi="Times New Roman" w:cs="Times New Roman"/>
          <w:sz w:val="28"/>
          <w:szCs w:val="28"/>
        </w:rPr>
        <w:t xml:space="preserve"> арбитражные управляющие не могут. За </w:t>
      </w:r>
      <w:r w:rsidR="001A7650">
        <w:rPr>
          <w:rFonts w:ascii="Times New Roman" w:eastAsia="Calibri" w:hAnsi="Times New Roman" w:cs="Times New Roman"/>
          <w:sz w:val="28"/>
          <w:szCs w:val="28"/>
        </w:rPr>
        <w:t>изъятием</w:t>
      </w:r>
      <w:r w:rsidRPr="000822EE">
        <w:rPr>
          <w:rFonts w:ascii="Times New Roman" w:eastAsia="Calibri" w:hAnsi="Times New Roman" w:cs="Times New Roman"/>
          <w:sz w:val="28"/>
          <w:szCs w:val="28"/>
        </w:rPr>
        <w:t xml:space="preserve"> таких материалов   арбитражные управляющие должны обращаться в суд, который нередко отказывает в получении необходимых документов. Это обстоятельство препятствует принятию полных и своевременных мер к выявлению оснований для оспаривания сделок, влечет затягивание сроков дел о банкротстве и невозможность для арбитражных управляющих качественно и всесторонне выполнить их обязанности по </w:t>
      </w:r>
      <w:proofErr w:type="spellStart"/>
      <w:r w:rsidRPr="000822EE">
        <w:rPr>
          <w:rFonts w:ascii="Times New Roman" w:eastAsia="Calibri" w:hAnsi="Times New Roman" w:cs="Times New Roman"/>
          <w:sz w:val="28"/>
          <w:szCs w:val="28"/>
        </w:rPr>
        <w:t>банкротным</w:t>
      </w:r>
      <w:proofErr w:type="spellEnd"/>
      <w:r w:rsidRPr="000822EE">
        <w:rPr>
          <w:rFonts w:ascii="Times New Roman" w:eastAsia="Calibri" w:hAnsi="Times New Roman" w:cs="Times New Roman"/>
          <w:sz w:val="28"/>
          <w:szCs w:val="28"/>
        </w:rPr>
        <w:t xml:space="preserve"> делам.</w:t>
      </w:r>
    </w:p>
    <w:p w:rsidR="00D551DA" w:rsidRDefault="00D551DA" w:rsidP="00D551DA">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Палата </w:t>
      </w:r>
      <w:r w:rsidRPr="000822EE">
        <w:rPr>
          <w:rFonts w:ascii="Times New Roman" w:eastAsia="Calibri" w:hAnsi="Times New Roman" w:cs="Times New Roman"/>
          <w:sz w:val="28"/>
          <w:szCs w:val="28"/>
        </w:rPr>
        <w:t xml:space="preserve">предложила </w:t>
      </w:r>
      <w:r>
        <w:rPr>
          <w:rFonts w:ascii="Times New Roman" w:eastAsia="Calibri" w:hAnsi="Times New Roman" w:cs="Times New Roman"/>
          <w:sz w:val="28"/>
          <w:szCs w:val="28"/>
        </w:rPr>
        <w:t xml:space="preserve">доработать проект, предусмотрев в нем </w:t>
      </w:r>
      <w:r w:rsidRPr="000822EE">
        <w:rPr>
          <w:rFonts w:ascii="Times New Roman" w:eastAsia="Calibri" w:hAnsi="Times New Roman" w:cs="Times New Roman"/>
          <w:sz w:val="28"/>
          <w:szCs w:val="28"/>
        </w:rPr>
        <w:t xml:space="preserve">положения, наделяющие арбитражных управляющих правом получать копии правоустанавливающих документов собственников жилья. </w:t>
      </w:r>
    </w:p>
    <w:p w:rsidR="00DA01B5" w:rsidRDefault="00DA01B5" w:rsidP="00D551DA">
      <w:pPr>
        <w:widowControl w:val="0"/>
        <w:spacing w:after="0" w:line="240" w:lineRule="auto"/>
        <w:ind w:firstLine="567"/>
        <w:jc w:val="both"/>
        <w:rPr>
          <w:rFonts w:ascii="Times New Roman" w:eastAsia="Calibri" w:hAnsi="Times New Roman" w:cs="Times New Roman"/>
          <w:sz w:val="28"/>
          <w:szCs w:val="28"/>
        </w:rPr>
      </w:pPr>
    </w:p>
    <w:p w:rsidR="00D551DA" w:rsidRPr="00362F82" w:rsidRDefault="00D551DA" w:rsidP="00D551DA">
      <w:pPr>
        <w:spacing w:after="0" w:line="240" w:lineRule="auto"/>
        <w:jc w:val="center"/>
        <w:rPr>
          <w:rFonts w:ascii="Times New Roman" w:hAnsi="Times New Roman"/>
          <w:b/>
          <w:sz w:val="28"/>
          <w:szCs w:val="28"/>
        </w:rPr>
      </w:pPr>
      <w:r w:rsidRPr="00362F82">
        <w:rPr>
          <w:rFonts w:ascii="Times New Roman" w:hAnsi="Times New Roman"/>
          <w:b/>
          <w:sz w:val="28"/>
          <w:szCs w:val="28"/>
        </w:rPr>
        <w:t xml:space="preserve">ТПП РФ поддерживает необходимость </w:t>
      </w:r>
      <w:r w:rsidR="002C76D4">
        <w:rPr>
          <w:rFonts w:ascii="Times New Roman" w:hAnsi="Times New Roman"/>
          <w:b/>
          <w:sz w:val="28"/>
          <w:szCs w:val="28"/>
        </w:rPr>
        <w:t xml:space="preserve">дальнейшей </w:t>
      </w:r>
      <w:proofErr w:type="spellStart"/>
      <w:r w:rsidRPr="00362F82">
        <w:rPr>
          <w:rFonts w:ascii="Times New Roman" w:hAnsi="Times New Roman"/>
          <w:b/>
          <w:sz w:val="28"/>
          <w:szCs w:val="28"/>
        </w:rPr>
        <w:t>гуманизации</w:t>
      </w:r>
      <w:proofErr w:type="spellEnd"/>
      <w:r w:rsidRPr="00362F82">
        <w:rPr>
          <w:rFonts w:ascii="Times New Roman" w:hAnsi="Times New Roman"/>
          <w:b/>
          <w:sz w:val="28"/>
          <w:szCs w:val="28"/>
        </w:rPr>
        <w:t xml:space="preserve"> уголовного законодательства </w:t>
      </w:r>
    </w:p>
    <w:p w:rsidR="00D551DA" w:rsidRPr="007077FB" w:rsidRDefault="00D551DA" w:rsidP="00D551DA">
      <w:pPr>
        <w:spacing w:after="0" w:line="240" w:lineRule="auto"/>
        <w:ind w:firstLine="567"/>
        <w:jc w:val="center"/>
        <w:rPr>
          <w:rFonts w:ascii="Times New Roman" w:eastAsia="Calibri" w:hAnsi="Times New Roman" w:cs="Times New Roman"/>
          <w:b/>
          <w:sz w:val="28"/>
          <w:szCs w:val="28"/>
        </w:rPr>
      </w:pPr>
    </w:p>
    <w:p w:rsidR="00D551DA" w:rsidRPr="007077FB" w:rsidRDefault="00D551DA" w:rsidP="00D551DA">
      <w:pPr>
        <w:spacing w:after="0" w:line="240" w:lineRule="auto"/>
        <w:ind w:firstLine="567"/>
        <w:jc w:val="both"/>
        <w:rPr>
          <w:rFonts w:ascii="Times New Roman" w:eastAsia="Calibri" w:hAnsi="Times New Roman" w:cs="Times New Roman"/>
          <w:sz w:val="28"/>
          <w:szCs w:val="28"/>
        </w:rPr>
      </w:pPr>
      <w:r w:rsidRPr="00F377A4">
        <w:rPr>
          <w:rFonts w:ascii="Times New Roman" w:eastAsia="Calibri" w:hAnsi="Times New Roman" w:cs="Times New Roman"/>
          <w:b/>
          <w:sz w:val="28"/>
          <w:szCs w:val="28"/>
        </w:rPr>
        <w:t>4 октября</w:t>
      </w:r>
      <w:r w:rsidRPr="007077FB">
        <w:rPr>
          <w:rFonts w:ascii="Times New Roman" w:eastAsia="Calibri" w:hAnsi="Times New Roman" w:cs="Times New Roman"/>
          <w:sz w:val="28"/>
          <w:szCs w:val="28"/>
        </w:rPr>
        <w:t xml:space="preserve"> в</w:t>
      </w:r>
      <w:r w:rsidRPr="007077FB">
        <w:rPr>
          <w:rFonts w:ascii="Times New Roman" w:eastAsia="Calibri" w:hAnsi="Times New Roman" w:cs="Times New Roman"/>
          <w:b/>
          <w:sz w:val="28"/>
          <w:szCs w:val="28"/>
        </w:rPr>
        <w:t xml:space="preserve"> </w:t>
      </w:r>
      <w:r w:rsidRPr="007077FB">
        <w:rPr>
          <w:rFonts w:ascii="Times New Roman" w:eastAsia="Calibri" w:hAnsi="Times New Roman" w:cs="Times New Roman"/>
          <w:sz w:val="28"/>
          <w:szCs w:val="28"/>
        </w:rPr>
        <w:t>Общественной палате</w:t>
      </w:r>
      <w:r w:rsidRPr="007077FB">
        <w:rPr>
          <w:rFonts w:ascii="Times New Roman" w:eastAsia="Calibri" w:hAnsi="Times New Roman" w:cs="Times New Roman"/>
          <w:b/>
          <w:sz w:val="28"/>
          <w:szCs w:val="28"/>
        </w:rPr>
        <w:t xml:space="preserve"> </w:t>
      </w:r>
      <w:r w:rsidRPr="00F93106">
        <w:rPr>
          <w:rFonts w:ascii="Times New Roman" w:eastAsia="Calibri" w:hAnsi="Times New Roman" w:cs="Times New Roman"/>
          <w:sz w:val="28"/>
          <w:szCs w:val="28"/>
        </w:rPr>
        <w:t>Российской Федерации</w:t>
      </w:r>
      <w:r w:rsidRPr="00F93106">
        <w:rPr>
          <w:rFonts w:ascii="Times New Roman" w:eastAsia="Calibri" w:hAnsi="Times New Roman" w:cs="Times New Roman"/>
          <w:b/>
          <w:sz w:val="28"/>
          <w:szCs w:val="28"/>
        </w:rPr>
        <w:t xml:space="preserve"> </w:t>
      </w:r>
      <w:r w:rsidR="002C76D4" w:rsidRPr="002C76D4">
        <w:rPr>
          <w:rFonts w:ascii="Times New Roman" w:eastAsia="Calibri" w:hAnsi="Times New Roman" w:cs="Times New Roman"/>
          <w:sz w:val="28"/>
          <w:szCs w:val="28"/>
        </w:rPr>
        <w:t>с участием ТПП РФ</w:t>
      </w:r>
      <w:r w:rsidR="002C76D4">
        <w:rPr>
          <w:rFonts w:ascii="Times New Roman" w:eastAsia="Calibri" w:hAnsi="Times New Roman" w:cs="Times New Roman"/>
          <w:b/>
          <w:sz w:val="28"/>
          <w:szCs w:val="28"/>
        </w:rPr>
        <w:t xml:space="preserve"> </w:t>
      </w:r>
      <w:r w:rsidRPr="007077FB">
        <w:rPr>
          <w:rFonts w:ascii="Times New Roman" w:eastAsia="Calibri" w:hAnsi="Times New Roman" w:cs="Times New Roman"/>
          <w:sz w:val="28"/>
          <w:szCs w:val="28"/>
        </w:rPr>
        <w:t>обсудили предложения по совершенствованию уголовного и уголовно-процессуального законодательства в экономической  сфере.</w:t>
      </w:r>
    </w:p>
    <w:p w:rsidR="002C76D4" w:rsidRPr="00F458D1" w:rsidRDefault="001127E2" w:rsidP="00D551D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Рассматривались</w:t>
      </w:r>
      <w:r w:rsidR="00D551DA" w:rsidRPr="007077FB">
        <w:rPr>
          <w:rFonts w:ascii="Times New Roman" w:eastAsia="Calibri" w:hAnsi="Times New Roman" w:cs="Times New Roman"/>
          <w:sz w:val="28"/>
          <w:szCs w:val="28"/>
        </w:rPr>
        <w:t xml:space="preserve"> инициативы</w:t>
      </w:r>
      <w:r w:rsidR="002C76D4" w:rsidRPr="002C76D4">
        <w:rPr>
          <w:rFonts w:ascii="Times New Roman" w:eastAsia="Calibri" w:hAnsi="Times New Roman" w:cs="Times New Roman"/>
          <w:sz w:val="28"/>
          <w:szCs w:val="28"/>
        </w:rPr>
        <w:t>:</w:t>
      </w:r>
    </w:p>
    <w:p w:rsidR="002C76D4" w:rsidRPr="00F458D1" w:rsidRDefault="00D551DA" w:rsidP="00D551DA">
      <w:pPr>
        <w:spacing w:after="0" w:line="240" w:lineRule="auto"/>
        <w:ind w:firstLine="567"/>
        <w:jc w:val="both"/>
        <w:rPr>
          <w:rFonts w:ascii="Times New Roman" w:eastAsia="Calibri" w:hAnsi="Times New Roman" w:cs="Times New Roman"/>
          <w:sz w:val="28"/>
          <w:szCs w:val="28"/>
        </w:rPr>
      </w:pPr>
      <w:r w:rsidRPr="007077FB">
        <w:rPr>
          <w:rFonts w:ascii="Times New Roman" w:eastAsia="Calibri" w:hAnsi="Times New Roman" w:cs="Times New Roman"/>
          <w:sz w:val="28"/>
          <w:szCs w:val="28"/>
        </w:rPr>
        <w:t xml:space="preserve"> по расширению возможностей освобождения от уголовной ответственности за экономические прес</w:t>
      </w:r>
      <w:r w:rsidR="0093269E">
        <w:rPr>
          <w:rFonts w:ascii="Times New Roman" w:eastAsia="Calibri" w:hAnsi="Times New Roman" w:cs="Times New Roman"/>
          <w:sz w:val="28"/>
          <w:szCs w:val="28"/>
        </w:rPr>
        <w:t>тупления при возмещении ущерба;</w:t>
      </w:r>
    </w:p>
    <w:p w:rsidR="002C76D4" w:rsidRPr="00F458D1" w:rsidRDefault="00D551DA" w:rsidP="00D551DA">
      <w:pPr>
        <w:spacing w:after="0" w:line="240" w:lineRule="auto"/>
        <w:ind w:firstLine="567"/>
        <w:jc w:val="both"/>
        <w:rPr>
          <w:rFonts w:ascii="Times New Roman" w:eastAsia="Calibri" w:hAnsi="Times New Roman" w:cs="Times New Roman"/>
          <w:sz w:val="28"/>
          <w:szCs w:val="28"/>
        </w:rPr>
      </w:pPr>
      <w:r w:rsidRPr="007077FB">
        <w:rPr>
          <w:rFonts w:ascii="Times New Roman" w:eastAsia="Calibri" w:hAnsi="Times New Roman" w:cs="Times New Roman"/>
          <w:sz w:val="28"/>
          <w:szCs w:val="28"/>
        </w:rPr>
        <w:t xml:space="preserve">дополнительные </w:t>
      </w:r>
      <w:r w:rsidR="0093269E">
        <w:rPr>
          <w:rFonts w:ascii="Times New Roman" w:eastAsia="Calibri" w:hAnsi="Times New Roman" w:cs="Times New Roman"/>
          <w:sz w:val="28"/>
          <w:szCs w:val="28"/>
        </w:rPr>
        <w:t>предложения</w:t>
      </w:r>
      <w:r w:rsidRPr="007077FB">
        <w:rPr>
          <w:rFonts w:ascii="Times New Roman" w:eastAsia="Calibri" w:hAnsi="Times New Roman" w:cs="Times New Roman"/>
          <w:sz w:val="28"/>
          <w:szCs w:val="28"/>
        </w:rPr>
        <w:t xml:space="preserve"> по ограничению применения в отношении предпринимателей меры пресечения в виде заключения под стражу и расширение практики применения зал</w:t>
      </w:r>
      <w:r w:rsidR="00D025F7">
        <w:rPr>
          <w:rFonts w:ascii="Times New Roman" w:eastAsia="Calibri" w:hAnsi="Times New Roman" w:cs="Times New Roman"/>
          <w:sz w:val="28"/>
          <w:szCs w:val="28"/>
        </w:rPr>
        <w:t>ога в качестве меры пресечения;</w:t>
      </w:r>
    </w:p>
    <w:p w:rsidR="002C76D4" w:rsidRPr="00F458D1" w:rsidRDefault="00D551DA" w:rsidP="00D551DA">
      <w:pPr>
        <w:spacing w:after="0" w:line="240" w:lineRule="auto"/>
        <w:ind w:firstLine="567"/>
        <w:jc w:val="both"/>
        <w:rPr>
          <w:rFonts w:ascii="Times New Roman" w:eastAsia="Calibri" w:hAnsi="Times New Roman" w:cs="Times New Roman"/>
          <w:sz w:val="28"/>
          <w:szCs w:val="28"/>
        </w:rPr>
      </w:pPr>
      <w:r w:rsidRPr="007077FB">
        <w:rPr>
          <w:rFonts w:ascii="Times New Roman" w:eastAsia="Calibri" w:hAnsi="Times New Roman" w:cs="Times New Roman"/>
          <w:sz w:val="28"/>
          <w:szCs w:val="28"/>
        </w:rPr>
        <w:t>вопросы повышения процессуальных гарантий субъектов пр</w:t>
      </w:r>
      <w:r w:rsidR="00D025F7">
        <w:rPr>
          <w:rFonts w:ascii="Times New Roman" w:eastAsia="Calibri" w:hAnsi="Times New Roman" w:cs="Times New Roman"/>
          <w:sz w:val="28"/>
          <w:szCs w:val="28"/>
        </w:rPr>
        <w:t>едпринимательской деятельности;</w:t>
      </w:r>
    </w:p>
    <w:p w:rsidR="002C76D4" w:rsidRPr="00F458D1" w:rsidRDefault="00D551DA" w:rsidP="00D551DA">
      <w:pPr>
        <w:spacing w:after="0" w:line="240" w:lineRule="auto"/>
        <w:ind w:firstLine="567"/>
        <w:jc w:val="both"/>
        <w:rPr>
          <w:rFonts w:ascii="Times New Roman" w:eastAsia="Calibri" w:hAnsi="Times New Roman" w:cs="Times New Roman"/>
          <w:sz w:val="28"/>
          <w:szCs w:val="28"/>
        </w:rPr>
      </w:pPr>
      <w:r w:rsidRPr="007077FB">
        <w:rPr>
          <w:rFonts w:ascii="Times New Roman" w:eastAsia="Calibri" w:hAnsi="Times New Roman" w:cs="Times New Roman"/>
          <w:sz w:val="28"/>
          <w:szCs w:val="28"/>
        </w:rPr>
        <w:t xml:space="preserve">изменение оснований для возбуждения уголовных дел о таможенных правонарушениях и </w:t>
      </w:r>
      <w:r w:rsidRPr="00F93106">
        <w:rPr>
          <w:rFonts w:ascii="Times New Roman" w:eastAsia="Calibri" w:hAnsi="Times New Roman" w:cs="Times New Roman"/>
          <w:sz w:val="28"/>
          <w:szCs w:val="28"/>
        </w:rPr>
        <w:t xml:space="preserve">исключение некоторых </w:t>
      </w:r>
      <w:r w:rsidRPr="007077FB">
        <w:rPr>
          <w:rFonts w:ascii="Times New Roman" w:eastAsia="Calibri" w:hAnsi="Times New Roman" w:cs="Times New Roman"/>
          <w:sz w:val="28"/>
          <w:szCs w:val="28"/>
        </w:rPr>
        <w:t xml:space="preserve">квалифицирующих признаков отдельных преступлений в сфере экономической деятельности, </w:t>
      </w:r>
    </w:p>
    <w:p w:rsidR="00D551DA" w:rsidRPr="007077FB" w:rsidRDefault="00D551DA" w:rsidP="00D551DA">
      <w:pPr>
        <w:spacing w:after="0" w:line="240" w:lineRule="auto"/>
        <w:ind w:firstLine="567"/>
        <w:jc w:val="both"/>
        <w:rPr>
          <w:rFonts w:ascii="Times New Roman" w:eastAsia="Calibri" w:hAnsi="Times New Roman" w:cs="Times New Roman"/>
          <w:sz w:val="28"/>
          <w:szCs w:val="28"/>
        </w:rPr>
      </w:pPr>
      <w:r w:rsidRPr="007077FB">
        <w:rPr>
          <w:rFonts w:ascii="Times New Roman" w:eastAsia="Calibri" w:hAnsi="Times New Roman" w:cs="Times New Roman"/>
          <w:sz w:val="28"/>
          <w:szCs w:val="28"/>
        </w:rPr>
        <w:t xml:space="preserve">повышение пороговых значений ущерба по экономическим преступлениям. </w:t>
      </w:r>
    </w:p>
    <w:p w:rsidR="002C76D4" w:rsidRPr="00F458D1" w:rsidRDefault="00D551DA" w:rsidP="00D551DA">
      <w:pPr>
        <w:spacing w:after="0" w:line="240" w:lineRule="auto"/>
        <w:ind w:firstLine="567"/>
        <w:jc w:val="both"/>
        <w:rPr>
          <w:rFonts w:ascii="Times New Roman" w:eastAsia="Calibri" w:hAnsi="Times New Roman" w:cs="Times New Roman"/>
          <w:sz w:val="28"/>
          <w:szCs w:val="28"/>
        </w:rPr>
      </w:pPr>
      <w:r w:rsidRPr="007077FB">
        <w:rPr>
          <w:rFonts w:ascii="Times New Roman" w:eastAsia="Calibri" w:hAnsi="Times New Roman" w:cs="Times New Roman"/>
          <w:sz w:val="28"/>
          <w:szCs w:val="28"/>
        </w:rPr>
        <w:t xml:space="preserve">В целом </w:t>
      </w:r>
      <w:r w:rsidRPr="00F93106">
        <w:rPr>
          <w:rFonts w:ascii="Times New Roman" w:eastAsia="Calibri" w:hAnsi="Times New Roman" w:cs="Times New Roman"/>
          <w:sz w:val="28"/>
          <w:szCs w:val="28"/>
        </w:rPr>
        <w:t xml:space="preserve">ТПП РФ и </w:t>
      </w:r>
      <w:r w:rsidRPr="007077FB">
        <w:rPr>
          <w:rFonts w:ascii="Times New Roman" w:eastAsia="Calibri" w:hAnsi="Times New Roman" w:cs="Times New Roman"/>
          <w:sz w:val="28"/>
          <w:szCs w:val="28"/>
        </w:rPr>
        <w:t xml:space="preserve">участники встречи поддержали необходимость </w:t>
      </w:r>
      <w:r w:rsidRPr="00F93106">
        <w:rPr>
          <w:rFonts w:ascii="Times New Roman" w:eastAsia="Calibri" w:hAnsi="Times New Roman" w:cs="Times New Roman"/>
          <w:sz w:val="28"/>
          <w:szCs w:val="28"/>
        </w:rPr>
        <w:t xml:space="preserve">дальнейшей </w:t>
      </w:r>
      <w:proofErr w:type="spellStart"/>
      <w:r w:rsidRPr="007077FB">
        <w:rPr>
          <w:rFonts w:ascii="Times New Roman" w:eastAsia="Calibri" w:hAnsi="Times New Roman" w:cs="Times New Roman"/>
          <w:sz w:val="28"/>
          <w:szCs w:val="28"/>
        </w:rPr>
        <w:t>гуманизации</w:t>
      </w:r>
      <w:proofErr w:type="spellEnd"/>
      <w:r w:rsidRPr="007077FB">
        <w:rPr>
          <w:rFonts w:ascii="Times New Roman" w:eastAsia="Calibri" w:hAnsi="Times New Roman" w:cs="Times New Roman"/>
          <w:sz w:val="28"/>
          <w:szCs w:val="28"/>
        </w:rPr>
        <w:t xml:space="preserve"> уголовного законодательства в отношении предпринимателей</w:t>
      </w:r>
      <w:r w:rsidRPr="00F93106">
        <w:rPr>
          <w:rFonts w:ascii="Times New Roman" w:eastAsia="Calibri" w:hAnsi="Times New Roman" w:cs="Times New Roman"/>
          <w:sz w:val="28"/>
          <w:szCs w:val="28"/>
        </w:rPr>
        <w:t>.</w:t>
      </w:r>
      <w:r w:rsidR="00DE2249">
        <w:rPr>
          <w:rFonts w:ascii="Times New Roman" w:eastAsia="Calibri" w:hAnsi="Times New Roman" w:cs="Times New Roman"/>
          <w:sz w:val="28"/>
          <w:szCs w:val="28"/>
        </w:rPr>
        <w:t xml:space="preserve"> </w:t>
      </w:r>
      <w:r w:rsidRPr="007077FB">
        <w:rPr>
          <w:rFonts w:ascii="Times New Roman" w:eastAsia="Calibri" w:hAnsi="Times New Roman" w:cs="Times New Roman"/>
          <w:sz w:val="28"/>
          <w:szCs w:val="28"/>
        </w:rPr>
        <w:t xml:space="preserve">Безусловную поддержку </w:t>
      </w:r>
      <w:r w:rsidRPr="00F93106">
        <w:rPr>
          <w:rFonts w:ascii="Times New Roman" w:eastAsia="Calibri" w:hAnsi="Times New Roman" w:cs="Times New Roman"/>
          <w:sz w:val="28"/>
          <w:szCs w:val="28"/>
        </w:rPr>
        <w:t xml:space="preserve">Палата </w:t>
      </w:r>
      <w:r w:rsidRPr="007077FB">
        <w:rPr>
          <w:rFonts w:ascii="Times New Roman" w:eastAsia="Calibri" w:hAnsi="Times New Roman" w:cs="Times New Roman"/>
          <w:sz w:val="28"/>
          <w:szCs w:val="28"/>
        </w:rPr>
        <w:t>выра</w:t>
      </w:r>
      <w:r w:rsidRPr="00F93106">
        <w:rPr>
          <w:rFonts w:ascii="Times New Roman" w:eastAsia="Calibri" w:hAnsi="Times New Roman" w:cs="Times New Roman"/>
          <w:sz w:val="28"/>
          <w:szCs w:val="28"/>
        </w:rPr>
        <w:t>жает</w:t>
      </w:r>
      <w:r w:rsidRPr="007077FB">
        <w:rPr>
          <w:rFonts w:ascii="Times New Roman" w:eastAsia="Calibri" w:hAnsi="Times New Roman" w:cs="Times New Roman"/>
          <w:sz w:val="28"/>
          <w:szCs w:val="28"/>
        </w:rPr>
        <w:t xml:space="preserve"> расширени</w:t>
      </w:r>
      <w:r w:rsidR="00EF55B5">
        <w:rPr>
          <w:rFonts w:ascii="Times New Roman" w:eastAsia="Calibri" w:hAnsi="Times New Roman" w:cs="Times New Roman"/>
          <w:sz w:val="28"/>
          <w:szCs w:val="28"/>
        </w:rPr>
        <w:t xml:space="preserve">ю </w:t>
      </w:r>
      <w:r w:rsidRPr="007077FB">
        <w:rPr>
          <w:rFonts w:ascii="Times New Roman" w:eastAsia="Calibri" w:hAnsi="Times New Roman" w:cs="Times New Roman"/>
          <w:sz w:val="28"/>
          <w:szCs w:val="28"/>
        </w:rPr>
        <w:t xml:space="preserve"> возможностей</w:t>
      </w:r>
      <w:r w:rsidR="00EF55B5">
        <w:rPr>
          <w:rFonts w:ascii="Times New Roman" w:eastAsia="Calibri" w:hAnsi="Times New Roman" w:cs="Times New Roman"/>
          <w:sz w:val="28"/>
          <w:szCs w:val="28"/>
        </w:rPr>
        <w:t xml:space="preserve"> применения статьи</w:t>
      </w:r>
      <w:r w:rsidRPr="007077FB">
        <w:rPr>
          <w:rFonts w:ascii="Times New Roman" w:eastAsia="Calibri" w:hAnsi="Times New Roman" w:cs="Times New Roman"/>
          <w:sz w:val="28"/>
          <w:szCs w:val="28"/>
        </w:rPr>
        <w:t xml:space="preserve"> 76.1 УК РФ, позволяющей освобождать от уголовной ответственности предпринимателей в связи с возмещением ущерба.</w:t>
      </w:r>
    </w:p>
    <w:p w:rsidR="00D551DA" w:rsidRPr="007077FB" w:rsidRDefault="006A3512" w:rsidP="00D551D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ходе заседания п</w:t>
      </w:r>
      <w:r w:rsidR="00D551DA" w:rsidRPr="007077FB">
        <w:rPr>
          <w:rFonts w:ascii="Times New Roman" w:eastAsia="Calibri" w:hAnsi="Times New Roman" w:cs="Times New Roman"/>
          <w:sz w:val="28"/>
          <w:szCs w:val="28"/>
        </w:rPr>
        <w:t>оддержа</w:t>
      </w:r>
      <w:r w:rsidR="00D551DA" w:rsidRPr="00F93106">
        <w:rPr>
          <w:rFonts w:ascii="Times New Roman" w:eastAsia="Calibri" w:hAnsi="Times New Roman" w:cs="Times New Roman"/>
          <w:sz w:val="28"/>
          <w:szCs w:val="28"/>
        </w:rPr>
        <w:t>на</w:t>
      </w:r>
      <w:r w:rsidR="00D551DA" w:rsidRPr="007077FB">
        <w:rPr>
          <w:rFonts w:ascii="Times New Roman" w:eastAsia="Calibri" w:hAnsi="Times New Roman" w:cs="Times New Roman"/>
          <w:sz w:val="28"/>
          <w:szCs w:val="28"/>
        </w:rPr>
        <w:t xml:space="preserve"> инициатив</w:t>
      </w:r>
      <w:r w:rsidR="00D551DA" w:rsidRPr="00F93106">
        <w:rPr>
          <w:rFonts w:ascii="Times New Roman" w:eastAsia="Calibri" w:hAnsi="Times New Roman" w:cs="Times New Roman"/>
          <w:sz w:val="28"/>
          <w:szCs w:val="28"/>
        </w:rPr>
        <w:t>а</w:t>
      </w:r>
      <w:r w:rsidR="002C76D4" w:rsidRPr="002C76D4">
        <w:rPr>
          <w:rFonts w:ascii="Times New Roman" w:eastAsia="Calibri" w:hAnsi="Times New Roman" w:cs="Times New Roman"/>
          <w:sz w:val="28"/>
          <w:szCs w:val="28"/>
        </w:rPr>
        <w:t xml:space="preserve"> </w:t>
      </w:r>
      <w:r w:rsidR="002C76D4">
        <w:rPr>
          <w:rFonts w:ascii="Times New Roman" w:eastAsia="Calibri" w:hAnsi="Times New Roman" w:cs="Times New Roman"/>
          <w:sz w:val="28"/>
          <w:szCs w:val="28"/>
        </w:rPr>
        <w:t xml:space="preserve">ТПП РФ </w:t>
      </w:r>
      <w:r w:rsidR="00D551DA" w:rsidRPr="007077FB">
        <w:rPr>
          <w:rFonts w:ascii="Times New Roman" w:eastAsia="Calibri" w:hAnsi="Times New Roman" w:cs="Times New Roman"/>
          <w:sz w:val="28"/>
          <w:szCs w:val="28"/>
        </w:rPr>
        <w:t>по увеличению давно не менявшихся значений размеров крупного и особо крупного ущерба по экономич</w:t>
      </w:r>
      <w:r>
        <w:rPr>
          <w:rFonts w:ascii="Times New Roman" w:eastAsia="Calibri" w:hAnsi="Times New Roman" w:cs="Times New Roman"/>
          <w:sz w:val="28"/>
          <w:szCs w:val="28"/>
        </w:rPr>
        <w:t>еским статьям УК РФ</w:t>
      </w:r>
      <w:r w:rsidR="00D551DA" w:rsidRPr="007077FB">
        <w:rPr>
          <w:rFonts w:ascii="Times New Roman" w:eastAsia="Calibri" w:hAnsi="Times New Roman" w:cs="Times New Roman"/>
          <w:sz w:val="28"/>
          <w:szCs w:val="28"/>
        </w:rPr>
        <w:t>.</w:t>
      </w:r>
    </w:p>
    <w:p w:rsidR="00DE2249" w:rsidRDefault="00DE2249" w:rsidP="00D551DA">
      <w:pPr>
        <w:spacing w:after="0" w:line="240" w:lineRule="auto"/>
        <w:ind w:firstLine="567"/>
        <w:jc w:val="both"/>
        <w:rPr>
          <w:rFonts w:ascii="Times New Roman" w:eastAsia="Calibri" w:hAnsi="Times New Roman" w:cs="Times New Roman"/>
          <w:sz w:val="28"/>
          <w:szCs w:val="28"/>
        </w:rPr>
      </w:pPr>
    </w:p>
    <w:p w:rsidR="00D551DA" w:rsidRPr="00F93106" w:rsidRDefault="00D551DA" w:rsidP="00D551DA">
      <w:pPr>
        <w:spacing w:after="0" w:line="240" w:lineRule="auto"/>
        <w:jc w:val="center"/>
        <w:rPr>
          <w:rFonts w:ascii="Times New Roman" w:eastAsia="Times New Roman" w:hAnsi="Times New Roman" w:cs="Times New Roman"/>
          <w:b/>
          <w:sz w:val="28"/>
          <w:szCs w:val="28"/>
          <w:lang w:eastAsia="ru-RU"/>
        </w:rPr>
      </w:pPr>
      <w:r w:rsidRPr="00F93106">
        <w:rPr>
          <w:rFonts w:ascii="Times New Roman" w:eastAsia="Times New Roman" w:hAnsi="Times New Roman" w:cs="Times New Roman"/>
          <w:b/>
          <w:sz w:val="28"/>
          <w:szCs w:val="28"/>
          <w:lang w:eastAsia="ru-RU"/>
        </w:rPr>
        <w:t>Избыточное регулирование в области торгового мореплавания</w:t>
      </w:r>
    </w:p>
    <w:p w:rsidR="00D551DA" w:rsidRPr="00F93106" w:rsidRDefault="00D551DA" w:rsidP="00D551DA">
      <w:pPr>
        <w:spacing w:after="0" w:line="240" w:lineRule="auto"/>
        <w:jc w:val="center"/>
        <w:rPr>
          <w:rFonts w:ascii="Times New Roman" w:hAnsi="Times New Roman" w:cs="Times New Roman"/>
          <w:b/>
          <w:sz w:val="28"/>
          <w:szCs w:val="28"/>
        </w:rPr>
      </w:pPr>
      <w:r w:rsidRPr="00F93106">
        <w:rPr>
          <w:rFonts w:ascii="Times New Roman" w:hAnsi="Times New Roman" w:cs="Times New Roman"/>
          <w:b/>
          <w:sz w:val="28"/>
          <w:szCs w:val="28"/>
        </w:rPr>
        <w:t>повлечет снижение объема перевозок и рост стоимости товаров</w:t>
      </w:r>
    </w:p>
    <w:p w:rsidR="00D551DA" w:rsidRPr="00F93106" w:rsidRDefault="00D551DA" w:rsidP="00D551DA">
      <w:pPr>
        <w:spacing w:after="0" w:line="240" w:lineRule="auto"/>
        <w:ind w:firstLine="567"/>
        <w:jc w:val="center"/>
        <w:rPr>
          <w:rFonts w:ascii="Times New Roman" w:eastAsia="Times New Roman" w:hAnsi="Times New Roman" w:cs="Times New Roman"/>
          <w:b/>
          <w:sz w:val="28"/>
          <w:szCs w:val="28"/>
          <w:lang w:eastAsia="ru-RU"/>
        </w:rPr>
      </w:pPr>
    </w:p>
    <w:p w:rsidR="002C76D4" w:rsidRDefault="00D551DA" w:rsidP="00D551DA">
      <w:pPr>
        <w:spacing w:after="0" w:line="240" w:lineRule="auto"/>
        <w:ind w:firstLine="567"/>
        <w:jc w:val="both"/>
        <w:rPr>
          <w:rFonts w:ascii="Times New Roman" w:hAnsi="Times New Roman" w:cs="Times New Roman"/>
          <w:sz w:val="28"/>
          <w:szCs w:val="28"/>
        </w:rPr>
      </w:pPr>
      <w:r w:rsidRPr="00F93106">
        <w:rPr>
          <w:rFonts w:ascii="Times New Roman" w:eastAsia="Times New Roman" w:hAnsi="Times New Roman" w:cs="Times New Roman"/>
          <w:sz w:val="28"/>
          <w:szCs w:val="28"/>
          <w:lang w:eastAsia="ru-RU"/>
        </w:rPr>
        <w:t xml:space="preserve">В </w:t>
      </w:r>
      <w:r w:rsidR="002C76D4">
        <w:rPr>
          <w:rFonts w:ascii="Times New Roman" w:eastAsia="Times New Roman" w:hAnsi="Times New Roman" w:cs="Times New Roman"/>
          <w:sz w:val="28"/>
          <w:szCs w:val="28"/>
          <w:lang w:eastAsia="ru-RU"/>
        </w:rPr>
        <w:t xml:space="preserve">Аппарат </w:t>
      </w:r>
      <w:r w:rsidR="002C76D4">
        <w:rPr>
          <w:rFonts w:ascii="Times New Roman" w:hAnsi="Times New Roman" w:cs="Times New Roman"/>
          <w:sz w:val="28"/>
          <w:szCs w:val="28"/>
        </w:rPr>
        <w:t>Комитета</w:t>
      </w:r>
      <w:r w:rsidRPr="00F93106">
        <w:rPr>
          <w:rFonts w:ascii="Times New Roman" w:hAnsi="Times New Roman" w:cs="Times New Roman"/>
          <w:sz w:val="28"/>
          <w:szCs w:val="28"/>
        </w:rPr>
        <w:t xml:space="preserve"> Г</w:t>
      </w:r>
      <w:r w:rsidRPr="007077FB">
        <w:rPr>
          <w:rFonts w:ascii="Times New Roman" w:hAnsi="Times New Roman" w:cs="Times New Roman"/>
          <w:sz w:val="28"/>
          <w:szCs w:val="28"/>
        </w:rPr>
        <w:t xml:space="preserve">осударственной Думы по транспорту </w:t>
      </w:r>
      <w:r w:rsidRPr="00DA4FD1">
        <w:rPr>
          <w:rFonts w:ascii="Times New Roman" w:hAnsi="Times New Roman" w:cs="Times New Roman"/>
          <w:sz w:val="28"/>
          <w:szCs w:val="28"/>
        </w:rPr>
        <w:t>н</w:t>
      </w:r>
      <w:r w:rsidRPr="007077FB">
        <w:rPr>
          <w:rFonts w:ascii="Times New Roman" w:hAnsi="Times New Roman" w:cs="Times New Roman"/>
          <w:sz w:val="28"/>
          <w:szCs w:val="28"/>
        </w:rPr>
        <w:t>аправл</w:t>
      </w:r>
      <w:r w:rsidRPr="00F93106">
        <w:rPr>
          <w:rFonts w:ascii="Times New Roman" w:hAnsi="Times New Roman" w:cs="Times New Roman"/>
          <w:sz w:val="28"/>
          <w:szCs w:val="28"/>
        </w:rPr>
        <w:t>ено</w:t>
      </w:r>
      <w:r w:rsidRPr="007077FB">
        <w:rPr>
          <w:rFonts w:ascii="Times New Roman" w:hAnsi="Times New Roman" w:cs="Times New Roman"/>
          <w:sz w:val="28"/>
          <w:szCs w:val="28"/>
        </w:rPr>
        <w:t xml:space="preserve"> заключение по проекту федерального закона № 452647-8 «О внесении изменений в Кодекс торгового мореплавания Российской Федерации»</w:t>
      </w:r>
      <w:r w:rsidR="001127E2">
        <w:rPr>
          <w:rFonts w:ascii="Times New Roman" w:hAnsi="Times New Roman" w:cs="Times New Roman"/>
          <w:sz w:val="28"/>
          <w:szCs w:val="28"/>
        </w:rPr>
        <w:t xml:space="preserve">. </w:t>
      </w:r>
    </w:p>
    <w:p w:rsidR="00D551DA" w:rsidRPr="00F93106" w:rsidRDefault="001127E2" w:rsidP="00D551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Проектом п</w:t>
      </w:r>
      <w:r w:rsidR="00D551DA" w:rsidRPr="007077FB">
        <w:rPr>
          <w:rFonts w:ascii="Times New Roman" w:hAnsi="Times New Roman" w:cs="Times New Roman"/>
          <w:sz w:val="28"/>
          <w:szCs w:val="28"/>
        </w:rPr>
        <w:t>редлагается установить особенности вывоза грузов из морских портов Российской Федерации</w:t>
      </w:r>
      <w:r w:rsidR="00150559">
        <w:rPr>
          <w:rFonts w:ascii="Times New Roman" w:hAnsi="Times New Roman" w:cs="Times New Roman"/>
          <w:sz w:val="28"/>
          <w:szCs w:val="28"/>
        </w:rPr>
        <w:t>:</w:t>
      </w:r>
      <w:r w:rsidR="00D551DA" w:rsidRPr="007077FB">
        <w:rPr>
          <w:rFonts w:ascii="Times New Roman" w:hAnsi="Times New Roman" w:cs="Times New Roman"/>
          <w:sz w:val="28"/>
          <w:szCs w:val="28"/>
        </w:rPr>
        <w:t xml:space="preserve"> указанные перевозки осуществляются с приоритетным использованием судов, плавающих под Государствен</w:t>
      </w:r>
      <w:r w:rsidR="00150559">
        <w:rPr>
          <w:rFonts w:ascii="Times New Roman" w:hAnsi="Times New Roman" w:cs="Times New Roman"/>
          <w:sz w:val="28"/>
          <w:szCs w:val="28"/>
        </w:rPr>
        <w:t>ным флагом Российской Федерации; создается информационная</w:t>
      </w:r>
      <w:r w:rsidR="00D551DA" w:rsidRPr="007077FB">
        <w:rPr>
          <w:rFonts w:ascii="Times New Roman" w:hAnsi="Times New Roman" w:cs="Times New Roman"/>
          <w:sz w:val="28"/>
          <w:szCs w:val="28"/>
        </w:rPr>
        <w:t xml:space="preserve"> систем</w:t>
      </w:r>
      <w:r w:rsidR="00150559">
        <w:rPr>
          <w:rFonts w:ascii="Times New Roman" w:hAnsi="Times New Roman" w:cs="Times New Roman"/>
          <w:sz w:val="28"/>
          <w:szCs w:val="28"/>
        </w:rPr>
        <w:t>а</w:t>
      </w:r>
      <w:r w:rsidR="00D551DA" w:rsidRPr="007077FB">
        <w:rPr>
          <w:rFonts w:ascii="Times New Roman" w:hAnsi="Times New Roman" w:cs="Times New Roman"/>
          <w:sz w:val="28"/>
          <w:szCs w:val="28"/>
        </w:rPr>
        <w:t xml:space="preserve"> организации вывоза из морских портов.</w:t>
      </w:r>
    </w:p>
    <w:p w:rsidR="00D551DA" w:rsidRPr="00F93106" w:rsidRDefault="007E2C9F" w:rsidP="00D551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Палатой отмечено</w:t>
      </w:r>
      <w:r w:rsidR="00D551DA" w:rsidRPr="00F93106">
        <w:rPr>
          <w:rFonts w:ascii="Times New Roman" w:hAnsi="Times New Roman" w:cs="Times New Roman"/>
          <w:sz w:val="28"/>
          <w:szCs w:val="28"/>
        </w:rPr>
        <w:t>, что</w:t>
      </w:r>
      <w:r w:rsidR="002C76D4">
        <w:rPr>
          <w:rFonts w:ascii="Times New Roman" w:hAnsi="Times New Roman" w:cs="Times New Roman"/>
          <w:sz w:val="28"/>
          <w:szCs w:val="28"/>
        </w:rPr>
        <w:t xml:space="preserve"> </w:t>
      </w:r>
      <w:r w:rsidR="00D551DA" w:rsidRPr="00F93106">
        <w:rPr>
          <w:rFonts w:ascii="Times New Roman" w:hAnsi="Times New Roman" w:cs="Times New Roman"/>
          <w:sz w:val="28"/>
          <w:szCs w:val="28"/>
        </w:rPr>
        <w:t xml:space="preserve">создание отдельной узконаправленной системы обеспечения приоритетного привлечения </w:t>
      </w:r>
      <w:r>
        <w:rPr>
          <w:rFonts w:ascii="Times New Roman" w:hAnsi="Times New Roman" w:cs="Times New Roman"/>
          <w:sz w:val="28"/>
          <w:szCs w:val="28"/>
        </w:rPr>
        <w:t>р</w:t>
      </w:r>
      <w:r w:rsidR="00D551DA" w:rsidRPr="00F93106">
        <w:rPr>
          <w:rFonts w:ascii="Times New Roman" w:hAnsi="Times New Roman" w:cs="Times New Roman"/>
          <w:sz w:val="28"/>
          <w:szCs w:val="28"/>
        </w:rPr>
        <w:t xml:space="preserve">оссийских судов к перевозкам грузов </w:t>
      </w:r>
      <w:r w:rsidR="000764C7">
        <w:rPr>
          <w:rFonts w:ascii="Times New Roman" w:hAnsi="Times New Roman" w:cs="Times New Roman"/>
          <w:sz w:val="28"/>
          <w:szCs w:val="28"/>
        </w:rPr>
        <w:t>может привести</w:t>
      </w:r>
      <w:r w:rsidR="00D551DA" w:rsidRPr="00F93106">
        <w:rPr>
          <w:rFonts w:ascii="Times New Roman" w:hAnsi="Times New Roman" w:cs="Times New Roman"/>
          <w:sz w:val="28"/>
          <w:szCs w:val="28"/>
        </w:rPr>
        <w:t xml:space="preserve"> к излишней бюрокр</w:t>
      </w:r>
      <w:r>
        <w:rPr>
          <w:rFonts w:ascii="Times New Roman" w:hAnsi="Times New Roman" w:cs="Times New Roman"/>
          <w:sz w:val="28"/>
          <w:szCs w:val="28"/>
        </w:rPr>
        <w:t>атизации торгового мореплавания. Это</w:t>
      </w:r>
      <w:r w:rsidR="00D551DA" w:rsidRPr="00F93106">
        <w:rPr>
          <w:rFonts w:ascii="Times New Roman" w:hAnsi="Times New Roman" w:cs="Times New Roman"/>
          <w:sz w:val="28"/>
          <w:szCs w:val="28"/>
        </w:rPr>
        <w:t xml:space="preserve"> </w:t>
      </w:r>
      <w:r w:rsidR="00D551DA" w:rsidRPr="00F93106">
        <w:rPr>
          <w:rFonts w:ascii="Times New Roman" w:hAnsi="Times New Roman" w:cs="Times New Roman"/>
          <w:sz w:val="28"/>
          <w:szCs w:val="28"/>
        </w:rPr>
        <w:lastRenderedPageBreak/>
        <w:t xml:space="preserve">может негативным образом сказаться на отрасли грузоперевозок и на деятельности стивидорных компаний в морских портах. </w:t>
      </w:r>
    </w:p>
    <w:p w:rsidR="002C76D4" w:rsidRDefault="002C76D4" w:rsidP="00D551DA">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Кроме того, </w:t>
      </w:r>
      <w:r w:rsidR="00D551DA" w:rsidRPr="00F93106">
        <w:rPr>
          <w:rFonts w:ascii="Times New Roman" w:hAnsi="Times New Roman" w:cs="Times New Roman"/>
          <w:sz w:val="28"/>
          <w:szCs w:val="28"/>
        </w:rPr>
        <w:t xml:space="preserve">механизм получения разрешения на вывоз грузов из морских портов РФ посредством </w:t>
      </w:r>
      <w:r w:rsidR="0054585D">
        <w:rPr>
          <w:rFonts w:ascii="Times New Roman" w:hAnsi="Times New Roman" w:cs="Times New Roman"/>
          <w:sz w:val="28"/>
          <w:szCs w:val="28"/>
        </w:rPr>
        <w:t>с</w:t>
      </w:r>
      <w:r w:rsidR="00D551DA" w:rsidRPr="00F93106">
        <w:rPr>
          <w:rFonts w:ascii="Times New Roman" w:hAnsi="Times New Roman" w:cs="Times New Roman"/>
          <w:sz w:val="28"/>
          <w:szCs w:val="28"/>
        </w:rPr>
        <w:t xml:space="preserve">истемы вывоза грузов не имеет достаточной определенности, так как ограничивает отправителя в сроке подачи заявки на вывоз груза, не регламентирует процедуру выбора предложения конкретного судовладельца, не учитывает коммерческую составляющую перевозки, не позволяет оперативно планировать фрахтование судна и др. </w:t>
      </w:r>
      <w:proofErr w:type="gramEnd"/>
    </w:p>
    <w:p w:rsidR="00D551DA" w:rsidRPr="00F93106" w:rsidRDefault="00D551DA" w:rsidP="00D551DA">
      <w:pPr>
        <w:spacing w:after="0" w:line="240" w:lineRule="auto"/>
        <w:ind w:firstLine="567"/>
        <w:jc w:val="both"/>
        <w:rPr>
          <w:rFonts w:ascii="Times New Roman" w:hAnsi="Times New Roman" w:cs="Times New Roman"/>
          <w:sz w:val="28"/>
          <w:szCs w:val="28"/>
        </w:rPr>
      </w:pPr>
      <w:r w:rsidRPr="00F93106">
        <w:rPr>
          <w:rFonts w:ascii="Times New Roman" w:hAnsi="Times New Roman" w:cs="Times New Roman"/>
          <w:sz w:val="28"/>
          <w:szCs w:val="28"/>
        </w:rPr>
        <w:t xml:space="preserve">Введение указанного механизма получения разрешения на вывоз груза из морских портов РФ является преждевременным, поскольку он нуждается в более детальной проработке. </w:t>
      </w:r>
    </w:p>
    <w:p w:rsidR="00D551DA" w:rsidRPr="00F93106" w:rsidRDefault="00D551DA" w:rsidP="00D551DA">
      <w:pPr>
        <w:spacing w:after="0" w:line="240" w:lineRule="auto"/>
        <w:ind w:firstLine="567"/>
        <w:jc w:val="both"/>
        <w:rPr>
          <w:rFonts w:ascii="Times New Roman" w:hAnsi="Times New Roman" w:cs="Times New Roman"/>
          <w:sz w:val="28"/>
          <w:szCs w:val="28"/>
        </w:rPr>
      </w:pPr>
      <w:r w:rsidRPr="00F93106">
        <w:rPr>
          <w:rFonts w:ascii="Times New Roman" w:hAnsi="Times New Roman" w:cs="Times New Roman"/>
          <w:sz w:val="28"/>
          <w:szCs w:val="28"/>
        </w:rPr>
        <w:t xml:space="preserve">Кроме того, законопроектом регулируются отношения только двух типов сторон – отправителя и судовладельца. </w:t>
      </w:r>
      <w:r w:rsidR="0054585D">
        <w:rPr>
          <w:rFonts w:ascii="Times New Roman" w:hAnsi="Times New Roman" w:cs="Times New Roman"/>
          <w:sz w:val="28"/>
          <w:szCs w:val="28"/>
        </w:rPr>
        <w:t>При этом</w:t>
      </w:r>
      <w:r w:rsidRPr="00F93106">
        <w:rPr>
          <w:rFonts w:ascii="Times New Roman" w:hAnsi="Times New Roman" w:cs="Times New Roman"/>
          <w:sz w:val="28"/>
          <w:szCs w:val="28"/>
        </w:rPr>
        <w:t xml:space="preserve"> в соответствии с положениями Кодекса торгового мореплавания РФ сторонами договора перевозки являются</w:t>
      </w:r>
      <w:r w:rsidR="0054585D">
        <w:rPr>
          <w:rFonts w:ascii="Times New Roman" w:hAnsi="Times New Roman" w:cs="Times New Roman"/>
          <w:sz w:val="28"/>
          <w:szCs w:val="28"/>
        </w:rPr>
        <w:t>,</w:t>
      </w:r>
      <w:r w:rsidRPr="00F93106">
        <w:rPr>
          <w:rFonts w:ascii="Times New Roman" w:hAnsi="Times New Roman" w:cs="Times New Roman"/>
          <w:sz w:val="28"/>
          <w:szCs w:val="28"/>
        </w:rPr>
        <w:t xml:space="preserve"> с одной стороны</w:t>
      </w:r>
      <w:r w:rsidR="0054585D">
        <w:rPr>
          <w:rFonts w:ascii="Times New Roman" w:hAnsi="Times New Roman" w:cs="Times New Roman"/>
          <w:sz w:val="28"/>
          <w:szCs w:val="28"/>
        </w:rPr>
        <w:t>,</w:t>
      </w:r>
      <w:r w:rsidRPr="00F93106">
        <w:rPr>
          <w:rFonts w:ascii="Times New Roman" w:hAnsi="Times New Roman" w:cs="Times New Roman"/>
          <w:sz w:val="28"/>
          <w:szCs w:val="28"/>
        </w:rPr>
        <w:t xml:space="preserve"> перевозчик,</w:t>
      </w:r>
      <w:r w:rsidR="0054585D">
        <w:rPr>
          <w:rFonts w:ascii="Times New Roman" w:hAnsi="Times New Roman" w:cs="Times New Roman"/>
          <w:sz w:val="28"/>
          <w:szCs w:val="28"/>
        </w:rPr>
        <w:t xml:space="preserve"> а</w:t>
      </w:r>
      <w:r w:rsidR="003B6C5F">
        <w:rPr>
          <w:rFonts w:ascii="Times New Roman" w:hAnsi="Times New Roman" w:cs="Times New Roman"/>
          <w:sz w:val="28"/>
          <w:szCs w:val="28"/>
        </w:rPr>
        <w:t>,</w:t>
      </w:r>
      <w:r w:rsidR="0054585D">
        <w:rPr>
          <w:rFonts w:ascii="Times New Roman" w:hAnsi="Times New Roman" w:cs="Times New Roman"/>
          <w:sz w:val="28"/>
          <w:szCs w:val="28"/>
        </w:rPr>
        <w:t xml:space="preserve"> с другой стороны, </w:t>
      </w:r>
      <w:r w:rsidRPr="00F93106">
        <w:rPr>
          <w:rFonts w:ascii="Times New Roman" w:hAnsi="Times New Roman" w:cs="Times New Roman"/>
          <w:sz w:val="28"/>
          <w:szCs w:val="28"/>
        </w:rPr>
        <w:t xml:space="preserve">фрахтователь или отправитель в зависимости от условий договора перевозки. В этой связи фрахтователи, которые заключают договор перевозки на перевозку грузов с использованием всего судна, будут исключены из сферы регулирования указанного закона. </w:t>
      </w:r>
    </w:p>
    <w:p w:rsidR="00D551DA" w:rsidRPr="00F93106" w:rsidRDefault="00D551DA" w:rsidP="00D551DA">
      <w:pPr>
        <w:spacing w:after="0" w:line="240" w:lineRule="auto"/>
        <w:ind w:firstLine="567"/>
        <w:jc w:val="both"/>
        <w:rPr>
          <w:rFonts w:ascii="Times New Roman" w:hAnsi="Times New Roman" w:cs="Times New Roman"/>
          <w:sz w:val="28"/>
          <w:szCs w:val="28"/>
        </w:rPr>
      </w:pPr>
      <w:r w:rsidRPr="00F93106">
        <w:rPr>
          <w:rFonts w:ascii="Times New Roman" w:hAnsi="Times New Roman" w:cs="Times New Roman"/>
          <w:sz w:val="28"/>
          <w:szCs w:val="28"/>
        </w:rPr>
        <w:t>В этой связи Палата считает, что законопроект нуждается в доработке.</w:t>
      </w:r>
    </w:p>
    <w:p w:rsidR="003D68ED" w:rsidRPr="00D551DA" w:rsidRDefault="003D68ED" w:rsidP="002C76D4">
      <w:pPr>
        <w:spacing w:after="0" w:line="240" w:lineRule="auto"/>
        <w:jc w:val="both"/>
        <w:rPr>
          <w:rFonts w:ascii="Times New Roman" w:hAnsi="Times New Roman" w:cs="Times New Roman"/>
          <w:sz w:val="28"/>
          <w:szCs w:val="28"/>
        </w:rPr>
      </w:pPr>
    </w:p>
    <w:p w:rsidR="005F43F3" w:rsidRPr="005D64A9" w:rsidRDefault="005F43F3" w:rsidP="005F43F3">
      <w:pPr>
        <w:jc w:val="center"/>
        <w:rPr>
          <w:rFonts w:ascii="Times New Roman" w:hAnsi="Times New Roman" w:cs="Times New Roman"/>
          <w:b/>
          <w:sz w:val="28"/>
          <w:szCs w:val="28"/>
        </w:rPr>
      </w:pPr>
      <w:r w:rsidRPr="005D64A9">
        <w:rPr>
          <w:rFonts w:ascii="Times New Roman" w:hAnsi="Times New Roman" w:cs="Times New Roman"/>
          <w:b/>
          <w:sz w:val="28"/>
          <w:szCs w:val="28"/>
        </w:rPr>
        <w:t>В ТПП РФ обсудили борьбу с контрафактной продукцией</w:t>
      </w:r>
    </w:p>
    <w:p w:rsidR="005F43F3" w:rsidRPr="005D64A9" w:rsidRDefault="005F43F3" w:rsidP="005F43F3">
      <w:pPr>
        <w:spacing w:after="0" w:line="240" w:lineRule="auto"/>
        <w:ind w:firstLine="567"/>
        <w:jc w:val="both"/>
        <w:rPr>
          <w:rFonts w:ascii="Times New Roman" w:hAnsi="Times New Roman" w:cs="Times New Roman"/>
          <w:sz w:val="28"/>
          <w:szCs w:val="28"/>
        </w:rPr>
      </w:pPr>
      <w:r w:rsidRPr="00F377A4">
        <w:rPr>
          <w:rFonts w:ascii="Times New Roman" w:hAnsi="Times New Roman" w:cs="Times New Roman"/>
          <w:b/>
          <w:sz w:val="28"/>
          <w:szCs w:val="28"/>
        </w:rPr>
        <w:t>26 октября</w:t>
      </w:r>
      <w:r w:rsidRPr="005D64A9">
        <w:rPr>
          <w:rFonts w:ascii="Times New Roman" w:hAnsi="Times New Roman" w:cs="Times New Roman"/>
          <w:sz w:val="28"/>
          <w:szCs w:val="28"/>
        </w:rPr>
        <w:t xml:space="preserve"> состоялось заседание Рабочей группы по содействию бизнесу в развитии интеллектуальной собственности в регионах, созданной при Совете ТПП РФ по интеллектуальной собственности.</w:t>
      </w:r>
      <w:r w:rsidR="002C76D4">
        <w:rPr>
          <w:rFonts w:ascii="Times New Roman" w:hAnsi="Times New Roman" w:cs="Times New Roman"/>
          <w:sz w:val="28"/>
          <w:szCs w:val="28"/>
        </w:rPr>
        <w:t xml:space="preserve"> Провел заседание Руководитель Рабочей группы Руслан Мальков.</w:t>
      </w:r>
    </w:p>
    <w:p w:rsidR="005F43F3" w:rsidRPr="005D64A9" w:rsidRDefault="005F43F3" w:rsidP="005F43F3">
      <w:pPr>
        <w:spacing w:after="0" w:line="240" w:lineRule="auto"/>
        <w:ind w:firstLine="567"/>
        <w:jc w:val="both"/>
        <w:rPr>
          <w:rFonts w:ascii="Times New Roman" w:hAnsi="Times New Roman" w:cs="Times New Roman"/>
          <w:sz w:val="28"/>
          <w:szCs w:val="28"/>
        </w:rPr>
      </w:pPr>
      <w:r w:rsidRPr="005D64A9">
        <w:rPr>
          <w:rFonts w:ascii="Times New Roman" w:hAnsi="Times New Roman" w:cs="Times New Roman"/>
          <w:sz w:val="28"/>
          <w:szCs w:val="28"/>
        </w:rPr>
        <w:t xml:space="preserve">По данным Федеральной таможенной службы, в течение 2022 года было выявлено 1,2 миллиона поддельных товаров для детей, что составляет около 15% от общего объема контрафакта. В списке наиболее подделываемых детских товаров значатся бренды </w:t>
      </w:r>
      <w:proofErr w:type="spellStart"/>
      <w:r w:rsidRPr="005D64A9">
        <w:rPr>
          <w:rFonts w:ascii="Times New Roman" w:hAnsi="Times New Roman" w:cs="Times New Roman"/>
          <w:sz w:val="28"/>
          <w:szCs w:val="28"/>
        </w:rPr>
        <w:t>Angry</w:t>
      </w:r>
      <w:proofErr w:type="spellEnd"/>
      <w:r w:rsidRPr="005D64A9">
        <w:rPr>
          <w:rFonts w:ascii="Times New Roman" w:hAnsi="Times New Roman" w:cs="Times New Roman"/>
          <w:sz w:val="28"/>
          <w:szCs w:val="28"/>
        </w:rPr>
        <w:t xml:space="preserve"> </w:t>
      </w:r>
      <w:proofErr w:type="spellStart"/>
      <w:r w:rsidRPr="005D64A9">
        <w:rPr>
          <w:rFonts w:ascii="Times New Roman" w:hAnsi="Times New Roman" w:cs="Times New Roman"/>
          <w:sz w:val="28"/>
          <w:szCs w:val="28"/>
        </w:rPr>
        <w:t>Birds</w:t>
      </w:r>
      <w:proofErr w:type="spellEnd"/>
      <w:r w:rsidRPr="005D64A9">
        <w:rPr>
          <w:rFonts w:ascii="Times New Roman" w:hAnsi="Times New Roman" w:cs="Times New Roman"/>
          <w:sz w:val="28"/>
          <w:szCs w:val="28"/>
        </w:rPr>
        <w:t xml:space="preserve">, </w:t>
      </w:r>
      <w:proofErr w:type="spellStart"/>
      <w:r w:rsidRPr="005D64A9">
        <w:rPr>
          <w:rFonts w:ascii="Times New Roman" w:hAnsi="Times New Roman" w:cs="Times New Roman"/>
          <w:sz w:val="28"/>
          <w:szCs w:val="28"/>
        </w:rPr>
        <w:t>Kinder</w:t>
      </w:r>
      <w:proofErr w:type="spellEnd"/>
      <w:r w:rsidRPr="005D64A9">
        <w:rPr>
          <w:rFonts w:ascii="Times New Roman" w:hAnsi="Times New Roman" w:cs="Times New Roman"/>
          <w:sz w:val="28"/>
          <w:szCs w:val="28"/>
        </w:rPr>
        <w:t xml:space="preserve"> </w:t>
      </w:r>
      <w:proofErr w:type="spellStart"/>
      <w:r w:rsidRPr="005D64A9">
        <w:rPr>
          <w:rFonts w:ascii="Times New Roman" w:hAnsi="Times New Roman" w:cs="Times New Roman"/>
          <w:sz w:val="28"/>
          <w:szCs w:val="28"/>
        </w:rPr>
        <w:t>Surprise</w:t>
      </w:r>
      <w:proofErr w:type="spellEnd"/>
      <w:r w:rsidRPr="005D64A9">
        <w:rPr>
          <w:rFonts w:ascii="Times New Roman" w:hAnsi="Times New Roman" w:cs="Times New Roman"/>
          <w:sz w:val="28"/>
          <w:szCs w:val="28"/>
        </w:rPr>
        <w:t xml:space="preserve">, </w:t>
      </w:r>
      <w:proofErr w:type="spellStart"/>
      <w:r w:rsidRPr="005D64A9">
        <w:rPr>
          <w:rFonts w:ascii="Times New Roman" w:hAnsi="Times New Roman" w:cs="Times New Roman"/>
          <w:sz w:val="28"/>
          <w:szCs w:val="28"/>
        </w:rPr>
        <w:t>KinderJoy</w:t>
      </w:r>
      <w:proofErr w:type="spellEnd"/>
      <w:r w:rsidRPr="005D64A9">
        <w:rPr>
          <w:rFonts w:ascii="Times New Roman" w:hAnsi="Times New Roman" w:cs="Times New Roman"/>
          <w:sz w:val="28"/>
          <w:szCs w:val="28"/>
        </w:rPr>
        <w:t xml:space="preserve">, L.O.L. </w:t>
      </w:r>
      <w:proofErr w:type="spellStart"/>
      <w:r w:rsidRPr="005D64A9">
        <w:rPr>
          <w:rFonts w:ascii="Times New Roman" w:hAnsi="Times New Roman" w:cs="Times New Roman"/>
          <w:sz w:val="28"/>
          <w:szCs w:val="28"/>
        </w:rPr>
        <w:t>Surprise</w:t>
      </w:r>
      <w:proofErr w:type="spellEnd"/>
      <w:r w:rsidRPr="005D64A9">
        <w:rPr>
          <w:rFonts w:ascii="Times New Roman" w:hAnsi="Times New Roman" w:cs="Times New Roman"/>
          <w:sz w:val="28"/>
          <w:szCs w:val="28"/>
        </w:rPr>
        <w:t xml:space="preserve">, </w:t>
      </w:r>
      <w:proofErr w:type="spellStart"/>
      <w:r w:rsidRPr="005D64A9">
        <w:rPr>
          <w:rFonts w:ascii="Times New Roman" w:hAnsi="Times New Roman" w:cs="Times New Roman"/>
          <w:sz w:val="28"/>
          <w:szCs w:val="28"/>
        </w:rPr>
        <w:t>Barbie</w:t>
      </w:r>
      <w:proofErr w:type="spellEnd"/>
      <w:r w:rsidRPr="005D64A9">
        <w:rPr>
          <w:rFonts w:ascii="Times New Roman" w:hAnsi="Times New Roman" w:cs="Times New Roman"/>
          <w:sz w:val="28"/>
          <w:szCs w:val="28"/>
        </w:rPr>
        <w:t xml:space="preserve">, «Маша и Медведь», </w:t>
      </w:r>
      <w:proofErr w:type="spellStart"/>
      <w:r w:rsidRPr="005D64A9">
        <w:rPr>
          <w:rFonts w:ascii="Times New Roman" w:hAnsi="Times New Roman" w:cs="Times New Roman"/>
          <w:sz w:val="28"/>
          <w:szCs w:val="28"/>
        </w:rPr>
        <w:t>Hello</w:t>
      </w:r>
      <w:proofErr w:type="spellEnd"/>
      <w:r w:rsidRPr="005D64A9">
        <w:rPr>
          <w:rFonts w:ascii="Times New Roman" w:hAnsi="Times New Roman" w:cs="Times New Roman"/>
          <w:sz w:val="28"/>
          <w:szCs w:val="28"/>
        </w:rPr>
        <w:t xml:space="preserve"> </w:t>
      </w:r>
      <w:proofErr w:type="spellStart"/>
      <w:r w:rsidRPr="005D64A9">
        <w:rPr>
          <w:rFonts w:ascii="Times New Roman" w:hAnsi="Times New Roman" w:cs="Times New Roman"/>
          <w:sz w:val="28"/>
          <w:szCs w:val="28"/>
        </w:rPr>
        <w:t>Kitty</w:t>
      </w:r>
      <w:proofErr w:type="spellEnd"/>
      <w:r w:rsidRPr="005D64A9">
        <w:rPr>
          <w:rFonts w:ascii="Times New Roman" w:hAnsi="Times New Roman" w:cs="Times New Roman"/>
          <w:sz w:val="28"/>
          <w:szCs w:val="28"/>
        </w:rPr>
        <w:t xml:space="preserve"> и </w:t>
      </w:r>
      <w:proofErr w:type="spellStart"/>
      <w:r w:rsidRPr="005D64A9">
        <w:rPr>
          <w:rFonts w:ascii="Times New Roman" w:hAnsi="Times New Roman" w:cs="Times New Roman"/>
          <w:sz w:val="28"/>
          <w:szCs w:val="28"/>
        </w:rPr>
        <w:t>Lego</w:t>
      </w:r>
      <w:proofErr w:type="spellEnd"/>
      <w:r w:rsidRPr="005D64A9">
        <w:rPr>
          <w:rFonts w:ascii="Times New Roman" w:hAnsi="Times New Roman" w:cs="Times New Roman"/>
          <w:sz w:val="28"/>
          <w:szCs w:val="28"/>
        </w:rPr>
        <w:t xml:space="preserve">. Всего за 2022 год было выявлено 8,2 миллиона единиц подделок, в то время как в 2021 году этот показатель составлял 7,2 миллиона единиц. </w:t>
      </w:r>
    </w:p>
    <w:p w:rsidR="002C76D4" w:rsidRDefault="005F43F3" w:rsidP="005F43F3">
      <w:pPr>
        <w:spacing w:after="0" w:line="240" w:lineRule="auto"/>
        <w:ind w:firstLine="567"/>
        <w:jc w:val="both"/>
        <w:rPr>
          <w:rFonts w:ascii="Times New Roman" w:hAnsi="Times New Roman" w:cs="Times New Roman"/>
          <w:sz w:val="28"/>
          <w:szCs w:val="28"/>
        </w:rPr>
      </w:pPr>
      <w:r w:rsidRPr="005F43F3">
        <w:rPr>
          <w:rFonts w:ascii="Times New Roman" w:hAnsi="Times New Roman" w:cs="Times New Roman"/>
          <w:sz w:val="28"/>
          <w:szCs w:val="28"/>
        </w:rPr>
        <w:t>Председатель Комитета ТПП Алтайского края по законодательству и праву В.В. Шляков обозначил проблемы баланса интере</w:t>
      </w:r>
      <w:r w:rsidR="001D4A7A">
        <w:rPr>
          <w:rFonts w:ascii="Times New Roman" w:hAnsi="Times New Roman" w:cs="Times New Roman"/>
          <w:sz w:val="28"/>
          <w:szCs w:val="28"/>
        </w:rPr>
        <w:t>сов правообладателей и бизнеса</w:t>
      </w:r>
      <w:r w:rsidRPr="005F43F3">
        <w:rPr>
          <w:rFonts w:ascii="Times New Roman" w:hAnsi="Times New Roman" w:cs="Times New Roman"/>
          <w:sz w:val="28"/>
          <w:szCs w:val="28"/>
        </w:rPr>
        <w:t xml:space="preserve">. Он отметил, что одновременно выросло количество исков против субъектов малого предпринимательства о нарушении прав на объекты интеллектуальной собственности, при этом, как правило, к ответственности привлекаются индивидуальные предприниматели, осуществляющие торговлю в небольших торговых точках. </w:t>
      </w:r>
    </w:p>
    <w:p w:rsidR="005F43F3" w:rsidRDefault="001D4A7A" w:rsidP="002C76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5F43F3" w:rsidRPr="005F43F3">
        <w:rPr>
          <w:rFonts w:ascii="Times New Roman" w:hAnsi="Times New Roman" w:cs="Times New Roman"/>
          <w:sz w:val="28"/>
          <w:szCs w:val="28"/>
        </w:rPr>
        <w:t xml:space="preserve">стцы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такого</w:t>
      </w:r>
      <w:proofErr w:type="gramEnd"/>
      <w:r>
        <w:rPr>
          <w:rFonts w:ascii="Times New Roman" w:hAnsi="Times New Roman" w:cs="Times New Roman"/>
          <w:sz w:val="28"/>
          <w:szCs w:val="28"/>
        </w:rPr>
        <w:t xml:space="preserve"> рода искам </w:t>
      </w:r>
      <w:r w:rsidR="005F43F3" w:rsidRPr="005F43F3">
        <w:rPr>
          <w:rFonts w:ascii="Times New Roman" w:hAnsi="Times New Roman" w:cs="Times New Roman"/>
          <w:sz w:val="28"/>
          <w:szCs w:val="28"/>
        </w:rPr>
        <w:t>обращаются в арбитражные суды Российской Федерации на основании ст. 1515 ГК РФ</w:t>
      </w:r>
      <w:r>
        <w:rPr>
          <w:rFonts w:ascii="Times New Roman" w:hAnsi="Times New Roman" w:cs="Times New Roman"/>
          <w:sz w:val="28"/>
          <w:szCs w:val="28"/>
        </w:rPr>
        <w:t>. В</w:t>
      </w:r>
      <w:r w:rsidR="005F43F3" w:rsidRPr="005F43F3">
        <w:rPr>
          <w:rFonts w:ascii="Times New Roman" w:hAnsi="Times New Roman" w:cs="Times New Roman"/>
          <w:sz w:val="28"/>
          <w:szCs w:val="28"/>
        </w:rPr>
        <w:t xml:space="preserve"> п</w:t>
      </w:r>
      <w:r w:rsidR="00310534">
        <w:rPr>
          <w:rFonts w:ascii="Times New Roman" w:hAnsi="Times New Roman" w:cs="Times New Roman"/>
          <w:sz w:val="28"/>
          <w:szCs w:val="28"/>
        </w:rPr>
        <w:t>орядке упрощенного производства суды</w:t>
      </w:r>
      <w:r w:rsidR="005F43F3" w:rsidRPr="005F43F3">
        <w:rPr>
          <w:rFonts w:ascii="Times New Roman" w:hAnsi="Times New Roman" w:cs="Times New Roman"/>
          <w:sz w:val="28"/>
          <w:szCs w:val="28"/>
        </w:rPr>
        <w:t xml:space="preserve"> выносят решения о взыскании компенсации без разбирательства, в среднем размере от 10 000 до 100 000 р</w:t>
      </w:r>
      <w:r w:rsidR="002C76D4">
        <w:rPr>
          <w:rFonts w:ascii="Times New Roman" w:hAnsi="Times New Roman" w:cs="Times New Roman"/>
          <w:sz w:val="28"/>
          <w:szCs w:val="28"/>
        </w:rPr>
        <w:t>ублей за каждую такую покупку. П</w:t>
      </w:r>
      <w:r w:rsidR="005F43F3" w:rsidRPr="005F43F3">
        <w:rPr>
          <w:rFonts w:ascii="Times New Roman" w:hAnsi="Times New Roman" w:cs="Times New Roman"/>
          <w:sz w:val="28"/>
          <w:szCs w:val="28"/>
        </w:rPr>
        <w:t>ри этом для российских предпринимателей эти суммы иногда являются столь большими, что они вынуждены или прекращать свою деятельность, или уходить в</w:t>
      </w:r>
      <w:r w:rsidR="00310534">
        <w:rPr>
          <w:rFonts w:ascii="Times New Roman" w:hAnsi="Times New Roman" w:cs="Times New Roman"/>
          <w:sz w:val="28"/>
          <w:szCs w:val="28"/>
        </w:rPr>
        <w:t xml:space="preserve"> «</w:t>
      </w:r>
      <w:r w:rsidR="005F43F3" w:rsidRPr="005F43F3">
        <w:rPr>
          <w:rFonts w:ascii="Times New Roman" w:hAnsi="Times New Roman" w:cs="Times New Roman"/>
          <w:sz w:val="28"/>
          <w:szCs w:val="28"/>
        </w:rPr>
        <w:t>серую</w:t>
      </w:r>
      <w:r w:rsidR="00310534">
        <w:rPr>
          <w:rFonts w:ascii="Times New Roman" w:hAnsi="Times New Roman" w:cs="Times New Roman"/>
          <w:sz w:val="28"/>
          <w:szCs w:val="28"/>
        </w:rPr>
        <w:t>»</w:t>
      </w:r>
      <w:r w:rsidR="005F43F3" w:rsidRPr="005F43F3">
        <w:rPr>
          <w:rFonts w:ascii="Times New Roman" w:hAnsi="Times New Roman" w:cs="Times New Roman"/>
          <w:sz w:val="28"/>
          <w:szCs w:val="28"/>
        </w:rPr>
        <w:t xml:space="preserve"> зону, </w:t>
      </w:r>
      <w:r w:rsidR="005F43F3" w:rsidRPr="005F43F3">
        <w:rPr>
          <w:rFonts w:ascii="Times New Roman" w:hAnsi="Times New Roman" w:cs="Times New Roman"/>
          <w:sz w:val="28"/>
          <w:szCs w:val="28"/>
        </w:rPr>
        <w:lastRenderedPageBreak/>
        <w:t xml:space="preserve">чтобы не платить налоги и не исполнять требования о кассовой дисциплине, </w:t>
      </w:r>
      <w:r w:rsidR="00C67165">
        <w:rPr>
          <w:rFonts w:ascii="Times New Roman" w:hAnsi="Times New Roman" w:cs="Times New Roman"/>
          <w:sz w:val="28"/>
          <w:szCs w:val="28"/>
        </w:rPr>
        <w:t>поскольку</w:t>
      </w:r>
      <w:r w:rsidR="005F43F3" w:rsidRPr="005F43F3">
        <w:rPr>
          <w:rFonts w:ascii="Times New Roman" w:hAnsi="Times New Roman" w:cs="Times New Roman"/>
          <w:sz w:val="28"/>
          <w:szCs w:val="28"/>
        </w:rPr>
        <w:t xml:space="preserve"> именно на основании кассовых чеков осуществляется доказывание в судах.</w:t>
      </w:r>
      <w:r w:rsidR="002C76D4">
        <w:rPr>
          <w:rFonts w:ascii="Times New Roman" w:hAnsi="Times New Roman" w:cs="Times New Roman"/>
          <w:sz w:val="28"/>
          <w:szCs w:val="28"/>
        </w:rPr>
        <w:t xml:space="preserve"> Участники Рабочей группы договорились дополнительно проработать данные вопросы и вернуться к их рассмотрению повторно.</w:t>
      </w:r>
    </w:p>
    <w:p w:rsidR="005F43F3" w:rsidRPr="005F43F3" w:rsidRDefault="005F43F3" w:rsidP="005F43F3">
      <w:pPr>
        <w:spacing w:after="0" w:line="240" w:lineRule="auto"/>
        <w:ind w:firstLine="567"/>
        <w:jc w:val="both"/>
        <w:rPr>
          <w:rFonts w:ascii="Times New Roman" w:hAnsi="Times New Roman" w:cs="Times New Roman"/>
          <w:sz w:val="28"/>
          <w:szCs w:val="28"/>
        </w:rPr>
      </w:pPr>
    </w:p>
    <w:p w:rsidR="00D7463E" w:rsidRDefault="00D7463E" w:rsidP="00614ABF">
      <w:pPr>
        <w:spacing w:after="0" w:line="240" w:lineRule="auto"/>
        <w:jc w:val="center"/>
        <w:rPr>
          <w:rFonts w:ascii="Times New Roman" w:hAnsi="Times New Roman" w:cs="Times New Roman"/>
          <w:b/>
          <w:sz w:val="28"/>
          <w:szCs w:val="28"/>
        </w:rPr>
      </w:pPr>
      <w:r w:rsidRPr="001B25CE">
        <w:rPr>
          <w:rFonts w:ascii="Times New Roman" w:hAnsi="Times New Roman" w:cs="Times New Roman"/>
          <w:b/>
          <w:sz w:val="28"/>
          <w:szCs w:val="28"/>
        </w:rPr>
        <w:t>ТПП РФ направила заключение к Основным направлениям бюджетной, налоговой и таможенно-тарифной политики</w:t>
      </w:r>
    </w:p>
    <w:p w:rsidR="001B25CE" w:rsidRPr="001B25CE" w:rsidRDefault="001B25CE" w:rsidP="001B25CE">
      <w:pPr>
        <w:spacing w:after="0" w:line="240" w:lineRule="auto"/>
        <w:ind w:firstLine="567"/>
        <w:jc w:val="center"/>
        <w:rPr>
          <w:rFonts w:ascii="Times New Roman" w:hAnsi="Times New Roman" w:cs="Times New Roman"/>
          <w:b/>
          <w:sz w:val="28"/>
          <w:szCs w:val="28"/>
        </w:rPr>
      </w:pPr>
    </w:p>
    <w:p w:rsidR="002C76D4" w:rsidRDefault="00D7463E" w:rsidP="00DB6099">
      <w:pPr>
        <w:spacing w:after="0" w:line="240" w:lineRule="auto"/>
        <w:ind w:firstLine="567"/>
        <w:jc w:val="both"/>
        <w:rPr>
          <w:rFonts w:ascii="Times New Roman" w:hAnsi="Times New Roman" w:cs="Times New Roman"/>
          <w:sz w:val="28"/>
          <w:szCs w:val="28"/>
        </w:rPr>
      </w:pPr>
      <w:r w:rsidRPr="00DB6099">
        <w:rPr>
          <w:rFonts w:ascii="Times New Roman" w:hAnsi="Times New Roman" w:cs="Times New Roman"/>
          <w:sz w:val="28"/>
          <w:szCs w:val="28"/>
        </w:rPr>
        <w:t xml:space="preserve">Министерством финансов РФ </w:t>
      </w:r>
      <w:r w:rsidR="005F43F3">
        <w:rPr>
          <w:rFonts w:ascii="Times New Roman" w:hAnsi="Times New Roman" w:cs="Times New Roman"/>
          <w:sz w:val="28"/>
          <w:szCs w:val="28"/>
        </w:rPr>
        <w:t>разработаны</w:t>
      </w:r>
      <w:r w:rsidRPr="00DB6099">
        <w:rPr>
          <w:rFonts w:ascii="Times New Roman" w:hAnsi="Times New Roman" w:cs="Times New Roman"/>
          <w:sz w:val="28"/>
          <w:szCs w:val="28"/>
        </w:rPr>
        <w:t xml:space="preserve"> Основные направления бюджетной, налоговой и таможенно-тарифной политики на 2024 год и на плановый период 2025 и 2026 годов. </w:t>
      </w:r>
    </w:p>
    <w:p w:rsidR="00D7463E" w:rsidRPr="00DB6099" w:rsidRDefault="00D7463E" w:rsidP="00DB6099">
      <w:pPr>
        <w:spacing w:after="0" w:line="240" w:lineRule="auto"/>
        <w:ind w:firstLine="567"/>
        <w:jc w:val="both"/>
        <w:rPr>
          <w:rFonts w:ascii="Times New Roman" w:hAnsi="Times New Roman" w:cs="Times New Roman"/>
          <w:sz w:val="28"/>
          <w:szCs w:val="28"/>
        </w:rPr>
      </w:pPr>
      <w:r w:rsidRPr="00DB6099">
        <w:rPr>
          <w:rFonts w:ascii="Times New Roman" w:hAnsi="Times New Roman" w:cs="Times New Roman"/>
          <w:sz w:val="28"/>
          <w:szCs w:val="28"/>
        </w:rPr>
        <w:t xml:space="preserve">6 октября ТПП России </w:t>
      </w:r>
      <w:r w:rsidR="002C76D4">
        <w:rPr>
          <w:rFonts w:ascii="Times New Roman" w:hAnsi="Times New Roman" w:cs="Times New Roman"/>
          <w:sz w:val="28"/>
          <w:szCs w:val="28"/>
        </w:rPr>
        <w:t xml:space="preserve">в рамках проведенной экспертизы </w:t>
      </w:r>
      <w:r w:rsidRPr="00DB6099">
        <w:rPr>
          <w:rFonts w:ascii="Times New Roman" w:hAnsi="Times New Roman" w:cs="Times New Roman"/>
          <w:sz w:val="28"/>
          <w:szCs w:val="28"/>
        </w:rPr>
        <w:t xml:space="preserve">были </w:t>
      </w:r>
      <w:r w:rsidR="002C76D4">
        <w:rPr>
          <w:rFonts w:ascii="Times New Roman" w:hAnsi="Times New Roman" w:cs="Times New Roman"/>
          <w:sz w:val="28"/>
          <w:szCs w:val="28"/>
        </w:rPr>
        <w:t xml:space="preserve">подготовлены и </w:t>
      </w:r>
      <w:r w:rsidRPr="00DB6099">
        <w:rPr>
          <w:rFonts w:ascii="Times New Roman" w:hAnsi="Times New Roman" w:cs="Times New Roman"/>
          <w:sz w:val="28"/>
          <w:szCs w:val="28"/>
        </w:rPr>
        <w:t xml:space="preserve">направлены замечания и предложения по документу. Замечания касаются налога на прибыль организаций, НДС, таможенно-тарифного регулирования, ставок и пр. </w:t>
      </w:r>
    </w:p>
    <w:p w:rsidR="00FC277F" w:rsidRPr="008F15B9" w:rsidRDefault="00FC277F" w:rsidP="00FC277F">
      <w:pPr>
        <w:spacing w:after="0" w:line="240" w:lineRule="auto"/>
        <w:ind w:firstLine="567"/>
        <w:jc w:val="both"/>
        <w:rPr>
          <w:rFonts w:ascii="Times New Roman" w:hAnsi="Times New Roman" w:cs="Times New Roman"/>
          <w:sz w:val="28"/>
          <w:szCs w:val="28"/>
        </w:rPr>
      </w:pPr>
      <w:r w:rsidRPr="008F15B9">
        <w:rPr>
          <w:rFonts w:ascii="Times New Roman" w:hAnsi="Times New Roman" w:cs="Times New Roman"/>
          <w:sz w:val="28"/>
          <w:szCs w:val="28"/>
        </w:rPr>
        <w:t>Предложено, в частности, отменить ввозные таможенные пошлины и НДС при ввозе вторичного и минерального сырья с целью загрузки производственных мощностей, поскольку источники сырья в России не обеспечивают загрузку производственных мощностей аффинажных пре</w:t>
      </w:r>
      <w:r w:rsidR="003874A8">
        <w:rPr>
          <w:rFonts w:ascii="Times New Roman" w:hAnsi="Times New Roman" w:cs="Times New Roman"/>
          <w:sz w:val="28"/>
          <w:szCs w:val="28"/>
        </w:rPr>
        <w:t>дприятий, которые более чем в 2 </w:t>
      </w:r>
      <w:r w:rsidRPr="008F15B9">
        <w:rPr>
          <w:rFonts w:ascii="Times New Roman" w:hAnsi="Times New Roman" w:cs="Times New Roman"/>
          <w:sz w:val="28"/>
          <w:szCs w:val="28"/>
        </w:rPr>
        <w:t xml:space="preserve">раза превышают объемы добычи минерального и сбора вторичного сырья на территории Российской Федерации. Отмена ввозных таможенных пошлин и НДС может привлечь в страну до 100 тонн драгоценных металлов, позволит увеличить загрузку производственных мощностей аффинажных предприятий, будет способствовать росту занятости и налоговых платежей. При этом за счет роста объемов ввоза и переработки сырья и, соответственно, налоговых платежей по налогу на прибыль, страховых взносов и НДФЛ, доходы бюджета от отмены НДС не уменьшатся. </w:t>
      </w:r>
    </w:p>
    <w:p w:rsidR="00FC277F" w:rsidRPr="00DB6099" w:rsidRDefault="00FC277F" w:rsidP="00C40816">
      <w:pPr>
        <w:spacing w:after="0" w:line="240" w:lineRule="auto"/>
        <w:ind w:firstLine="567"/>
        <w:jc w:val="both"/>
        <w:rPr>
          <w:rFonts w:ascii="Times New Roman" w:hAnsi="Times New Roman" w:cs="Times New Roman"/>
          <w:sz w:val="28"/>
          <w:szCs w:val="28"/>
        </w:rPr>
      </w:pPr>
      <w:r w:rsidRPr="008F15B9">
        <w:rPr>
          <w:rFonts w:ascii="Times New Roman" w:hAnsi="Times New Roman" w:cs="Times New Roman"/>
          <w:sz w:val="28"/>
          <w:szCs w:val="28"/>
        </w:rPr>
        <w:t xml:space="preserve">В части сельского хозяйства предложено </w:t>
      </w:r>
      <w:r w:rsidR="00C40816">
        <w:rPr>
          <w:rFonts w:ascii="Times New Roman" w:hAnsi="Times New Roman" w:cs="Times New Roman"/>
          <w:sz w:val="28"/>
          <w:szCs w:val="28"/>
        </w:rPr>
        <w:t>исключить дополнительное</w:t>
      </w:r>
      <w:r w:rsidRPr="008F15B9">
        <w:rPr>
          <w:rFonts w:ascii="Times New Roman" w:hAnsi="Times New Roman" w:cs="Times New Roman"/>
          <w:sz w:val="28"/>
          <w:szCs w:val="28"/>
        </w:rPr>
        <w:t xml:space="preserve"> начислени</w:t>
      </w:r>
      <w:r w:rsidR="00C40816">
        <w:rPr>
          <w:rFonts w:ascii="Times New Roman" w:hAnsi="Times New Roman" w:cs="Times New Roman"/>
          <w:sz w:val="28"/>
          <w:szCs w:val="28"/>
        </w:rPr>
        <w:t>е</w:t>
      </w:r>
      <w:r w:rsidRPr="008F15B9">
        <w:rPr>
          <w:rFonts w:ascii="Times New Roman" w:hAnsi="Times New Roman" w:cs="Times New Roman"/>
          <w:sz w:val="28"/>
          <w:szCs w:val="28"/>
        </w:rPr>
        <w:t xml:space="preserve"> 10% НДС на сделки с поставками семян, прошедших протравливание средствами защиты растений за последние три года, а также снизить размер и установить плоскую шкалу экспортной пошлины на зерновые, не зависящую от колебания мировых цен на пшеницу (курса доллара</w:t>
      </w:r>
      <w:r w:rsidRPr="00DB6099">
        <w:rPr>
          <w:rFonts w:ascii="Times New Roman" w:hAnsi="Times New Roman" w:cs="Times New Roman"/>
          <w:sz w:val="28"/>
          <w:szCs w:val="28"/>
        </w:rPr>
        <w:t>).</w:t>
      </w:r>
    </w:p>
    <w:p w:rsidR="00D7463E" w:rsidRPr="00DB6099" w:rsidRDefault="00D7463E" w:rsidP="00DB6099">
      <w:pPr>
        <w:spacing w:after="0" w:line="240" w:lineRule="auto"/>
        <w:ind w:firstLine="567"/>
        <w:jc w:val="both"/>
        <w:rPr>
          <w:rFonts w:ascii="Times New Roman" w:hAnsi="Times New Roman" w:cs="Times New Roman"/>
          <w:sz w:val="28"/>
          <w:szCs w:val="28"/>
        </w:rPr>
      </w:pPr>
    </w:p>
    <w:p w:rsidR="00D7463E" w:rsidRPr="001B25CE" w:rsidRDefault="00D7463E" w:rsidP="001B25CE">
      <w:pPr>
        <w:spacing w:after="0" w:line="240" w:lineRule="auto"/>
        <w:ind w:firstLine="567"/>
        <w:jc w:val="center"/>
        <w:rPr>
          <w:rFonts w:ascii="Times New Roman" w:hAnsi="Times New Roman" w:cs="Times New Roman"/>
          <w:b/>
          <w:sz w:val="28"/>
          <w:szCs w:val="28"/>
        </w:rPr>
      </w:pPr>
      <w:r w:rsidRPr="001B25CE">
        <w:rPr>
          <w:rFonts w:ascii="Times New Roman" w:hAnsi="Times New Roman" w:cs="Times New Roman"/>
          <w:b/>
          <w:sz w:val="28"/>
          <w:szCs w:val="28"/>
        </w:rPr>
        <w:t>Палата направила замечания и предложения к Основным направлениям денежно-кредитной политики</w:t>
      </w:r>
    </w:p>
    <w:p w:rsidR="00D7463E" w:rsidRPr="00DB6099" w:rsidRDefault="00D7463E" w:rsidP="00DB6099">
      <w:pPr>
        <w:spacing w:after="0" w:line="240" w:lineRule="auto"/>
        <w:ind w:firstLine="567"/>
        <w:jc w:val="both"/>
        <w:rPr>
          <w:rFonts w:ascii="Times New Roman" w:hAnsi="Times New Roman" w:cs="Times New Roman"/>
          <w:sz w:val="28"/>
          <w:szCs w:val="28"/>
        </w:rPr>
      </w:pPr>
    </w:p>
    <w:p w:rsidR="00D7463E" w:rsidRPr="00DB6099" w:rsidRDefault="00D7463E" w:rsidP="00DB6099">
      <w:pPr>
        <w:spacing w:after="0" w:line="240" w:lineRule="auto"/>
        <w:ind w:firstLine="567"/>
        <w:jc w:val="both"/>
        <w:rPr>
          <w:rFonts w:ascii="Times New Roman" w:hAnsi="Times New Roman" w:cs="Times New Roman"/>
          <w:sz w:val="28"/>
          <w:szCs w:val="28"/>
        </w:rPr>
      </w:pPr>
      <w:r w:rsidRPr="001B25CE">
        <w:rPr>
          <w:rFonts w:ascii="Times New Roman" w:hAnsi="Times New Roman" w:cs="Times New Roman"/>
          <w:sz w:val="28"/>
          <w:szCs w:val="28"/>
        </w:rPr>
        <w:t xml:space="preserve">ТПП </w:t>
      </w:r>
      <w:r w:rsidR="001B25CE" w:rsidRPr="001B25CE">
        <w:rPr>
          <w:rFonts w:ascii="Times New Roman" w:hAnsi="Times New Roman" w:cs="Times New Roman"/>
          <w:sz w:val="28"/>
          <w:szCs w:val="28"/>
        </w:rPr>
        <w:t>РФ</w:t>
      </w:r>
      <w:r w:rsidRPr="001B25CE">
        <w:rPr>
          <w:rFonts w:ascii="Times New Roman" w:hAnsi="Times New Roman" w:cs="Times New Roman"/>
          <w:sz w:val="28"/>
          <w:szCs w:val="28"/>
        </w:rPr>
        <w:t xml:space="preserve"> направила</w:t>
      </w:r>
      <w:r w:rsidRPr="00DB6099">
        <w:rPr>
          <w:rFonts w:ascii="Times New Roman" w:hAnsi="Times New Roman" w:cs="Times New Roman"/>
          <w:sz w:val="28"/>
          <w:szCs w:val="28"/>
        </w:rPr>
        <w:t xml:space="preserve"> </w:t>
      </w:r>
      <w:r w:rsidR="007D3E8E">
        <w:rPr>
          <w:rFonts w:ascii="Times New Roman" w:hAnsi="Times New Roman" w:cs="Times New Roman"/>
          <w:sz w:val="28"/>
          <w:szCs w:val="28"/>
        </w:rPr>
        <w:t xml:space="preserve">в Комитет Государственной Думы по финансовому рынку </w:t>
      </w:r>
      <w:r w:rsidRPr="00DB6099">
        <w:rPr>
          <w:rFonts w:ascii="Times New Roman" w:hAnsi="Times New Roman" w:cs="Times New Roman"/>
          <w:sz w:val="28"/>
          <w:szCs w:val="28"/>
        </w:rPr>
        <w:t xml:space="preserve">предложения по документу «Основные направления единой государственной денежно-кредитной политики на 2024 год и на плановый период 2025 и 2026 годов», </w:t>
      </w:r>
      <w:r w:rsidR="007D3E8E">
        <w:rPr>
          <w:rFonts w:ascii="Times New Roman" w:hAnsi="Times New Roman" w:cs="Times New Roman"/>
          <w:sz w:val="28"/>
          <w:szCs w:val="28"/>
        </w:rPr>
        <w:t>разработанному</w:t>
      </w:r>
      <w:r w:rsidRPr="00DB6099">
        <w:rPr>
          <w:rFonts w:ascii="Times New Roman" w:hAnsi="Times New Roman" w:cs="Times New Roman"/>
          <w:sz w:val="28"/>
          <w:szCs w:val="28"/>
        </w:rPr>
        <w:t xml:space="preserve"> Центральным Банком Российской Федерации. </w:t>
      </w:r>
      <w:r w:rsidR="002C76D4">
        <w:rPr>
          <w:rFonts w:ascii="Times New Roman" w:hAnsi="Times New Roman" w:cs="Times New Roman"/>
          <w:sz w:val="28"/>
          <w:szCs w:val="28"/>
        </w:rPr>
        <w:t>В целом документ Палатой был поддержан.</w:t>
      </w:r>
    </w:p>
    <w:p w:rsidR="00C96D8F" w:rsidRPr="00310997" w:rsidRDefault="00C96D8F" w:rsidP="00C96D8F">
      <w:pPr>
        <w:spacing w:after="0" w:line="240" w:lineRule="auto"/>
        <w:ind w:firstLine="567"/>
        <w:jc w:val="both"/>
        <w:rPr>
          <w:rFonts w:ascii="Times New Roman" w:hAnsi="Times New Roman" w:cs="Times New Roman"/>
          <w:sz w:val="28"/>
          <w:szCs w:val="28"/>
        </w:rPr>
      </w:pPr>
      <w:r w:rsidRPr="00310997">
        <w:rPr>
          <w:rFonts w:ascii="Times New Roman" w:hAnsi="Times New Roman" w:cs="Times New Roman"/>
          <w:sz w:val="28"/>
          <w:szCs w:val="28"/>
        </w:rPr>
        <w:t>Палата оценила высокое качество проработки ориентиров для базового и двух альтернативных сценариев («Усиление фрагментации» и «Рисковый») реализа</w:t>
      </w:r>
      <w:r>
        <w:rPr>
          <w:rFonts w:ascii="Times New Roman" w:hAnsi="Times New Roman" w:cs="Times New Roman"/>
          <w:sz w:val="28"/>
          <w:szCs w:val="28"/>
        </w:rPr>
        <w:t>ции денежно-кредитной политики</w:t>
      </w:r>
      <w:r w:rsidR="002C76D4">
        <w:rPr>
          <w:rFonts w:ascii="Times New Roman" w:hAnsi="Times New Roman" w:cs="Times New Roman"/>
          <w:sz w:val="28"/>
          <w:szCs w:val="28"/>
        </w:rPr>
        <w:t xml:space="preserve">. </w:t>
      </w:r>
      <w:r w:rsidR="00D2409C">
        <w:rPr>
          <w:rFonts w:ascii="Times New Roman" w:hAnsi="Times New Roman" w:cs="Times New Roman"/>
          <w:sz w:val="28"/>
          <w:szCs w:val="28"/>
        </w:rPr>
        <w:t>Отмечено</w:t>
      </w:r>
      <w:r w:rsidRPr="00310997">
        <w:rPr>
          <w:rFonts w:ascii="Times New Roman" w:hAnsi="Times New Roman" w:cs="Times New Roman"/>
          <w:sz w:val="28"/>
          <w:szCs w:val="28"/>
        </w:rPr>
        <w:t xml:space="preserve">, что сложные макроэкономические условия, вероятнее всего, не позволят достичь регулятору возвращения инфляции к 4% в 2024 году. </w:t>
      </w:r>
    </w:p>
    <w:p w:rsidR="00C96D8F" w:rsidRPr="00DB6099" w:rsidRDefault="00C96D8F" w:rsidP="00C96D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w:t>
      </w:r>
      <w:r w:rsidRPr="00310997">
        <w:rPr>
          <w:rFonts w:ascii="Times New Roman" w:hAnsi="Times New Roman" w:cs="Times New Roman"/>
          <w:sz w:val="28"/>
          <w:szCs w:val="28"/>
        </w:rPr>
        <w:t>озитивно оценивая стремление Банка России рассматривать удачный зарубежный опыт и разъяснять возможности применения иностранными регуляторами нетрадиционных мер денежно</w:t>
      </w:r>
      <w:r w:rsidR="00D2409C">
        <w:rPr>
          <w:rFonts w:ascii="Times New Roman" w:hAnsi="Times New Roman" w:cs="Times New Roman"/>
          <w:sz w:val="28"/>
          <w:szCs w:val="28"/>
        </w:rPr>
        <w:t>-</w:t>
      </w:r>
      <w:r w:rsidR="002C76D4">
        <w:rPr>
          <w:rFonts w:ascii="Times New Roman" w:hAnsi="Times New Roman" w:cs="Times New Roman"/>
          <w:sz w:val="28"/>
          <w:szCs w:val="28"/>
        </w:rPr>
        <w:t>кредитной политики</w:t>
      </w:r>
      <w:r w:rsidR="003D392D">
        <w:rPr>
          <w:rFonts w:ascii="Times New Roman" w:hAnsi="Times New Roman" w:cs="Times New Roman"/>
          <w:sz w:val="28"/>
          <w:szCs w:val="28"/>
        </w:rPr>
        <w:t>,</w:t>
      </w:r>
      <w:r w:rsidRPr="00310997">
        <w:rPr>
          <w:rFonts w:ascii="Times New Roman" w:hAnsi="Times New Roman" w:cs="Times New Roman"/>
          <w:sz w:val="28"/>
          <w:szCs w:val="28"/>
        </w:rPr>
        <w:t xml:space="preserve"> ТПП РФ </w:t>
      </w:r>
      <w:r w:rsidR="003D392D">
        <w:rPr>
          <w:rFonts w:ascii="Times New Roman" w:hAnsi="Times New Roman" w:cs="Times New Roman"/>
          <w:sz w:val="28"/>
          <w:szCs w:val="28"/>
        </w:rPr>
        <w:t xml:space="preserve">вместе с тем </w:t>
      </w:r>
      <w:r w:rsidRPr="00310997">
        <w:rPr>
          <w:rFonts w:ascii="Times New Roman" w:hAnsi="Times New Roman" w:cs="Times New Roman"/>
          <w:sz w:val="28"/>
          <w:szCs w:val="28"/>
        </w:rPr>
        <w:t>отметила, что документ не содержит новых аспектов использования зарубежного опыта.</w:t>
      </w:r>
      <w:r>
        <w:rPr>
          <w:rFonts w:ascii="Times New Roman" w:hAnsi="Times New Roman" w:cs="Times New Roman"/>
          <w:sz w:val="28"/>
          <w:szCs w:val="28"/>
        </w:rPr>
        <w:t xml:space="preserve"> </w:t>
      </w:r>
      <w:r w:rsidRPr="00DB6099">
        <w:rPr>
          <w:rFonts w:ascii="Times New Roman" w:hAnsi="Times New Roman" w:cs="Times New Roman"/>
          <w:sz w:val="28"/>
          <w:szCs w:val="28"/>
        </w:rPr>
        <w:t>Также Палата считает, что представляется целесообразным закрепление на законодательном уровне категории «социально-значимых региональных банков» с соответствующим профилем регулирования. Особенно в поддержке нуждаются банки, работающие на новых территориях и в приграничных с ними регионах.</w:t>
      </w:r>
    </w:p>
    <w:p w:rsidR="00C96D8F" w:rsidRPr="00DB6099" w:rsidRDefault="006A11F5" w:rsidP="00C96D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C96D8F" w:rsidRPr="00DB6099">
        <w:rPr>
          <w:rFonts w:ascii="Times New Roman" w:hAnsi="Times New Roman" w:cs="Times New Roman"/>
          <w:sz w:val="28"/>
          <w:szCs w:val="28"/>
        </w:rPr>
        <w:t xml:space="preserve">отмечено, что </w:t>
      </w:r>
      <w:r w:rsidR="00C96D8F">
        <w:rPr>
          <w:rFonts w:ascii="Times New Roman" w:hAnsi="Times New Roman" w:cs="Times New Roman"/>
          <w:sz w:val="28"/>
          <w:szCs w:val="28"/>
        </w:rPr>
        <w:t>документ не содержит достаточно глубокого</w:t>
      </w:r>
      <w:r w:rsidR="00C96D8F" w:rsidRPr="00DB6099">
        <w:rPr>
          <w:rFonts w:ascii="Times New Roman" w:hAnsi="Times New Roman" w:cs="Times New Roman"/>
          <w:sz w:val="28"/>
          <w:szCs w:val="28"/>
        </w:rPr>
        <w:t xml:space="preserve"> прогноза поведения рынка энергоносителей с учетом таких факторов, как позиция стран ОПЕК, декларируемый переход развитых стран на источники возобновляемой энергии, декарбонизация, различные меры </w:t>
      </w:r>
      <w:proofErr w:type="spellStart"/>
      <w:r w:rsidR="00C96D8F" w:rsidRPr="00DB6099">
        <w:rPr>
          <w:rFonts w:ascii="Times New Roman" w:hAnsi="Times New Roman" w:cs="Times New Roman"/>
          <w:sz w:val="28"/>
          <w:szCs w:val="28"/>
        </w:rPr>
        <w:t>санкционного</w:t>
      </w:r>
      <w:proofErr w:type="spellEnd"/>
      <w:r w:rsidR="00C96D8F" w:rsidRPr="00DB6099">
        <w:rPr>
          <w:rFonts w:ascii="Times New Roman" w:hAnsi="Times New Roman" w:cs="Times New Roman"/>
          <w:sz w:val="28"/>
          <w:szCs w:val="28"/>
        </w:rPr>
        <w:t xml:space="preserve"> давления и контрмеры и т.д.</w:t>
      </w:r>
    </w:p>
    <w:p w:rsidR="00C96D8F" w:rsidRDefault="00C96D8F" w:rsidP="00614ABF">
      <w:pPr>
        <w:spacing w:after="0" w:line="240" w:lineRule="auto"/>
        <w:jc w:val="center"/>
        <w:rPr>
          <w:rFonts w:ascii="Times New Roman" w:hAnsi="Times New Roman" w:cs="Times New Roman"/>
          <w:b/>
          <w:sz w:val="28"/>
          <w:szCs w:val="28"/>
        </w:rPr>
      </w:pPr>
    </w:p>
    <w:p w:rsidR="00D7463E" w:rsidRPr="008D502D" w:rsidRDefault="00D7463E" w:rsidP="00614ABF">
      <w:pPr>
        <w:spacing w:after="0" w:line="240" w:lineRule="auto"/>
        <w:jc w:val="center"/>
        <w:rPr>
          <w:rFonts w:ascii="Times New Roman" w:hAnsi="Times New Roman" w:cs="Times New Roman"/>
          <w:b/>
          <w:sz w:val="28"/>
          <w:szCs w:val="28"/>
        </w:rPr>
      </w:pPr>
      <w:r w:rsidRPr="008D502D">
        <w:rPr>
          <w:rFonts w:ascii="Times New Roman" w:hAnsi="Times New Roman" w:cs="Times New Roman"/>
          <w:b/>
          <w:sz w:val="28"/>
          <w:szCs w:val="28"/>
        </w:rPr>
        <w:t>Палата не поддержала законопроект об ог</w:t>
      </w:r>
      <w:r w:rsidR="00E934B5">
        <w:rPr>
          <w:rFonts w:ascii="Times New Roman" w:hAnsi="Times New Roman" w:cs="Times New Roman"/>
          <w:b/>
          <w:sz w:val="28"/>
          <w:szCs w:val="28"/>
        </w:rPr>
        <w:t>раничениях для новых резидентов</w:t>
      </w:r>
      <w:r w:rsidRPr="008D502D">
        <w:rPr>
          <w:rFonts w:ascii="Times New Roman" w:hAnsi="Times New Roman" w:cs="Times New Roman"/>
          <w:b/>
          <w:sz w:val="28"/>
          <w:szCs w:val="28"/>
        </w:rPr>
        <w:t xml:space="preserve"> свободных экономических зон и территорий опережающего развития</w:t>
      </w:r>
    </w:p>
    <w:p w:rsidR="00D7463E" w:rsidRPr="00DB6099" w:rsidRDefault="00D7463E" w:rsidP="00DB6099">
      <w:pPr>
        <w:spacing w:after="0" w:line="240" w:lineRule="auto"/>
        <w:ind w:firstLine="567"/>
        <w:jc w:val="both"/>
        <w:rPr>
          <w:rFonts w:ascii="Times New Roman" w:hAnsi="Times New Roman" w:cs="Times New Roman"/>
          <w:sz w:val="28"/>
          <w:szCs w:val="28"/>
        </w:rPr>
      </w:pPr>
    </w:p>
    <w:p w:rsidR="00D7463E" w:rsidRPr="00DB6099" w:rsidRDefault="00D7463E" w:rsidP="00DB6099">
      <w:pPr>
        <w:spacing w:after="0" w:line="240" w:lineRule="auto"/>
        <w:ind w:firstLine="567"/>
        <w:jc w:val="both"/>
        <w:rPr>
          <w:rFonts w:ascii="Times New Roman" w:hAnsi="Times New Roman" w:cs="Times New Roman"/>
          <w:sz w:val="28"/>
          <w:szCs w:val="28"/>
        </w:rPr>
      </w:pPr>
      <w:r w:rsidRPr="00DB6099">
        <w:rPr>
          <w:rFonts w:ascii="Times New Roman" w:hAnsi="Times New Roman" w:cs="Times New Roman"/>
          <w:sz w:val="28"/>
          <w:szCs w:val="28"/>
        </w:rPr>
        <w:t xml:space="preserve">ТПП России </w:t>
      </w:r>
      <w:r w:rsidR="00E934B5">
        <w:rPr>
          <w:rFonts w:ascii="Times New Roman" w:hAnsi="Times New Roman" w:cs="Times New Roman"/>
          <w:sz w:val="28"/>
          <w:szCs w:val="28"/>
        </w:rPr>
        <w:t xml:space="preserve">в рамках ОРВ </w:t>
      </w:r>
      <w:r w:rsidRPr="00DB6099">
        <w:rPr>
          <w:rFonts w:ascii="Times New Roman" w:hAnsi="Times New Roman" w:cs="Times New Roman"/>
          <w:sz w:val="28"/>
          <w:szCs w:val="28"/>
        </w:rPr>
        <w:t>направил</w:t>
      </w:r>
      <w:r w:rsidR="00E934B5">
        <w:rPr>
          <w:rFonts w:ascii="Times New Roman" w:hAnsi="Times New Roman" w:cs="Times New Roman"/>
          <w:sz w:val="28"/>
          <w:szCs w:val="28"/>
        </w:rPr>
        <w:t>а заключение к законопроекту «О </w:t>
      </w:r>
      <w:r w:rsidRPr="00DB6099">
        <w:rPr>
          <w:rFonts w:ascii="Times New Roman" w:hAnsi="Times New Roman" w:cs="Times New Roman"/>
          <w:sz w:val="28"/>
          <w:szCs w:val="28"/>
        </w:rPr>
        <w:t>внесении изменений в части первую и вторую Налогового кодекса Российской Федерации», разработанному Минфином России.</w:t>
      </w:r>
    </w:p>
    <w:p w:rsidR="002C76D4" w:rsidRDefault="005B750E" w:rsidP="005B750E">
      <w:pPr>
        <w:spacing w:after="0" w:line="240" w:lineRule="auto"/>
        <w:ind w:firstLine="567"/>
        <w:jc w:val="both"/>
        <w:rPr>
          <w:rFonts w:ascii="Times New Roman" w:hAnsi="Times New Roman" w:cs="Times New Roman"/>
          <w:sz w:val="28"/>
          <w:szCs w:val="28"/>
        </w:rPr>
      </w:pPr>
      <w:r w:rsidRPr="00DB6099">
        <w:rPr>
          <w:rFonts w:ascii="Times New Roman" w:hAnsi="Times New Roman" w:cs="Times New Roman"/>
          <w:sz w:val="28"/>
          <w:szCs w:val="28"/>
        </w:rPr>
        <w:t xml:space="preserve">Законопроектом вводятся ограничения для новых резидентов, получивших статус участника свободной экономической зоны или статус резидента территории опережающего развития после 1 января 2025 года. </w:t>
      </w:r>
    </w:p>
    <w:p w:rsidR="005B750E" w:rsidRPr="00DB6099" w:rsidRDefault="005B750E" w:rsidP="005B750E">
      <w:pPr>
        <w:spacing w:after="0" w:line="240" w:lineRule="auto"/>
        <w:ind w:firstLine="567"/>
        <w:jc w:val="both"/>
        <w:rPr>
          <w:rFonts w:ascii="Times New Roman" w:hAnsi="Times New Roman" w:cs="Times New Roman"/>
          <w:sz w:val="28"/>
          <w:szCs w:val="28"/>
        </w:rPr>
      </w:pPr>
      <w:proofErr w:type="gramStart"/>
      <w:r w:rsidRPr="00DB6099">
        <w:rPr>
          <w:rFonts w:ascii="Times New Roman" w:hAnsi="Times New Roman" w:cs="Times New Roman"/>
          <w:sz w:val="28"/>
          <w:szCs w:val="28"/>
        </w:rPr>
        <w:t>При несоответствии требованиям, предусмотренным в предлагаемой новой статье 56.1 НК РФ</w:t>
      </w:r>
      <w:r w:rsidRPr="00555384">
        <w:rPr>
          <w:rFonts w:ascii="Times New Roman" w:hAnsi="Times New Roman" w:cs="Times New Roman"/>
          <w:sz w:val="28"/>
          <w:szCs w:val="28"/>
        </w:rPr>
        <w:t xml:space="preserve"> (</w:t>
      </w:r>
      <w:r w:rsidRPr="002C76D4">
        <w:rPr>
          <w:rFonts w:ascii="Times New Roman" w:hAnsi="Times New Roman" w:cs="Times New Roman"/>
          <w:i/>
          <w:sz w:val="28"/>
          <w:szCs w:val="28"/>
        </w:rPr>
        <w:t>организация не привлекалась в течение предшествующего года к ответственности за непредставление в налог</w:t>
      </w:r>
      <w:r w:rsidR="002C76D4" w:rsidRPr="002C76D4">
        <w:rPr>
          <w:rFonts w:ascii="Times New Roman" w:hAnsi="Times New Roman" w:cs="Times New Roman"/>
          <w:i/>
          <w:sz w:val="28"/>
          <w:szCs w:val="28"/>
        </w:rPr>
        <w:t xml:space="preserve">овую бухгалтерской отчетности; </w:t>
      </w:r>
      <w:r w:rsidRPr="002C76D4">
        <w:rPr>
          <w:rFonts w:ascii="Times New Roman" w:hAnsi="Times New Roman" w:cs="Times New Roman"/>
          <w:i/>
          <w:sz w:val="28"/>
          <w:szCs w:val="28"/>
        </w:rPr>
        <w:t xml:space="preserve">выполняет отдельные обязательства, установленные </w:t>
      </w:r>
      <w:hyperlink r:id="rId9" w:history="1">
        <w:r w:rsidRPr="002C76D4">
          <w:rPr>
            <w:rFonts w:ascii="Times New Roman" w:hAnsi="Times New Roman" w:cs="Times New Roman"/>
            <w:i/>
            <w:sz w:val="28"/>
            <w:szCs w:val="28"/>
          </w:rPr>
          <w:t>соглашением</w:t>
        </w:r>
      </w:hyperlink>
      <w:r w:rsidRPr="002C76D4">
        <w:rPr>
          <w:rFonts w:ascii="Times New Roman" w:hAnsi="Times New Roman" w:cs="Times New Roman"/>
          <w:i/>
          <w:sz w:val="28"/>
          <w:szCs w:val="28"/>
        </w:rPr>
        <w:t xml:space="preserve"> об осуществлении деятельности на территории опережающего развития</w:t>
      </w:r>
      <w:r w:rsidRPr="00555384">
        <w:rPr>
          <w:rFonts w:ascii="Times New Roman" w:hAnsi="Times New Roman" w:cs="Times New Roman"/>
          <w:sz w:val="28"/>
          <w:szCs w:val="28"/>
        </w:rPr>
        <w:t>)</w:t>
      </w:r>
      <w:r w:rsidRPr="00DB6099">
        <w:rPr>
          <w:rFonts w:ascii="Times New Roman" w:hAnsi="Times New Roman" w:cs="Times New Roman"/>
          <w:sz w:val="28"/>
          <w:szCs w:val="28"/>
        </w:rPr>
        <w:t xml:space="preserve">, налогоплательщики лишаются налоговых преференций в виде пониженных ставок по налогам и сборам и (или) налоговых льгот. </w:t>
      </w:r>
      <w:proofErr w:type="gramEnd"/>
    </w:p>
    <w:p w:rsidR="00D7463E" w:rsidRPr="00DB6099" w:rsidRDefault="00D7463E" w:rsidP="00DB6099">
      <w:pPr>
        <w:spacing w:after="0" w:line="240" w:lineRule="auto"/>
        <w:ind w:firstLine="567"/>
        <w:jc w:val="both"/>
        <w:rPr>
          <w:rFonts w:ascii="Times New Roman" w:hAnsi="Times New Roman" w:cs="Times New Roman"/>
          <w:sz w:val="28"/>
          <w:szCs w:val="28"/>
        </w:rPr>
      </w:pPr>
      <w:r w:rsidRPr="00DB6099">
        <w:rPr>
          <w:rFonts w:ascii="Times New Roman" w:hAnsi="Times New Roman" w:cs="Times New Roman"/>
          <w:sz w:val="28"/>
          <w:szCs w:val="28"/>
        </w:rPr>
        <w:t>Предлагаемые меры совершенствования налогового регулирования будут относиться к резидентам (участникам) преференциальных налоговых режимов, получивших статус резидента (участника) после 1 января 2025 г</w:t>
      </w:r>
      <w:r w:rsidR="00BE4AD2">
        <w:rPr>
          <w:rFonts w:ascii="Times New Roman" w:hAnsi="Times New Roman" w:cs="Times New Roman"/>
          <w:sz w:val="28"/>
          <w:szCs w:val="28"/>
        </w:rPr>
        <w:t>ода</w:t>
      </w:r>
      <w:r w:rsidRPr="00DB6099">
        <w:rPr>
          <w:rFonts w:ascii="Times New Roman" w:hAnsi="Times New Roman" w:cs="Times New Roman"/>
          <w:sz w:val="28"/>
          <w:szCs w:val="28"/>
        </w:rPr>
        <w:t>. Соответственно будут разные условия для новых (после 01.01.2025</w:t>
      </w:r>
      <w:r w:rsidR="00614ABF">
        <w:rPr>
          <w:rFonts w:ascii="Times New Roman" w:hAnsi="Times New Roman" w:cs="Times New Roman"/>
          <w:sz w:val="28"/>
          <w:szCs w:val="28"/>
        </w:rPr>
        <w:t xml:space="preserve"> г</w:t>
      </w:r>
      <w:r w:rsidR="003874A8">
        <w:rPr>
          <w:rFonts w:ascii="Times New Roman" w:hAnsi="Times New Roman" w:cs="Times New Roman"/>
          <w:sz w:val="28"/>
          <w:szCs w:val="28"/>
        </w:rPr>
        <w:t>.</w:t>
      </w:r>
      <w:r w:rsidRPr="00DB6099">
        <w:rPr>
          <w:rFonts w:ascii="Times New Roman" w:hAnsi="Times New Roman" w:cs="Times New Roman"/>
          <w:sz w:val="28"/>
          <w:szCs w:val="28"/>
        </w:rPr>
        <w:t xml:space="preserve">) и действующих резидентов (участников) свободных экономических зон и территорий опережающего развития. </w:t>
      </w:r>
    </w:p>
    <w:p w:rsidR="00D7463E" w:rsidRPr="00DB6099" w:rsidRDefault="00D7463E" w:rsidP="00DB6099">
      <w:pPr>
        <w:spacing w:after="0" w:line="240" w:lineRule="auto"/>
        <w:ind w:firstLine="567"/>
        <w:jc w:val="both"/>
        <w:rPr>
          <w:rFonts w:ascii="Times New Roman" w:hAnsi="Times New Roman" w:cs="Times New Roman"/>
          <w:sz w:val="28"/>
          <w:szCs w:val="28"/>
        </w:rPr>
      </w:pPr>
      <w:r w:rsidRPr="00DB6099">
        <w:rPr>
          <w:rFonts w:ascii="Times New Roman" w:hAnsi="Times New Roman" w:cs="Times New Roman"/>
          <w:sz w:val="28"/>
          <w:szCs w:val="28"/>
        </w:rPr>
        <w:t>Палата полагает, что вводимые законопроектом барьеры для получения налоговых выгод могут существенно ограничить количество новых резидентов (участников) свободных экономических зон и территорий опережающего развития.</w:t>
      </w:r>
    </w:p>
    <w:p w:rsidR="00D7463E" w:rsidRPr="00DB6099" w:rsidRDefault="00D7463E" w:rsidP="00DB6099">
      <w:pPr>
        <w:spacing w:after="0" w:line="240" w:lineRule="auto"/>
        <w:ind w:firstLine="567"/>
        <w:jc w:val="both"/>
        <w:rPr>
          <w:rFonts w:ascii="Times New Roman" w:hAnsi="Times New Roman" w:cs="Times New Roman"/>
          <w:sz w:val="28"/>
          <w:szCs w:val="28"/>
        </w:rPr>
      </w:pPr>
      <w:r w:rsidRPr="00DB6099">
        <w:rPr>
          <w:rFonts w:ascii="Times New Roman" w:hAnsi="Times New Roman" w:cs="Times New Roman"/>
          <w:sz w:val="28"/>
          <w:szCs w:val="28"/>
        </w:rPr>
        <w:t xml:space="preserve">Учитывая неуклонно дорожающие кредитные ресурсы, текущие риски размещения инвестиций на отдельных территориях, а также сохранение более привлекательных условий функционирования ОЭЗ в других странах-членах ЕАЭС, ограничение суммы получаемых налоговых льгот размером </w:t>
      </w:r>
      <w:r w:rsidRPr="00DB6099">
        <w:rPr>
          <w:rFonts w:ascii="Times New Roman" w:hAnsi="Times New Roman" w:cs="Times New Roman"/>
          <w:sz w:val="28"/>
          <w:szCs w:val="28"/>
        </w:rPr>
        <w:lastRenderedPageBreak/>
        <w:t>осуществленных капитальных вложений, лишает ОЭЗ привлека</w:t>
      </w:r>
      <w:r w:rsidR="002C76D4">
        <w:rPr>
          <w:rFonts w:ascii="Times New Roman" w:hAnsi="Times New Roman" w:cs="Times New Roman"/>
          <w:sz w:val="28"/>
          <w:szCs w:val="28"/>
        </w:rPr>
        <w:t>тельного для инвесторов фактора</w:t>
      </w:r>
      <w:r w:rsidRPr="00DB6099">
        <w:rPr>
          <w:rFonts w:ascii="Times New Roman" w:hAnsi="Times New Roman" w:cs="Times New Roman"/>
          <w:sz w:val="28"/>
          <w:szCs w:val="28"/>
        </w:rPr>
        <w:t>.</w:t>
      </w:r>
    </w:p>
    <w:p w:rsidR="0055279D" w:rsidRDefault="00D7463E" w:rsidP="00D551DA">
      <w:pPr>
        <w:spacing w:after="0" w:line="240" w:lineRule="auto"/>
        <w:ind w:firstLine="567"/>
        <w:jc w:val="both"/>
        <w:rPr>
          <w:rFonts w:ascii="Times New Roman" w:hAnsi="Times New Roman" w:cs="Times New Roman"/>
          <w:sz w:val="28"/>
          <w:szCs w:val="28"/>
        </w:rPr>
      </w:pPr>
      <w:proofErr w:type="gramStart"/>
      <w:r w:rsidRPr="00DB6099">
        <w:rPr>
          <w:rFonts w:ascii="Times New Roman" w:hAnsi="Times New Roman" w:cs="Times New Roman"/>
          <w:sz w:val="28"/>
          <w:szCs w:val="28"/>
        </w:rPr>
        <w:t xml:space="preserve">ТПП России считает, что принятие законопроекта </w:t>
      </w:r>
      <w:r w:rsidR="002C76D4">
        <w:rPr>
          <w:rFonts w:ascii="Times New Roman" w:hAnsi="Times New Roman" w:cs="Times New Roman"/>
          <w:sz w:val="28"/>
          <w:szCs w:val="28"/>
        </w:rPr>
        <w:t>может привести</w:t>
      </w:r>
      <w:r w:rsidRPr="00DB6099">
        <w:rPr>
          <w:rFonts w:ascii="Times New Roman" w:hAnsi="Times New Roman" w:cs="Times New Roman"/>
          <w:sz w:val="28"/>
          <w:szCs w:val="28"/>
        </w:rPr>
        <w:t xml:space="preserve"> к значительному снижению объема инвестиций в свободных экономических зонах и территориях опережающего развития, ухудшит качество жизни населения в затронутых регионах, а в условиях нарастания </w:t>
      </w:r>
      <w:proofErr w:type="spellStart"/>
      <w:r w:rsidRPr="00DB6099">
        <w:rPr>
          <w:rFonts w:ascii="Times New Roman" w:hAnsi="Times New Roman" w:cs="Times New Roman"/>
          <w:sz w:val="28"/>
          <w:szCs w:val="28"/>
        </w:rPr>
        <w:t>санкционного</w:t>
      </w:r>
      <w:proofErr w:type="spellEnd"/>
      <w:r w:rsidRPr="00DB6099">
        <w:rPr>
          <w:rFonts w:ascii="Times New Roman" w:hAnsi="Times New Roman" w:cs="Times New Roman"/>
          <w:sz w:val="28"/>
          <w:szCs w:val="28"/>
        </w:rPr>
        <w:t xml:space="preserve"> давления со стороны недружественных стран приведет к подрыву социальной стабильности и снижению доверия к долгосрочным стратегиям социально-экономического развития регионов, принятым на федеральном уровне.</w:t>
      </w:r>
      <w:proofErr w:type="gramEnd"/>
    </w:p>
    <w:p w:rsidR="00832152" w:rsidRDefault="00832152" w:rsidP="00D551DA">
      <w:pPr>
        <w:spacing w:after="0" w:line="240" w:lineRule="auto"/>
        <w:ind w:firstLine="567"/>
        <w:jc w:val="both"/>
        <w:rPr>
          <w:rFonts w:ascii="Times New Roman" w:hAnsi="Times New Roman" w:cs="Times New Roman"/>
          <w:sz w:val="28"/>
          <w:szCs w:val="28"/>
        </w:rPr>
      </w:pPr>
    </w:p>
    <w:p w:rsidR="00832152" w:rsidRPr="00832152" w:rsidRDefault="00832152" w:rsidP="00832152">
      <w:pPr>
        <w:spacing w:after="0" w:line="240" w:lineRule="auto"/>
        <w:jc w:val="center"/>
        <w:rPr>
          <w:rFonts w:ascii="Times New Roman" w:hAnsi="Times New Roman" w:cs="Times New Roman"/>
          <w:b/>
          <w:sz w:val="28"/>
          <w:szCs w:val="28"/>
        </w:rPr>
      </w:pPr>
      <w:r w:rsidRPr="00832152">
        <w:rPr>
          <w:rFonts w:ascii="Times New Roman" w:hAnsi="Times New Roman" w:cs="Times New Roman"/>
          <w:b/>
          <w:sz w:val="28"/>
          <w:szCs w:val="28"/>
        </w:rPr>
        <w:t>Законопроект, направленный на урегулирование взаимоотношений между онлайн-платформами и продавцами, требует существенной доработки</w:t>
      </w:r>
    </w:p>
    <w:p w:rsidR="00832152" w:rsidRPr="00832152" w:rsidRDefault="00832152" w:rsidP="00832152">
      <w:pPr>
        <w:spacing w:after="0" w:line="240" w:lineRule="auto"/>
        <w:ind w:firstLine="567"/>
        <w:jc w:val="both"/>
        <w:rPr>
          <w:rFonts w:ascii="Times New Roman" w:hAnsi="Times New Roman" w:cs="Times New Roman"/>
          <w:sz w:val="28"/>
          <w:szCs w:val="28"/>
        </w:rPr>
      </w:pPr>
    </w:p>
    <w:p w:rsidR="00832152" w:rsidRPr="00832152" w:rsidRDefault="00832152" w:rsidP="00832152">
      <w:pPr>
        <w:spacing w:after="0" w:line="240" w:lineRule="auto"/>
        <w:ind w:firstLine="567"/>
        <w:jc w:val="both"/>
        <w:rPr>
          <w:rFonts w:ascii="Times New Roman" w:hAnsi="Times New Roman" w:cs="Times New Roman"/>
          <w:sz w:val="28"/>
          <w:szCs w:val="28"/>
        </w:rPr>
      </w:pPr>
      <w:r w:rsidRPr="00832152">
        <w:rPr>
          <w:rFonts w:ascii="Times New Roman" w:hAnsi="Times New Roman" w:cs="Times New Roman"/>
          <w:sz w:val="28"/>
          <w:szCs w:val="28"/>
        </w:rPr>
        <w:t xml:space="preserve">В Общественную палату РФ направлены замечания Ассоциации компаний Интернет-торговли по проекту федерального закона № 445923-8 «О внесении изменений в Федеральный закон «Об основах государственного регулирования торговой деятельности в Российской Федерации» и в статьи 12 и 18 Закона Российской Федерации «О защите прав потребителей». </w:t>
      </w:r>
    </w:p>
    <w:p w:rsidR="00832152" w:rsidRPr="00832152" w:rsidRDefault="00832152" w:rsidP="00832152">
      <w:pPr>
        <w:spacing w:after="0" w:line="240" w:lineRule="auto"/>
        <w:ind w:firstLine="567"/>
        <w:jc w:val="both"/>
        <w:rPr>
          <w:rFonts w:ascii="Times New Roman" w:hAnsi="Times New Roman" w:cs="Times New Roman"/>
          <w:sz w:val="28"/>
          <w:szCs w:val="28"/>
        </w:rPr>
      </w:pPr>
      <w:r w:rsidRPr="00832152">
        <w:rPr>
          <w:rFonts w:ascii="Times New Roman" w:hAnsi="Times New Roman" w:cs="Times New Roman"/>
          <w:sz w:val="28"/>
          <w:szCs w:val="28"/>
        </w:rPr>
        <w:t>Проект направлен на обеспечение защиты прав потребителей, а также урегулирование взаимоотношений между онлайн-платформам</w:t>
      </w:r>
      <w:r w:rsidR="003656F7">
        <w:rPr>
          <w:rFonts w:ascii="Times New Roman" w:hAnsi="Times New Roman" w:cs="Times New Roman"/>
          <w:sz w:val="28"/>
          <w:szCs w:val="28"/>
        </w:rPr>
        <w:t>и и продавцами (исполнителями). П</w:t>
      </w:r>
      <w:r w:rsidRPr="00832152">
        <w:rPr>
          <w:rFonts w:ascii="Times New Roman" w:hAnsi="Times New Roman" w:cs="Times New Roman"/>
          <w:sz w:val="28"/>
          <w:szCs w:val="28"/>
        </w:rPr>
        <w:t>редлагается введение определения цифровых платформ (</w:t>
      </w:r>
      <w:proofErr w:type="spellStart"/>
      <w:r w:rsidRPr="00832152">
        <w:rPr>
          <w:rFonts w:ascii="Times New Roman" w:hAnsi="Times New Roman" w:cs="Times New Roman"/>
          <w:sz w:val="28"/>
          <w:szCs w:val="28"/>
        </w:rPr>
        <w:t>маркетплейсов</w:t>
      </w:r>
      <w:proofErr w:type="spellEnd"/>
      <w:r w:rsidRPr="00832152">
        <w:rPr>
          <w:rFonts w:ascii="Times New Roman" w:hAnsi="Times New Roman" w:cs="Times New Roman"/>
          <w:sz w:val="28"/>
          <w:szCs w:val="28"/>
        </w:rPr>
        <w:t>) и участников отношений с ними - поставщиков и владельцев пунктов выдачи заказов, устанавливаются особенности изменения и прекращения договора с учетом специфики электронной коммерции</w:t>
      </w:r>
      <w:r w:rsidR="00CB0277">
        <w:rPr>
          <w:rFonts w:ascii="Times New Roman" w:hAnsi="Times New Roman" w:cs="Times New Roman"/>
          <w:sz w:val="28"/>
          <w:szCs w:val="28"/>
        </w:rPr>
        <w:t>,</w:t>
      </w:r>
      <w:r w:rsidRPr="00832152">
        <w:rPr>
          <w:rFonts w:ascii="Times New Roman" w:hAnsi="Times New Roman" w:cs="Times New Roman"/>
          <w:sz w:val="28"/>
          <w:szCs w:val="28"/>
        </w:rPr>
        <w:t xml:space="preserve"> и др.</w:t>
      </w:r>
    </w:p>
    <w:p w:rsidR="003656F7" w:rsidRDefault="00832152" w:rsidP="00832152">
      <w:pPr>
        <w:spacing w:after="0" w:line="240" w:lineRule="auto"/>
        <w:ind w:firstLine="567"/>
        <w:jc w:val="both"/>
        <w:rPr>
          <w:rFonts w:ascii="Times New Roman" w:hAnsi="Times New Roman" w:cs="Times New Roman"/>
          <w:sz w:val="28"/>
          <w:szCs w:val="28"/>
        </w:rPr>
      </w:pPr>
      <w:r w:rsidRPr="00832152">
        <w:rPr>
          <w:rFonts w:ascii="Times New Roman" w:hAnsi="Times New Roman" w:cs="Times New Roman"/>
          <w:sz w:val="28"/>
          <w:szCs w:val="28"/>
        </w:rPr>
        <w:t xml:space="preserve">В замечаниях </w:t>
      </w:r>
      <w:r w:rsidR="003656F7">
        <w:rPr>
          <w:rFonts w:ascii="Times New Roman" w:hAnsi="Times New Roman" w:cs="Times New Roman"/>
          <w:sz w:val="28"/>
          <w:szCs w:val="28"/>
        </w:rPr>
        <w:t xml:space="preserve">ТПП РФ </w:t>
      </w:r>
      <w:r w:rsidRPr="00832152">
        <w:rPr>
          <w:rFonts w:ascii="Times New Roman" w:hAnsi="Times New Roman" w:cs="Times New Roman"/>
          <w:sz w:val="28"/>
          <w:szCs w:val="28"/>
        </w:rPr>
        <w:t xml:space="preserve">по проекту отмечается, что предлагаемые поправки в Закон Российской Федерации «О защите прав потребителей» сделают невозможным дальнейшее существование </w:t>
      </w:r>
      <w:proofErr w:type="spellStart"/>
      <w:r w:rsidRPr="00832152">
        <w:rPr>
          <w:rFonts w:ascii="Times New Roman" w:hAnsi="Times New Roman" w:cs="Times New Roman"/>
          <w:sz w:val="28"/>
          <w:szCs w:val="28"/>
        </w:rPr>
        <w:t>маркетплейсов</w:t>
      </w:r>
      <w:proofErr w:type="spellEnd"/>
      <w:r w:rsidRPr="00832152">
        <w:rPr>
          <w:rFonts w:ascii="Times New Roman" w:hAnsi="Times New Roman" w:cs="Times New Roman"/>
          <w:sz w:val="28"/>
          <w:szCs w:val="28"/>
        </w:rPr>
        <w:t xml:space="preserve"> как формы о</w:t>
      </w:r>
      <w:r w:rsidR="002C76D4">
        <w:rPr>
          <w:rFonts w:ascii="Times New Roman" w:hAnsi="Times New Roman" w:cs="Times New Roman"/>
          <w:sz w:val="28"/>
          <w:szCs w:val="28"/>
        </w:rPr>
        <w:t xml:space="preserve">рганизации бизнеса. </w:t>
      </w:r>
    </w:p>
    <w:p w:rsidR="00832152" w:rsidRPr="00121A5C" w:rsidRDefault="002C76D4" w:rsidP="008321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фактически </w:t>
      </w:r>
      <w:proofErr w:type="spellStart"/>
      <w:r w:rsidR="00832152" w:rsidRPr="00832152">
        <w:rPr>
          <w:rFonts w:ascii="Times New Roman" w:hAnsi="Times New Roman" w:cs="Times New Roman"/>
          <w:sz w:val="28"/>
          <w:szCs w:val="28"/>
        </w:rPr>
        <w:t>маркетплейсы</w:t>
      </w:r>
      <w:proofErr w:type="spellEnd"/>
      <w:r w:rsidR="00832152" w:rsidRPr="00832152">
        <w:rPr>
          <w:rFonts w:ascii="Times New Roman" w:hAnsi="Times New Roman" w:cs="Times New Roman"/>
          <w:sz w:val="28"/>
          <w:szCs w:val="28"/>
        </w:rPr>
        <w:t xml:space="preserve"> будут приравнены к торговым сетям. </w:t>
      </w:r>
      <w:proofErr w:type="spellStart"/>
      <w:r w:rsidR="00832152" w:rsidRPr="00832152">
        <w:rPr>
          <w:rFonts w:ascii="Times New Roman" w:hAnsi="Times New Roman" w:cs="Times New Roman"/>
          <w:sz w:val="28"/>
          <w:szCs w:val="28"/>
        </w:rPr>
        <w:t>Агрегатор</w:t>
      </w:r>
      <w:proofErr w:type="spellEnd"/>
      <w:r w:rsidR="00832152" w:rsidRPr="00832152">
        <w:rPr>
          <w:rFonts w:ascii="Times New Roman" w:hAnsi="Times New Roman" w:cs="Times New Roman"/>
          <w:sz w:val="28"/>
          <w:szCs w:val="28"/>
        </w:rPr>
        <w:t xml:space="preserve"> будет отвечать за каждый проданный товар в полном объеме, что потребует проверки каждой партии до ее выставления на продажу. Проверка товаров потребует кардинального увеличения ресурсов компании. Более того, для моделей продажи «со склада продавца» и «со склада продавца с логистикой </w:t>
      </w:r>
      <w:proofErr w:type="spellStart"/>
      <w:r w:rsidR="00832152" w:rsidRPr="00832152">
        <w:rPr>
          <w:rFonts w:ascii="Times New Roman" w:hAnsi="Times New Roman" w:cs="Times New Roman"/>
          <w:sz w:val="28"/>
          <w:szCs w:val="28"/>
        </w:rPr>
        <w:t>маркетплейса</w:t>
      </w:r>
      <w:proofErr w:type="spellEnd"/>
      <w:r w:rsidR="00832152" w:rsidRPr="00832152">
        <w:rPr>
          <w:rFonts w:ascii="Times New Roman" w:hAnsi="Times New Roman" w:cs="Times New Roman"/>
          <w:sz w:val="28"/>
          <w:szCs w:val="28"/>
        </w:rPr>
        <w:t xml:space="preserve">» применение данного требования невозможно </w:t>
      </w:r>
      <w:r w:rsidR="00CB0277">
        <w:rPr>
          <w:rFonts w:ascii="Times New Roman" w:hAnsi="Times New Roman" w:cs="Times New Roman"/>
          <w:sz w:val="28"/>
          <w:szCs w:val="28"/>
        </w:rPr>
        <w:t xml:space="preserve">будет в принципе, поскольку </w:t>
      </w:r>
      <w:r w:rsidR="00832152" w:rsidRPr="00832152">
        <w:rPr>
          <w:rFonts w:ascii="Times New Roman" w:hAnsi="Times New Roman" w:cs="Times New Roman"/>
          <w:sz w:val="28"/>
          <w:szCs w:val="28"/>
        </w:rPr>
        <w:t xml:space="preserve">товар на склад </w:t>
      </w:r>
      <w:proofErr w:type="spellStart"/>
      <w:r w:rsidR="00832152" w:rsidRPr="00832152">
        <w:rPr>
          <w:rFonts w:ascii="Times New Roman" w:hAnsi="Times New Roman" w:cs="Times New Roman"/>
          <w:sz w:val="28"/>
          <w:szCs w:val="28"/>
        </w:rPr>
        <w:t>маркетплейса</w:t>
      </w:r>
      <w:proofErr w:type="spellEnd"/>
      <w:r w:rsidR="00CB0277" w:rsidRPr="00CB0277">
        <w:rPr>
          <w:rFonts w:ascii="Times New Roman" w:hAnsi="Times New Roman" w:cs="Times New Roman"/>
          <w:sz w:val="28"/>
          <w:szCs w:val="28"/>
        </w:rPr>
        <w:t xml:space="preserve"> </w:t>
      </w:r>
      <w:r w:rsidR="00CB0277" w:rsidRPr="00832152">
        <w:rPr>
          <w:rFonts w:ascii="Times New Roman" w:hAnsi="Times New Roman" w:cs="Times New Roman"/>
          <w:sz w:val="28"/>
          <w:szCs w:val="28"/>
        </w:rPr>
        <w:t>не поступает</w:t>
      </w:r>
      <w:r w:rsidR="00832152" w:rsidRPr="00832152">
        <w:rPr>
          <w:rFonts w:ascii="Times New Roman" w:hAnsi="Times New Roman" w:cs="Times New Roman"/>
          <w:sz w:val="28"/>
          <w:szCs w:val="28"/>
        </w:rPr>
        <w:t>.</w:t>
      </w:r>
    </w:p>
    <w:p w:rsidR="002C76D4" w:rsidRDefault="002C76D4" w:rsidP="00D551DA">
      <w:pPr>
        <w:spacing w:after="0" w:line="240" w:lineRule="auto"/>
        <w:ind w:firstLine="567"/>
        <w:jc w:val="both"/>
        <w:rPr>
          <w:rFonts w:ascii="Times New Roman" w:hAnsi="Times New Roman" w:cs="Times New Roman"/>
          <w:sz w:val="28"/>
          <w:szCs w:val="28"/>
        </w:rPr>
      </w:pPr>
    </w:p>
    <w:p w:rsidR="00D551DA" w:rsidRDefault="00D551DA" w:rsidP="00D551DA">
      <w:pPr>
        <w:spacing w:after="0" w:line="240" w:lineRule="auto"/>
        <w:ind w:firstLine="567"/>
        <w:jc w:val="both"/>
        <w:rPr>
          <w:rFonts w:ascii="Times New Roman" w:eastAsia="Calibri" w:hAnsi="Times New Roman" w:cs="Times New Roman"/>
          <w:b/>
          <w:sz w:val="28"/>
          <w:szCs w:val="28"/>
        </w:rPr>
      </w:pPr>
      <w:r w:rsidRPr="00ED7821">
        <w:rPr>
          <w:rFonts w:ascii="Times New Roman" w:eastAsia="Calibri" w:hAnsi="Times New Roman" w:cs="Times New Roman"/>
          <w:b/>
          <w:sz w:val="28"/>
          <w:szCs w:val="28"/>
        </w:rPr>
        <w:t>Коротко:</w:t>
      </w:r>
    </w:p>
    <w:p w:rsidR="00371350" w:rsidRPr="003516EC" w:rsidRDefault="003516EC" w:rsidP="00371350">
      <w:pPr>
        <w:spacing w:after="0" w:line="240" w:lineRule="auto"/>
        <w:ind w:firstLine="567"/>
        <w:jc w:val="both"/>
        <w:rPr>
          <w:rFonts w:ascii="Times New Roman" w:eastAsia="Times New Roman" w:hAnsi="Times New Roman" w:cs="Times New Roman"/>
          <w:sz w:val="28"/>
          <w:szCs w:val="28"/>
          <w:lang w:eastAsia="ru-RU"/>
        </w:rPr>
      </w:pPr>
      <w:r w:rsidRPr="003516EC">
        <w:rPr>
          <w:rFonts w:ascii="Times New Roman" w:eastAsia="Times New Roman" w:hAnsi="Times New Roman" w:cs="Times New Roman"/>
          <w:b/>
          <w:sz w:val="28"/>
          <w:szCs w:val="28"/>
          <w:lang w:eastAsia="ru-RU"/>
        </w:rPr>
        <w:t>3 октября</w:t>
      </w:r>
      <w:r w:rsidRPr="003516EC">
        <w:rPr>
          <w:rFonts w:ascii="Times New Roman" w:eastAsia="Times New Roman" w:hAnsi="Times New Roman" w:cs="Times New Roman"/>
          <w:sz w:val="28"/>
          <w:szCs w:val="28"/>
          <w:lang w:eastAsia="ru-RU"/>
        </w:rPr>
        <w:t xml:space="preserve"> в Государственную Думу Правительством </w:t>
      </w:r>
      <w:r>
        <w:rPr>
          <w:rFonts w:ascii="Times New Roman" w:eastAsia="Times New Roman" w:hAnsi="Times New Roman" w:cs="Times New Roman"/>
          <w:sz w:val="28"/>
          <w:szCs w:val="28"/>
          <w:lang w:eastAsia="ru-RU"/>
        </w:rPr>
        <w:t>РФ</w:t>
      </w:r>
      <w:r w:rsidRPr="003516EC">
        <w:rPr>
          <w:rFonts w:ascii="Times New Roman" w:eastAsia="Times New Roman" w:hAnsi="Times New Roman" w:cs="Times New Roman"/>
          <w:sz w:val="28"/>
          <w:szCs w:val="28"/>
          <w:lang w:eastAsia="ru-RU"/>
        </w:rPr>
        <w:t xml:space="preserve"> внесен проект федерального закона № 450825-8 «О внесении изменений в статью 39-7 и признании утратившим силу пункта 5 статьи 65 Земельного кодекса Российской Федерации и внесении изменений в </w:t>
      </w:r>
      <w:r w:rsidR="00F377A4">
        <w:rPr>
          <w:rFonts w:ascii="Times New Roman" w:eastAsia="Times New Roman" w:hAnsi="Times New Roman" w:cs="Times New Roman"/>
          <w:sz w:val="28"/>
          <w:szCs w:val="28"/>
          <w:lang w:eastAsia="ru-RU"/>
        </w:rPr>
        <w:t>статью 3 Федерального закона «О </w:t>
      </w:r>
      <w:r w:rsidRPr="003516EC">
        <w:rPr>
          <w:rFonts w:ascii="Times New Roman" w:eastAsia="Times New Roman" w:hAnsi="Times New Roman" w:cs="Times New Roman"/>
          <w:sz w:val="28"/>
          <w:szCs w:val="28"/>
          <w:lang w:eastAsia="ru-RU"/>
        </w:rPr>
        <w:t>госу</w:t>
      </w:r>
      <w:r w:rsidR="00371350">
        <w:rPr>
          <w:rFonts w:ascii="Times New Roman" w:eastAsia="Times New Roman" w:hAnsi="Times New Roman" w:cs="Times New Roman"/>
          <w:sz w:val="28"/>
          <w:szCs w:val="28"/>
          <w:lang w:eastAsia="ru-RU"/>
        </w:rPr>
        <w:t xml:space="preserve">дарственной кадастровой оценке». </w:t>
      </w:r>
      <w:r w:rsidR="00371350" w:rsidRPr="00371350">
        <w:rPr>
          <w:rFonts w:ascii="Times New Roman" w:eastAsia="Times New Roman" w:hAnsi="Times New Roman" w:cs="Times New Roman"/>
          <w:sz w:val="28"/>
          <w:szCs w:val="28"/>
          <w:lang w:eastAsia="ru-RU"/>
        </w:rPr>
        <w:t>Проект направлен на унификацию определения размера арендной платы за использование земельных участков</w:t>
      </w:r>
      <w:r w:rsidR="00376C9F">
        <w:rPr>
          <w:rFonts w:ascii="Times New Roman" w:eastAsia="Times New Roman" w:hAnsi="Times New Roman" w:cs="Times New Roman"/>
          <w:sz w:val="28"/>
          <w:szCs w:val="28"/>
          <w:lang w:eastAsia="ru-RU"/>
        </w:rPr>
        <w:t>, находящихся в государственной</w:t>
      </w:r>
      <w:r w:rsidR="00371350" w:rsidRPr="00371350">
        <w:rPr>
          <w:rFonts w:ascii="Times New Roman" w:eastAsia="Times New Roman" w:hAnsi="Times New Roman" w:cs="Times New Roman"/>
          <w:sz w:val="28"/>
          <w:szCs w:val="28"/>
          <w:lang w:eastAsia="ru-RU"/>
        </w:rPr>
        <w:t xml:space="preserve"> или муниципаль</w:t>
      </w:r>
      <w:r w:rsidR="00AE7865">
        <w:rPr>
          <w:rFonts w:ascii="Times New Roman" w:eastAsia="Times New Roman" w:hAnsi="Times New Roman" w:cs="Times New Roman"/>
          <w:sz w:val="28"/>
          <w:szCs w:val="28"/>
          <w:lang w:eastAsia="ru-RU"/>
        </w:rPr>
        <w:t xml:space="preserve">ной собственности. С 01.01.2026 г. </w:t>
      </w:r>
      <w:r w:rsidR="00371350" w:rsidRPr="00371350">
        <w:rPr>
          <w:rFonts w:ascii="Times New Roman" w:eastAsia="Times New Roman" w:hAnsi="Times New Roman" w:cs="Times New Roman"/>
          <w:sz w:val="28"/>
          <w:szCs w:val="28"/>
          <w:lang w:eastAsia="ru-RU"/>
        </w:rPr>
        <w:t xml:space="preserve">размер арендной платы за такие земельные участки будет устанавливаться на основании кадастровой стоимости, за исключением случаев, </w:t>
      </w:r>
      <w:r w:rsidR="00371350" w:rsidRPr="00371350">
        <w:rPr>
          <w:rFonts w:ascii="Times New Roman" w:eastAsia="Times New Roman" w:hAnsi="Times New Roman" w:cs="Times New Roman"/>
          <w:sz w:val="28"/>
          <w:szCs w:val="28"/>
          <w:lang w:eastAsia="ru-RU"/>
        </w:rPr>
        <w:lastRenderedPageBreak/>
        <w:t>предусмотренных федеральным законом. Это позволит рассчитывать размер арендной платы за использование земельных участков на основе общих принципов и прозрачных механизмов. По итогам рассмотрения на стадии «нулевого чтения» законопроект Палатой</w:t>
      </w:r>
      <w:r w:rsidR="002816A1" w:rsidRPr="002816A1">
        <w:rPr>
          <w:rFonts w:ascii="Times New Roman" w:eastAsia="Times New Roman" w:hAnsi="Times New Roman" w:cs="Times New Roman"/>
          <w:sz w:val="28"/>
          <w:szCs w:val="28"/>
          <w:lang w:eastAsia="ru-RU"/>
        </w:rPr>
        <w:t xml:space="preserve"> </w:t>
      </w:r>
      <w:r w:rsidR="002816A1" w:rsidRPr="00371350">
        <w:rPr>
          <w:rFonts w:ascii="Times New Roman" w:eastAsia="Times New Roman" w:hAnsi="Times New Roman" w:cs="Times New Roman"/>
          <w:sz w:val="28"/>
          <w:szCs w:val="28"/>
          <w:lang w:eastAsia="ru-RU"/>
        </w:rPr>
        <w:t>поддерживается</w:t>
      </w:r>
      <w:r w:rsidR="00371350" w:rsidRPr="00371350">
        <w:rPr>
          <w:rFonts w:ascii="Times New Roman" w:eastAsia="Times New Roman" w:hAnsi="Times New Roman" w:cs="Times New Roman"/>
          <w:sz w:val="28"/>
          <w:szCs w:val="28"/>
          <w:lang w:eastAsia="ru-RU"/>
        </w:rPr>
        <w:t>.</w:t>
      </w:r>
    </w:p>
    <w:p w:rsidR="00D551DA" w:rsidRPr="005E05AF" w:rsidRDefault="00D551DA" w:rsidP="00D551DA">
      <w:pPr>
        <w:spacing w:after="0" w:line="240" w:lineRule="auto"/>
        <w:ind w:firstLine="567"/>
        <w:jc w:val="both"/>
        <w:rPr>
          <w:rFonts w:ascii="Times New Roman" w:eastAsia="Times New Roman" w:hAnsi="Times New Roman" w:cs="Times New Roman"/>
          <w:sz w:val="28"/>
          <w:szCs w:val="28"/>
          <w:lang w:eastAsia="ru-RU"/>
        </w:rPr>
      </w:pPr>
      <w:r w:rsidRPr="005E05AF">
        <w:rPr>
          <w:rFonts w:ascii="Times New Roman" w:eastAsia="Times New Roman" w:hAnsi="Times New Roman" w:cs="Times New Roman"/>
          <w:b/>
          <w:sz w:val="28"/>
          <w:szCs w:val="28"/>
          <w:lang w:eastAsia="ru-RU"/>
        </w:rPr>
        <w:t>4 октября</w:t>
      </w:r>
      <w:r w:rsidRPr="006C0AE0">
        <w:rPr>
          <w:rFonts w:ascii="Times New Roman" w:eastAsia="Times New Roman" w:hAnsi="Times New Roman" w:cs="Times New Roman"/>
          <w:sz w:val="28"/>
          <w:szCs w:val="28"/>
          <w:lang w:eastAsia="ru-RU"/>
        </w:rPr>
        <w:t xml:space="preserve"> </w:t>
      </w:r>
      <w:r w:rsidRPr="00DF023A">
        <w:rPr>
          <w:rFonts w:ascii="Times New Roman" w:eastAsia="Times New Roman" w:hAnsi="Times New Roman" w:cs="Times New Roman"/>
          <w:sz w:val="28"/>
          <w:szCs w:val="28"/>
          <w:lang w:eastAsia="ru-RU"/>
        </w:rPr>
        <w:t>в Государственную Думу</w:t>
      </w:r>
      <w:r>
        <w:rPr>
          <w:rFonts w:ascii="Times New Roman" w:eastAsia="Times New Roman" w:hAnsi="Times New Roman" w:cs="Times New Roman"/>
          <w:sz w:val="28"/>
          <w:szCs w:val="28"/>
          <w:lang w:eastAsia="ru-RU"/>
        </w:rPr>
        <w:t xml:space="preserve"> группой депутатов Государственной Думы внесен проект федерального закона </w:t>
      </w:r>
      <w:r w:rsidRPr="005E05AF">
        <w:rPr>
          <w:rFonts w:ascii="Times New Roman" w:eastAsia="Times New Roman" w:hAnsi="Times New Roman" w:cs="Times New Roman"/>
          <w:sz w:val="28"/>
          <w:szCs w:val="28"/>
          <w:lang w:eastAsia="ru-RU"/>
        </w:rPr>
        <w:t>№ 451214-8 «О внесении изменений в Кодекс Российской Федерации об административных правонарушениях».</w:t>
      </w:r>
    </w:p>
    <w:p w:rsidR="00D551DA" w:rsidRDefault="00D551DA" w:rsidP="00D551DA">
      <w:pPr>
        <w:spacing w:after="0" w:line="240" w:lineRule="auto"/>
        <w:ind w:firstLine="567"/>
        <w:jc w:val="both"/>
        <w:rPr>
          <w:rFonts w:ascii="Times New Roman" w:eastAsia="Times New Roman" w:hAnsi="Times New Roman" w:cs="Times New Roman"/>
          <w:sz w:val="28"/>
          <w:szCs w:val="28"/>
          <w:lang w:eastAsia="ru-RU"/>
        </w:rPr>
      </w:pPr>
      <w:r w:rsidRPr="005E05AF">
        <w:rPr>
          <w:rFonts w:ascii="Times New Roman" w:eastAsia="Times New Roman" w:hAnsi="Times New Roman" w:cs="Times New Roman"/>
          <w:sz w:val="28"/>
          <w:szCs w:val="28"/>
          <w:lang w:eastAsia="ru-RU"/>
        </w:rPr>
        <w:t>Законопроектом предлагается снизить в два раза размер административных штрафов за правонарушения в области предпри</w:t>
      </w:r>
      <w:r w:rsidR="00D61544">
        <w:rPr>
          <w:rFonts w:ascii="Times New Roman" w:eastAsia="Times New Roman" w:hAnsi="Times New Roman" w:cs="Times New Roman"/>
          <w:sz w:val="28"/>
          <w:szCs w:val="28"/>
          <w:lang w:eastAsia="ru-RU"/>
        </w:rPr>
        <w:t>нимательской деятельности по 17 </w:t>
      </w:r>
      <w:r w:rsidRPr="005E05AF">
        <w:rPr>
          <w:rFonts w:ascii="Times New Roman" w:eastAsia="Times New Roman" w:hAnsi="Times New Roman" w:cs="Times New Roman"/>
          <w:sz w:val="28"/>
          <w:szCs w:val="28"/>
          <w:lang w:eastAsia="ru-RU"/>
        </w:rPr>
        <w:t>статьям КоАП РФ, а также исключить наказание в виде административного приостановления деятельности индивидуальных предпринимателей и юридических лиц.</w:t>
      </w:r>
      <w:r w:rsidR="00376C9F">
        <w:rPr>
          <w:rFonts w:ascii="Times New Roman" w:eastAsia="Times New Roman" w:hAnsi="Times New Roman" w:cs="Times New Roman"/>
          <w:sz w:val="28"/>
          <w:szCs w:val="28"/>
          <w:lang w:eastAsia="ru-RU"/>
        </w:rPr>
        <w:t xml:space="preserve"> Законопроект поддерживает</w:t>
      </w:r>
      <w:r w:rsidR="00AE7865">
        <w:rPr>
          <w:rFonts w:ascii="Times New Roman" w:eastAsia="Times New Roman" w:hAnsi="Times New Roman" w:cs="Times New Roman"/>
          <w:sz w:val="28"/>
          <w:szCs w:val="28"/>
          <w:lang w:eastAsia="ru-RU"/>
        </w:rPr>
        <w:t>ся</w:t>
      </w:r>
      <w:r w:rsidR="00376C9F">
        <w:rPr>
          <w:rFonts w:ascii="Times New Roman" w:eastAsia="Times New Roman" w:hAnsi="Times New Roman" w:cs="Times New Roman"/>
          <w:sz w:val="28"/>
          <w:szCs w:val="28"/>
          <w:lang w:eastAsia="ru-RU"/>
        </w:rPr>
        <w:t xml:space="preserve"> ТПП РФ.</w:t>
      </w:r>
    </w:p>
    <w:p w:rsidR="00D551DA" w:rsidRPr="001D1DBF" w:rsidRDefault="00D551DA" w:rsidP="00D551DA">
      <w:pPr>
        <w:spacing w:after="0" w:line="240" w:lineRule="auto"/>
        <w:ind w:firstLine="567"/>
        <w:jc w:val="both"/>
        <w:rPr>
          <w:rFonts w:ascii="Times New Roman" w:hAnsi="Times New Roman" w:cs="Times New Roman"/>
          <w:sz w:val="28"/>
          <w:szCs w:val="28"/>
        </w:rPr>
      </w:pPr>
      <w:r w:rsidRPr="001D1DBF">
        <w:rPr>
          <w:rFonts w:ascii="Times New Roman" w:hAnsi="Times New Roman" w:cs="Times New Roman"/>
          <w:b/>
          <w:sz w:val="28"/>
          <w:szCs w:val="28"/>
        </w:rPr>
        <w:t xml:space="preserve">5 октября </w:t>
      </w:r>
      <w:r w:rsidRPr="001D1DBF">
        <w:rPr>
          <w:rFonts w:ascii="Times New Roman" w:hAnsi="Times New Roman" w:cs="Times New Roman"/>
          <w:sz w:val="28"/>
          <w:szCs w:val="28"/>
        </w:rPr>
        <w:t>в Государственную Думу группой депутатов внесен проект федерального закона № 455876-8 «О внесении изменения в статью 14.16 Кодекса Российской Федерации об административных правонарушениях».</w:t>
      </w:r>
    </w:p>
    <w:p w:rsidR="00D551DA" w:rsidRPr="001D1DBF" w:rsidRDefault="00D551DA" w:rsidP="00D551DA">
      <w:pPr>
        <w:spacing w:after="0" w:line="240" w:lineRule="auto"/>
        <w:ind w:firstLine="567"/>
        <w:jc w:val="both"/>
        <w:rPr>
          <w:rFonts w:ascii="Times New Roman" w:hAnsi="Times New Roman" w:cs="Times New Roman"/>
          <w:sz w:val="28"/>
          <w:szCs w:val="28"/>
        </w:rPr>
      </w:pPr>
      <w:r w:rsidRPr="001D1DBF">
        <w:rPr>
          <w:rFonts w:ascii="Times New Roman" w:hAnsi="Times New Roman" w:cs="Times New Roman"/>
          <w:sz w:val="28"/>
          <w:szCs w:val="28"/>
        </w:rPr>
        <w:t>Законопроектом предлагается существенно увеличить размеры административных штрафов за совершаемые правонарушения в сфере продажи  этилового спирта, алкогольной и спиртосодержащей продукции (часть 2 статьи 14.16 «Нарушение правил продажи этилового спирта, алкогольной и спиртосодержащей продукции»</w:t>
      </w:r>
      <w:r w:rsidR="0097404F">
        <w:rPr>
          <w:rFonts w:ascii="Times New Roman" w:hAnsi="Times New Roman" w:cs="Times New Roman"/>
          <w:sz w:val="28"/>
          <w:szCs w:val="28"/>
        </w:rPr>
        <w:t>)</w:t>
      </w:r>
      <w:r w:rsidRPr="001D1DBF">
        <w:rPr>
          <w:rFonts w:ascii="Times New Roman" w:hAnsi="Times New Roman" w:cs="Times New Roman"/>
          <w:sz w:val="28"/>
          <w:szCs w:val="28"/>
        </w:rPr>
        <w:t>. Размер действующих санкций для должностных лиц в размере от 10 до 15 тыс</w:t>
      </w:r>
      <w:r w:rsidR="0097404F">
        <w:rPr>
          <w:rFonts w:ascii="Times New Roman" w:hAnsi="Times New Roman" w:cs="Times New Roman"/>
          <w:sz w:val="28"/>
          <w:szCs w:val="28"/>
        </w:rPr>
        <w:t>.</w:t>
      </w:r>
      <w:r w:rsidRPr="001D1DBF">
        <w:rPr>
          <w:rFonts w:ascii="Times New Roman" w:hAnsi="Times New Roman" w:cs="Times New Roman"/>
          <w:sz w:val="28"/>
          <w:szCs w:val="28"/>
        </w:rPr>
        <w:t xml:space="preserve"> руб</w:t>
      </w:r>
      <w:r w:rsidR="0097404F">
        <w:rPr>
          <w:rFonts w:ascii="Times New Roman" w:hAnsi="Times New Roman" w:cs="Times New Roman"/>
          <w:sz w:val="28"/>
          <w:szCs w:val="28"/>
        </w:rPr>
        <w:t>.</w:t>
      </w:r>
      <w:r w:rsidRPr="001D1DBF">
        <w:rPr>
          <w:rFonts w:ascii="Times New Roman" w:hAnsi="Times New Roman" w:cs="Times New Roman"/>
          <w:sz w:val="28"/>
          <w:szCs w:val="28"/>
        </w:rPr>
        <w:t>, для юридических лиц - от 200 до 300 тыс</w:t>
      </w:r>
      <w:r w:rsidR="0097404F">
        <w:rPr>
          <w:rFonts w:ascii="Times New Roman" w:hAnsi="Times New Roman" w:cs="Times New Roman"/>
          <w:sz w:val="28"/>
          <w:szCs w:val="28"/>
        </w:rPr>
        <w:t>.</w:t>
      </w:r>
      <w:r w:rsidRPr="001D1DBF">
        <w:rPr>
          <w:rFonts w:ascii="Times New Roman" w:hAnsi="Times New Roman" w:cs="Times New Roman"/>
          <w:sz w:val="28"/>
          <w:szCs w:val="28"/>
        </w:rPr>
        <w:t xml:space="preserve"> руб</w:t>
      </w:r>
      <w:r w:rsidR="0097404F">
        <w:rPr>
          <w:rFonts w:ascii="Times New Roman" w:hAnsi="Times New Roman" w:cs="Times New Roman"/>
          <w:sz w:val="28"/>
          <w:szCs w:val="28"/>
        </w:rPr>
        <w:t>.</w:t>
      </w:r>
      <w:r w:rsidRPr="001D1DBF">
        <w:rPr>
          <w:rFonts w:ascii="Times New Roman" w:hAnsi="Times New Roman" w:cs="Times New Roman"/>
          <w:sz w:val="28"/>
          <w:szCs w:val="28"/>
        </w:rPr>
        <w:t xml:space="preserve"> предла</w:t>
      </w:r>
      <w:r w:rsidR="0097404F">
        <w:rPr>
          <w:rFonts w:ascii="Times New Roman" w:hAnsi="Times New Roman" w:cs="Times New Roman"/>
          <w:sz w:val="28"/>
          <w:szCs w:val="28"/>
        </w:rPr>
        <w:t>гается увеличить до 100-150 тыс.</w:t>
      </w:r>
      <w:r w:rsidRPr="001D1DBF">
        <w:rPr>
          <w:rFonts w:ascii="Times New Roman" w:hAnsi="Times New Roman" w:cs="Times New Roman"/>
          <w:sz w:val="28"/>
          <w:szCs w:val="28"/>
        </w:rPr>
        <w:t xml:space="preserve"> </w:t>
      </w:r>
      <w:r w:rsidR="0097404F">
        <w:rPr>
          <w:rFonts w:ascii="Times New Roman" w:hAnsi="Times New Roman" w:cs="Times New Roman"/>
          <w:sz w:val="28"/>
          <w:szCs w:val="28"/>
        </w:rPr>
        <w:t>руб.</w:t>
      </w:r>
      <w:r w:rsidR="0097404F" w:rsidRPr="001D1DBF">
        <w:rPr>
          <w:rFonts w:ascii="Times New Roman" w:hAnsi="Times New Roman" w:cs="Times New Roman"/>
          <w:sz w:val="28"/>
          <w:szCs w:val="28"/>
        </w:rPr>
        <w:t xml:space="preserve"> </w:t>
      </w:r>
      <w:r w:rsidRPr="001D1DBF">
        <w:rPr>
          <w:rFonts w:ascii="Times New Roman" w:hAnsi="Times New Roman" w:cs="Times New Roman"/>
          <w:sz w:val="28"/>
          <w:szCs w:val="28"/>
        </w:rPr>
        <w:t xml:space="preserve">и </w:t>
      </w:r>
      <w:proofErr w:type="gramStart"/>
      <w:r w:rsidRPr="001D1DBF">
        <w:rPr>
          <w:rFonts w:ascii="Times New Roman" w:hAnsi="Times New Roman" w:cs="Times New Roman"/>
          <w:sz w:val="28"/>
          <w:szCs w:val="28"/>
        </w:rPr>
        <w:t>до</w:t>
      </w:r>
      <w:proofErr w:type="gramEnd"/>
      <w:r w:rsidRPr="001D1DBF">
        <w:rPr>
          <w:rFonts w:ascii="Times New Roman" w:hAnsi="Times New Roman" w:cs="Times New Roman"/>
          <w:sz w:val="28"/>
          <w:szCs w:val="28"/>
        </w:rPr>
        <w:t xml:space="preserve"> 2-3 млн. руб</w:t>
      </w:r>
      <w:r w:rsidR="0097404F">
        <w:rPr>
          <w:rFonts w:ascii="Times New Roman" w:hAnsi="Times New Roman" w:cs="Times New Roman"/>
          <w:sz w:val="28"/>
          <w:szCs w:val="28"/>
        </w:rPr>
        <w:t>.</w:t>
      </w:r>
      <w:r w:rsidRPr="001D1DBF">
        <w:rPr>
          <w:rFonts w:ascii="Times New Roman" w:hAnsi="Times New Roman" w:cs="Times New Roman"/>
          <w:sz w:val="28"/>
          <w:szCs w:val="28"/>
        </w:rPr>
        <w:t xml:space="preserve"> соответственно.</w:t>
      </w:r>
      <w:r w:rsidR="00376C9F">
        <w:rPr>
          <w:rFonts w:ascii="Times New Roman" w:hAnsi="Times New Roman" w:cs="Times New Roman"/>
          <w:sz w:val="28"/>
          <w:szCs w:val="28"/>
        </w:rPr>
        <w:t xml:space="preserve"> Законопроект проходит экспертизу в профильных советах и комитетах ТПП РФ и предварительно</w:t>
      </w:r>
      <w:r w:rsidR="002816A1">
        <w:rPr>
          <w:rFonts w:ascii="Times New Roman" w:hAnsi="Times New Roman" w:cs="Times New Roman"/>
          <w:sz w:val="28"/>
          <w:szCs w:val="28"/>
        </w:rPr>
        <w:t xml:space="preserve"> Палатой </w:t>
      </w:r>
      <w:r w:rsidR="00376C9F">
        <w:rPr>
          <w:rFonts w:ascii="Times New Roman" w:hAnsi="Times New Roman" w:cs="Times New Roman"/>
          <w:sz w:val="28"/>
          <w:szCs w:val="28"/>
        </w:rPr>
        <w:t>не поддерживается.</w:t>
      </w:r>
    </w:p>
    <w:p w:rsidR="00DE2249" w:rsidRPr="00057094" w:rsidRDefault="00DE2249" w:rsidP="00DE2249">
      <w:pPr>
        <w:pStyle w:val="a6"/>
        <w:shd w:val="clear" w:color="auto" w:fill="FFFFFF"/>
        <w:spacing w:before="0" w:beforeAutospacing="0" w:after="0" w:afterAutospacing="0"/>
        <w:ind w:firstLine="567"/>
        <w:jc w:val="both"/>
        <w:textAlignment w:val="baseline"/>
        <w:rPr>
          <w:color w:val="000000"/>
          <w:sz w:val="28"/>
          <w:szCs w:val="28"/>
          <w:shd w:val="clear" w:color="auto" w:fill="FFFFFF"/>
        </w:rPr>
      </w:pPr>
      <w:r w:rsidRPr="00057094">
        <w:rPr>
          <w:b/>
          <w:sz w:val="28"/>
          <w:szCs w:val="28"/>
        </w:rPr>
        <w:t xml:space="preserve">10 октября </w:t>
      </w:r>
      <w:r w:rsidRPr="00057094">
        <w:rPr>
          <w:sz w:val="28"/>
          <w:szCs w:val="28"/>
        </w:rPr>
        <w:t>в Государственную Думу группой депутатов</w:t>
      </w:r>
      <w:r w:rsidR="00020126" w:rsidRPr="00020126">
        <w:rPr>
          <w:sz w:val="28"/>
          <w:szCs w:val="28"/>
        </w:rPr>
        <w:t xml:space="preserve"> </w:t>
      </w:r>
      <w:r w:rsidR="00020126">
        <w:rPr>
          <w:sz w:val="28"/>
          <w:szCs w:val="28"/>
        </w:rPr>
        <w:t xml:space="preserve">Государственной Думы </w:t>
      </w:r>
      <w:r w:rsidRPr="00057094">
        <w:rPr>
          <w:sz w:val="28"/>
          <w:szCs w:val="28"/>
        </w:rPr>
        <w:t xml:space="preserve">внесен проект федерального закона </w:t>
      </w:r>
      <w:r w:rsidRPr="00057094">
        <w:rPr>
          <w:color w:val="000000"/>
          <w:sz w:val="28"/>
          <w:szCs w:val="28"/>
          <w:shd w:val="clear" w:color="auto" w:fill="FFFFFF"/>
        </w:rPr>
        <w:t>№ 455955-8 «О внесении изменений в часть первую Гражданского кодекса Российской Федерации».</w:t>
      </w:r>
    </w:p>
    <w:p w:rsidR="00DE2249" w:rsidRPr="00057094" w:rsidRDefault="00DE2249" w:rsidP="00DE2249">
      <w:pPr>
        <w:pStyle w:val="a6"/>
        <w:shd w:val="clear" w:color="auto" w:fill="FFFFFF"/>
        <w:spacing w:before="0" w:beforeAutospacing="0" w:after="0" w:afterAutospacing="0"/>
        <w:ind w:firstLine="567"/>
        <w:jc w:val="both"/>
        <w:textAlignment w:val="baseline"/>
        <w:rPr>
          <w:color w:val="000000"/>
          <w:sz w:val="28"/>
          <w:szCs w:val="28"/>
          <w:shd w:val="clear" w:color="auto" w:fill="FFFFFF"/>
        </w:rPr>
      </w:pPr>
      <w:r w:rsidRPr="00057094">
        <w:rPr>
          <w:color w:val="000000"/>
          <w:sz w:val="28"/>
          <w:szCs w:val="28"/>
          <w:shd w:val="clear" w:color="auto" w:fill="FFFFFF"/>
        </w:rPr>
        <w:t>Законопроектом предлагается предусмотреть в статье 54 ГК РФ возможность указывать в едином государственном реестре юридических лиц адрес электронной почты в качестве своего адреса в пределах местонахождения. Законопроект предусматривает следующие последствия использования юридическим лицом адреса электронной почты в качестве адреса:</w:t>
      </w:r>
    </w:p>
    <w:p w:rsidR="00DE2249" w:rsidRPr="00057094" w:rsidRDefault="00DE2249" w:rsidP="00DE2249">
      <w:pPr>
        <w:pStyle w:val="a6"/>
        <w:shd w:val="clear" w:color="auto" w:fill="FFFFFF"/>
        <w:spacing w:before="0" w:beforeAutospacing="0" w:after="0" w:afterAutospacing="0"/>
        <w:ind w:firstLine="567"/>
        <w:jc w:val="both"/>
        <w:textAlignment w:val="baseline"/>
        <w:rPr>
          <w:color w:val="000000"/>
          <w:sz w:val="28"/>
          <w:szCs w:val="28"/>
          <w:shd w:val="clear" w:color="auto" w:fill="FFFFFF"/>
        </w:rPr>
      </w:pPr>
      <w:r w:rsidRPr="00057094">
        <w:rPr>
          <w:color w:val="000000"/>
          <w:sz w:val="28"/>
          <w:szCs w:val="28"/>
          <w:shd w:val="clear" w:color="auto" w:fill="FFFFFF"/>
        </w:rPr>
        <w:t>- сообщения считаются полученными юридическим лицом, если доставлены на такой адрес электронной почты;</w:t>
      </w:r>
    </w:p>
    <w:p w:rsidR="00DE2249" w:rsidRPr="00057094" w:rsidRDefault="00DE2249" w:rsidP="00DE2249">
      <w:pPr>
        <w:pStyle w:val="a6"/>
        <w:shd w:val="clear" w:color="auto" w:fill="FFFFFF"/>
        <w:spacing w:before="0" w:beforeAutospacing="0" w:after="0" w:afterAutospacing="0"/>
        <w:ind w:firstLine="567"/>
        <w:jc w:val="both"/>
        <w:textAlignment w:val="baseline"/>
        <w:rPr>
          <w:color w:val="000000"/>
          <w:sz w:val="28"/>
          <w:szCs w:val="28"/>
          <w:shd w:val="clear" w:color="auto" w:fill="FFFFFF"/>
        </w:rPr>
      </w:pPr>
      <w:r w:rsidRPr="00057094">
        <w:rPr>
          <w:color w:val="000000"/>
          <w:sz w:val="28"/>
          <w:szCs w:val="28"/>
          <w:shd w:val="clear" w:color="auto" w:fill="FFFFFF"/>
        </w:rPr>
        <w:t>- адрес электронной почты является адресом юридического лица в отношении третьих лиц;</w:t>
      </w:r>
    </w:p>
    <w:p w:rsidR="00DE2249" w:rsidRPr="00057094" w:rsidRDefault="00DE2249" w:rsidP="00DE2249">
      <w:pPr>
        <w:pStyle w:val="a6"/>
        <w:shd w:val="clear" w:color="auto" w:fill="FFFFFF"/>
        <w:spacing w:before="0" w:beforeAutospacing="0" w:after="0" w:afterAutospacing="0"/>
        <w:ind w:firstLine="567"/>
        <w:jc w:val="both"/>
        <w:textAlignment w:val="baseline"/>
        <w:rPr>
          <w:color w:val="000000"/>
          <w:sz w:val="28"/>
          <w:szCs w:val="28"/>
          <w:shd w:val="clear" w:color="auto" w:fill="FFFFFF"/>
        </w:rPr>
      </w:pPr>
      <w:r w:rsidRPr="00057094">
        <w:rPr>
          <w:color w:val="000000"/>
          <w:sz w:val="28"/>
          <w:szCs w:val="28"/>
          <w:shd w:val="clear" w:color="auto" w:fill="FFFFFF"/>
        </w:rPr>
        <w:t>- при необходимости (в частности, для определения подсудности), корреспонденция может быть направлена по адресу ее руководителя;</w:t>
      </w:r>
    </w:p>
    <w:p w:rsidR="00376C9F" w:rsidRPr="00057094" w:rsidRDefault="00DE2249" w:rsidP="00376C9F">
      <w:pPr>
        <w:pStyle w:val="a6"/>
        <w:shd w:val="clear" w:color="auto" w:fill="FFFFFF"/>
        <w:spacing w:before="0" w:beforeAutospacing="0" w:after="0" w:afterAutospacing="0"/>
        <w:ind w:firstLine="567"/>
        <w:jc w:val="both"/>
        <w:textAlignment w:val="baseline"/>
        <w:rPr>
          <w:color w:val="000000"/>
          <w:sz w:val="28"/>
          <w:szCs w:val="28"/>
          <w:shd w:val="clear" w:color="auto" w:fill="FFFFFF"/>
        </w:rPr>
      </w:pPr>
      <w:r w:rsidRPr="00057094">
        <w:rPr>
          <w:color w:val="000000"/>
          <w:sz w:val="28"/>
          <w:szCs w:val="28"/>
          <w:shd w:val="clear" w:color="auto" w:fill="FFFFFF"/>
        </w:rPr>
        <w:t>- учредители (участники) юридического лица получают информацию о деятельности юридического лица и знакомятся с его бухгалтерской и иной документацией в форме электронных документов.</w:t>
      </w:r>
      <w:r w:rsidR="00376C9F">
        <w:rPr>
          <w:color w:val="000000"/>
          <w:sz w:val="28"/>
          <w:szCs w:val="28"/>
          <w:shd w:val="clear" w:color="auto" w:fill="FFFFFF"/>
        </w:rPr>
        <w:t xml:space="preserve"> Законопроект ТПП РФ</w:t>
      </w:r>
      <w:r w:rsidR="0015555C" w:rsidRPr="0015555C">
        <w:rPr>
          <w:color w:val="000000"/>
          <w:sz w:val="28"/>
          <w:szCs w:val="28"/>
          <w:shd w:val="clear" w:color="auto" w:fill="FFFFFF"/>
        </w:rPr>
        <w:t xml:space="preserve"> </w:t>
      </w:r>
      <w:r w:rsidR="0015555C">
        <w:rPr>
          <w:color w:val="000000"/>
          <w:sz w:val="28"/>
          <w:szCs w:val="28"/>
          <w:shd w:val="clear" w:color="auto" w:fill="FFFFFF"/>
        </w:rPr>
        <w:t>поддерживается</w:t>
      </w:r>
      <w:r w:rsidR="00376C9F">
        <w:rPr>
          <w:color w:val="000000"/>
          <w:sz w:val="28"/>
          <w:szCs w:val="28"/>
          <w:shd w:val="clear" w:color="auto" w:fill="FFFFFF"/>
        </w:rPr>
        <w:t>.</w:t>
      </w:r>
    </w:p>
    <w:p w:rsidR="00D551DA" w:rsidRPr="006C0AE0" w:rsidRDefault="00D551DA" w:rsidP="00D551DA">
      <w:pPr>
        <w:spacing w:after="0" w:line="240" w:lineRule="auto"/>
        <w:ind w:firstLine="567"/>
        <w:jc w:val="both"/>
        <w:rPr>
          <w:rFonts w:ascii="Times New Roman" w:eastAsia="Times New Roman" w:hAnsi="Times New Roman" w:cs="Times New Roman"/>
          <w:sz w:val="28"/>
          <w:szCs w:val="28"/>
          <w:lang w:eastAsia="ru-RU"/>
        </w:rPr>
      </w:pPr>
      <w:proofErr w:type="gramStart"/>
      <w:r w:rsidRPr="003516EC">
        <w:rPr>
          <w:rFonts w:ascii="Times New Roman" w:eastAsia="Times New Roman" w:hAnsi="Times New Roman" w:cs="Times New Roman"/>
          <w:b/>
          <w:sz w:val="28"/>
          <w:szCs w:val="28"/>
          <w:lang w:eastAsia="ru-RU"/>
        </w:rPr>
        <w:t>10 октября</w:t>
      </w:r>
      <w:r w:rsidRPr="006C0AE0">
        <w:rPr>
          <w:rFonts w:ascii="Times New Roman" w:eastAsia="Times New Roman" w:hAnsi="Times New Roman" w:cs="Times New Roman"/>
          <w:sz w:val="28"/>
          <w:szCs w:val="28"/>
          <w:lang w:eastAsia="ru-RU"/>
        </w:rPr>
        <w:t xml:space="preserve"> </w:t>
      </w:r>
      <w:r w:rsidRPr="00DF023A">
        <w:rPr>
          <w:rFonts w:ascii="Times New Roman" w:eastAsia="Times New Roman" w:hAnsi="Times New Roman" w:cs="Times New Roman"/>
          <w:sz w:val="28"/>
          <w:szCs w:val="28"/>
          <w:lang w:eastAsia="ru-RU"/>
        </w:rPr>
        <w:t>в Государственную Думу</w:t>
      </w:r>
      <w:r>
        <w:rPr>
          <w:rFonts w:ascii="Times New Roman" w:eastAsia="Times New Roman" w:hAnsi="Times New Roman" w:cs="Times New Roman"/>
          <w:sz w:val="28"/>
          <w:szCs w:val="28"/>
          <w:lang w:eastAsia="ru-RU"/>
        </w:rPr>
        <w:t xml:space="preserve"> внесен проект федерального закона </w:t>
      </w:r>
      <w:r w:rsidR="00AE7865">
        <w:rPr>
          <w:rFonts w:ascii="Times New Roman" w:eastAsia="Times New Roman" w:hAnsi="Times New Roman" w:cs="Times New Roman"/>
          <w:sz w:val="28"/>
          <w:szCs w:val="28"/>
          <w:lang w:eastAsia="ru-RU"/>
        </w:rPr>
        <w:t>№ </w:t>
      </w:r>
      <w:r w:rsidRPr="006C0AE0">
        <w:rPr>
          <w:rFonts w:ascii="Times New Roman" w:eastAsia="Times New Roman" w:hAnsi="Times New Roman" w:cs="Times New Roman"/>
          <w:sz w:val="28"/>
          <w:szCs w:val="28"/>
          <w:lang w:eastAsia="ru-RU"/>
        </w:rPr>
        <w:t>455970-8 «О внесении изменений в Федера</w:t>
      </w:r>
      <w:r w:rsidR="00D61544">
        <w:rPr>
          <w:rFonts w:ascii="Times New Roman" w:eastAsia="Times New Roman" w:hAnsi="Times New Roman" w:cs="Times New Roman"/>
          <w:sz w:val="28"/>
          <w:szCs w:val="28"/>
          <w:lang w:eastAsia="ru-RU"/>
        </w:rPr>
        <w:t xml:space="preserve">льный закон от </w:t>
      </w:r>
      <w:r w:rsidR="00B57161">
        <w:rPr>
          <w:rFonts w:ascii="Times New Roman" w:eastAsia="Times New Roman" w:hAnsi="Times New Roman" w:cs="Times New Roman"/>
          <w:sz w:val="28"/>
          <w:szCs w:val="28"/>
          <w:lang w:eastAsia="ru-RU"/>
        </w:rPr>
        <w:t xml:space="preserve">08.08.2001 г.  </w:t>
      </w:r>
      <w:r w:rsidRPr="006C0AE0">
        <w:rPr>
          <w:rFonts w:ascii="Times New Roman" w:eastAsia="Times New Roman" w:hAnsi="Times New Roman" w:cs="Times New Roman"/>
          <w:sz w:val="28"/>
          <w:szCs w:val="28"/>
          <w:lang w:eastAsia="ru-RU"/>
        </w:rPr>
        <w:t>№</w:t>
      </w:r>
      <w:r w:rsidR="00AE7865">
        <w:rPr>
          <w:rFonts w:ascii="Times New Roman" w:eastAsia="Times New Roman" w:hAnsi="Times New Roman" w:cs="Times New Roman"/>
          <w:sz w:val="28"/>
          <w:szCs w:val="28"/>
          <w:lang w:eastAsia="ru-RU"/>
        </w:rPr>
        <w:t> </w:t>
      </w:r>
      <w:r w:rsidRPr="006C0AE0">
        <w:rPr>
          <w:rFonts w:ascii="Times New Roman" w:eastAsia="Times New Roman" w:hAnsi="Times New Roman" w:cs="Times New Roman"/>
          <w:sz w:val="28"/>
          <w:szCs w:val="28"/>
          <w:lang w:eastAsia="ru-RU"/>
        </w:rPr>
        <w:t>129-ФЗ «О государственной регистрации юридических лиц и индивидуальных предпринимателей» и в Федеральный закон от 26</w:t>
      </w:r>
      <w:r w:rsidR="00B57161">
        <w:rPr>
          <w:rFonts w:ascii="Times New Roman" w:eastAsia="Times New Roman" w:hAnsi="Times New Roman" w:cs="Times New Roman"/>
          <w:sz w:val="28"/>
          <w:szCs w:val="28"/>
          <w:lang w:eastAsia="ru-RU"/>
        </w:rPr>
        <w:t xml:space="preserve">.12.2008 г. </w:t>
      </w:r>
      <w:r w:rsidRPr="006C0AE0">
        <w:rPr>
          <w:rFonts w:ascii="Times New Roman" w:eastAsia="Times New Roman" w:hAnsi="Times New Roman" w:cs="Times New Roman"/>
          <w:sz w:val="28"/>
          <w:szCs w:val="28"/>
          <w:lang w:eastAsia="ru-RU"/>
        </w:rPr>
        <w:t>№ 294-ФЗ «О</w:t>
      </w:r>
      <w:r w:rsidR="00AE7865">
        <w:rPr>
          <w:rFonts w:ascii="Times New Roman" w:eastAsia="Times New Roman" w:hAnsi="Times New Roman" w:cs="Times New Roman"/>
          <w:sz w:val="28"/>
          <w:szCs w:val="28"/>
          <w:lang w:eastAsia="ru-RU"/>
        </w:rPr>
        <w:t> </w:t>
      </w:r>
      <w:r w:rsidRPr="006C0AE0">
        <w:rPr>
          <w:rFonts w:ascii="Times New Roman" w:eastAsia="Times New Roman" w:hAnsi="Times New Roman" w:cs="Times New Roman"/>
          <w:sz w:val="28"/>
          <w:szCs w:val="28"/>
          <w:lang w:eastAsia="ru-RU"/>
        </w:rPr>
        <w:t xml:space="preserve">защите </w:t>
      </w:r>
      <w:r w:rsidRPr="006C0AE0">
        <w:rPr>
          <w:rFonts w:ascii="Times New Roman" w:eastAsia="Times New Roman" w:hAnsi="Times New Roman" w:cs="Times New Roman"/>
          <w:sz w:val="28"/>
          <w:szCs w:val="28"/>
          <w:lang w:eastAsia="ru-RU"/>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551DA" w:rsidRDefault="00D551DA" w:rsidP="00376C9F">
      <w:pPr>
        <w:spacing w:after="0" w:line="240" w:lineRule="auto"/>
        <w:ind w:firstLine="567"/>
        <w:jc w:val="both"/>
        <w:rPr>
          <w:rFonts w:ascii="Times New Roman" w:eastAsia="Times New Roman" w:hAnsi="Times New Roman" w:cs="Times New Roman"/>
          <w:sz w:val="28"/>
          <w:szCs w:val="28"/>
          <w:lang w:eastAsia="ru-RU"/>
        </w:rPr>
      </w:pPr>
      <w:r w:rsidRPr="006C0AE0">
        <w:rPr>
          <w:rFonts w:ascii="Times New Roman" w:eastAsia="Times New Roman" w:hAnsi="Times New Roman" w:cs="Times New Roman"/>
          <w:sz w:val="28"/>
          <w:szCs w:val="28"/>
          <w:lang w:eastAsia="ru-RU"/>
        </w:rPr>
        <w:t>Законопроект определяет порядок регистрации юридических лиц и индивидуальных предпринимателей по электронному адресу, сформированному в специальной информационной системе, и, как следствие, к определению юридического адреса организаций с помощью электронного адреса.</w:t>
      </w:r>
      <w:r>
        <w:rPr>
          <w:rFonts w:ascii="Times New Roman" w:eastAsia="Times New Roman" w:hAnsi="Times New Roman" w:cs="Times New Roman"/>
          <w:sz w:val="28"/>
          <w:szCs w:val="28"/>
          <w:lang w:eastAsia="ru-RU"/>
        </w:rPr>
        <w:t xml:space="preserve"> </w:t>
      </w:r>
      <w:r w:rsidRPr="006C0AE0">
        <w:rPr>
          <w:rFonts w:ascii="Times New Roman" w:eastAsia="Times New Roman" w:hAnsi="Times New Roman" w:cs="Times New Roman"/>
          <w:sz w:val="28"/>
          <w:szCs w:val="28"/>
          <w:lang w:eastAsia="ru-RU"/>
        </w:rPr>
        <w:t>Поправки</w:t>
      </w:r>
      <w:r>
        <w:rPr>
          <w:rFonts w:ascii="Times New Roman" w:eastAsia="Times New Roman" w:hAnsi="Times New Roman" w:cs="Times New Roman"/>
          <w:sz w:val="28"/>
          <w:szCs w:val="28"/>
          <w:lang w:eastAsia="ru-RU"/>
        </w:rPr>
        <w:t xml:space="preserve"> в законодательство также</w:t>
      </w:r>
      <w:r w:rsidRPr="006C0AE0">
        <w:rPr>
          <w:rFonts w:ascii="Times New Roman" w:eastAsia="Times New Roman" w:hAnsi="Times New Roman" w:cs="Times New Roman"/>
          <w:sz w:val="28"/>
          <w:szCs w:val="28"/>
          <w:lang w:eastAsia="ru-RU"/>
        </w:rPr>
        <w:t xml:space="preserve"> направлены на упрощение взаимодействия с проверяющими органами юридических лиц, использующих в качестве адреса адрес электронной почты. Предлагается установить, что, если у юридического лица отсутствует возможность предоставить помещение для проведения выездной проверки, выездная проверка может проводиться по месту нахождения органа государственного контроля (надзора), органа муниципального контроля.</w:t>
      </w:r>
      <w:r w:rsidR="00376C9F">
        <w:rPr>
          <w:rFonts w:ascii="Times New Roman" w:eastAsia="Times New Roman" w:hAnsi="Times New Roman" w:cs="Times New Roman"/>
          <w:sz w:val="28"/>
          <w:szCs w:val="28"/>
          <w:lang w:eastAsia="ru-RU"/>
        </w:rPr>
        <w:t xml:space="preserve">      В целом законопроект ТПП РФ </w:t>
      </w:r>
      <w:r w:rsidR="0015555C">
        <w:rPr>
          <w:rFonts w:ascii="Times New Roman" w:eastAsia="Times New Roman" w:hAnsi="Times New Roman" w:cs="Times New Roman"/>
          <w:sz w:val="28"/>
          <w:szCs w:val="28"/>
          <w:lang w:eastAsia="ru-RU"/>
        </w:rPr>
        <w:t>поддерживается</w:t>
      </w:r>
      <w:r w:rsidR="00376C9F">
        <w:rPr>
          <w:rFonts w:ascii="Times New Roman" w:eastAsia="Times New Roman" w:hAnsi="Times New Roman" w:cs="Times New Roman"/>
          <w:sz w:val="28"/>
          <w:szCs w:val="28"/>
          <w:lang w:eastAsia="ru-RU"/>
        </w:rPr>
        <w:t>.</w:t>
      </w:r>
      <w:r w:rsidRPr="006C0AE0">
        <w:rPr>
          <w:rFonts w:ascii="Times New Roman" w:eastAsia="Times New Roman" w:hAnsi="Times New Roman" w:cs="Times New Roman"/>
          <w:sz w:val="28"/>
          <w:szCs w:val="28"/>
          <w:lang w:eastAsia="ru-RU"/>
        </w:rPr>
        <w:t xml:space="preserve"> </w:t>
      </w:r>
    </w:p>
    <w:p w:rsidR="00020126" w:rsidRPr="00057094" w:rsidRDefault="00020126" w:rsidP="00376C9F">
      <w:pPr>
        <w:pStyle w:val="a6"/>
        <w:shd w:val="clear" w:color="auto" w:fill="FFFFFF"/>
        <w:spacing w:before="0" w:beforeAutospacing="0" w:after="0" w:afterAutospacing="0"/>
        <w:ind w:firstLine="567"/>
        <w:jc w:val="both"/>
        <w:textAlignment w:val="baseline"/>
        <w:rPr>
          <w:color w:val="000000"/>
          <w:sz w:val="28"/>
          <w:szCs w:val="28"/>
          <w:shd w:val="clear" w:color="auto" w:fill="FFFFFF"/>
        </w:rPr>
      </w:pPr>
      <w:r w:rsidRPr="00057094">
        <w:rPr>
          <w:b/>
          <w:sz w:val="28"/>
          <w:szCs w:val="28"/>
        </w:rPr>
        <w:t xml:space="preserve">11 октября </w:t>
      </w:r>
      <w:r w:rsidRPr="00057094">
        <w:rPr>
          <w:sz w:val="28"/>
          <w:szCs w:val="28"/>
        </w:rPr>
        <w:t xml:space="preserve">в Государственную Думу группой депутатов </w:t>
      </w:r>
      <w:r>
        <w:rPr>
          <w:sz w:val="28"/>
          <w:szCs w:val="28"/>
        </w:rPr>
        <w:t xml:space="preserve">Государственной Думы </w:t>
      </w:r>
      <w:r w:rsidRPr="00057094">
        <w:rPr>
          <w:sz w:val="28"/>
          <w:szCs w:val="28"/>
        </w:rPr>
        <w:t xml:space="preserve">внесен проект федерального закона </w:t>
      </w:r>
      <w:r w:rsidRPr="00057094">
        <w:rPr>
          <w:color w:val="000000"/>
          <w:sz w:val="28"/>
          <w:szCs w:val="28"/>
          <w:shd w:val="clear" w:color="auto" w:fill="FFFFFF"/>
        </w:rPr>
        <w:t>№ 456580-8 «О внесении изменения в статью 284 Налогового кодекса Российской Федерации в части снижения налога на прибыль организаций в зависимости от прироста объема реализации продукции».</w:t>
      </w:r>
      <w:r w:rsidR="00376C9F">
        <w:rPr>
          <w:color w:val="000000"/>
          <w:sz w:val="28"/>
          <w:szCs w:val="28"/>
          <w:shd w:val="clear" w:color="auto" w:fill="FFFFFF"/>
        </w:rPr>
        <w:t xml:space="preserve"> </w:t>
      </w:r>
      <w:proofErr w:type="gramStart"/>
      <w:r w:rsidRPr="00057094">
        <w:rPr>
          <w:color w:val="000000"/>
          <w:sz w:val="28"/>
          <w:szCs w:val="28"/>
          <w:shd w:val="clear" w:color="auto" w:fill="FFFFFF"/>
        </w:rPr>
        <w:t xml:space="preserve">Законопроектом предполагается, что законами субъектов </w:t>
      </w:r>
      <w:r w:rsidR="00376C9F">
        <w:rPr>
          <w:color w:val="000000"/>
          <w:sz w:val="28"/>
          <w:szCs w:val="28"/>
          <w:shd w:val="clear" w:color="auto" w:fill="FFFFFF"/>
        </w:rPr>
        <w:t xml:space="preserve">РФ </w:t>
      </w:r>
      <w:r w:rsidRPr="00057094">
        <w:rPr>
          <w:color w:val="000000"/>
          <w:sz w:val="28"/>
          <w:szCs w:val="28"/>
          <w:shd w:val="clear" w:color="auto" w:fill="FFFFFF"/>
        </w:rPr>
        <w:t xml:space="preserve">может быть установлено, что налоговая ставка по налогу на прибыль, подлежащему зачислению в бюджеты субъектов, для предприятий и организаций (кроме организаций нефтегазодобывающей промышленности) понижается на 0,2 пункта за каждый процент прироста объема реализации продукции в сопоставимых ценах к соответствующему периоду прошлого года в диапазоне прироста от 2 до 19%. </w:t>
      </w:r>
      <w:r w:rsidR="00376C9F">
        <w:rPr>
          <w:color w:val="000000"/>
          <w:sz w:val="28"/>
          <w:szCs w:val="28"/>
          <w:shd w:val="clear" w:color="auto" w:fill="FFFFFF"/>
        </w:rPr>
        <w:t>В настоящее время ведется подготовка</w:t>
      </w:r>
      <w:proofErr w:type="gramEnd"/>
      <w:r w:rsidR="00376C9F">
        <w:rPr>
          <w:color w:val="000000"/>
          <w:sz w:val="28"/>
          <w:szCs w:val="28"/>
          <w:shd w:val="clear" w:color="auto" w:fill="FFFFFF"/>
        </w:rPr>
        <w:t xml:space="preserve"> заключения Правительства РФ на законопроект и выработка позиции налогового Совета ТПП РФ по проекту.</w:t>
      </w:r>
    </w:p>
    <w:p w:rsidR="00D551DA" w:rsidRPr="006C0AE0" w:rsidRDefault="00D551DA" w:rsidP="00D551DA">
      <w:pPr>
        <w:spacing w:after="0" w:line="240" w:lineRule="auto"/>
        <w:ind w:firstLine="567"/>
        <w:jc w:val="both"/>
        <w:rPr>
          <w:rFonts w:ascii="Times New Roman" w:eastAsia="Times New Roman" w:hAnsi="Times New Roman" w:cs="Times New Roman"/>
          <w:sz w:val="28"/>
          <w:szCs w:val="28"/>
          <w:lang w:eastAsia="ru-RU"/>
        </w:rPr>
      </w:pPr>
      <w:r w:rsidRPr="006C0AE0">
        <w:rPr>
          <w:rFonts w:ascii="Times New Roman" w:eastAsia="Times New Roman" w:hAnsi="Times New Roman" w:cs="Times New Roman"/>
          <w:b/>
          <w:sz w:val="28"/>
          <w:szCs w:val="28"/>
          <w:lang w:eastAsia="ru-RU"/>
        </w:rPr>
        <w:t>18 октября</w:t>
      </w:r>
      <w:r w:rsidRPr="006C0AE0">
        <w:rPr>
          <w:rFonts w:ascii="Times New Roman" w:eastAsia="Times New Roman" w:hAnsi="Times New Roman" w:cs="Times New Roman"/>
          <w:sz w:val="28"/>
          <w:szCs w:val="28"/>
          <w:lang w:eastAsia="ru-RU"/>
        </w:rPr>
        <w:t xml:space="preserve"> </w:t>
      </w:r>
      <w:r w:rsidRPr="00DF023A">
        <w:rPr>
          <w:rFonts w:ascii="Times New Roman" w:eastAsia="Times New Roman" w:hAnsi="Times New Roman" w:cs="Times New Roman"/>
          <w:sz w:val="28"/>
          <w:szCs w:val="28"/>
          <w:lang w:eastAsia="ru-RU"/>
        </w:rPr>
        <w:t>в Государственную Думу</w:t>
      </w:r>
      <w:r>
        <w:rPr>
          <w:rFonts w:ascii="Times New Roman" w:eastAsia="Times New Roman" w:hAnsi="Times New Roman" w:cs="Times New Roman"/>
          <w:sz w:val="28"/>
          <w:szCs w:val="28"/>
          <w:lang w:eastAsia="ru-RU"/>
        </w:rPr>
        <w:t xml:space="preserve"> Правительством РФ</w:t>
      </w:r>
      <w:r w:rsidRPr="00DF023A">
        <w:rPr>
          <w:rFonts w:ascii="Times New Roman" w:eastAsia="Times New Roman" w:hAnsi="Times New Roman" w:cs="Times New Roman"/>
          <w:sz w:val="28"/>
          <w:szCs w:val="28"/>
          <w:lang w:eastAsia="ru-RU"/>
        </w:rPr>
        <w:t xml:space="preserve"> внесен проект</w:t>
      </w:r>
      <w:r>
        <w:rPr>
          <w:rFonts w:ascii="Times New Roman" w:eastAsia="Times New Roman" w:hAnsi="Times New Roman" w:cs="Times New Roman"/>
          <w:sz w:val="28"/>
          <w:szCs w:val="28"/>
          <w:lang w:eastAsia="ru-RU"/>
        </w:rPr>
        <w:t xml:space="preserve"> федерального закона </w:t>
      </w:r>
      <w:r w:rsidRPr="006C0AE0">
        <w:rPr>
          <w:rFonts w:ascii="Times New Roman" w:eastAsia="Times New Roman" w:hAnsi="Times New Roman" w:cs="Times New Roman"/>
          <w:sz w:val="28"/>
          <w:szCs w:val="28"/>
          <w:lang w:eastAsia="ru-RU"/>
        </w:rPr>
        <w:t>№ 462657-8 «О внесении изменения в Федеральный закон «О таможенном регулировании в Российской Федерации и о внесении изменений в отдельные законодательные акты Российской Федерации».</w:t>
      </w:r>
    </w:p>
    <w:p w:rsidR="00D551DA" w:rsidRDefault="00D551DA" w:rsidP="00D551DA">
      <w:pPr>
        <w:spacing w:after="0" w:line="240" w:lineRule="auto"/>
        <w:ind w:firstLine="567"/>
        <w:jc w:val="both"/>
        <w:rPr>
          <w:rFonts w:ascii="Times New Roman" w:eastAsia="Times New Roman" w:hAnsi="Times New Roman" w:cs="Times New Roman"/>
          <w:sz w:val="28"/>
          <w:szCs w:val="28"/>
          <w:lang w:eastAsia="ru-RU"/>
        </w:rPr>
      </w:pPr>
      <w:r w:rsidRPr="006C0AE0">
        <w:rPr>
          <w:rFonts w:ascii="Times New Roman" w:eastAsia="Times New Roman" w:hAnsi="Times New Roman" w:cs="Times New Roman"/>
          <w:sz w:val="28"/>
          <w:szCs w:val="28"/>
          <w:lang w:eastAsia="ru-RU"/>
        </w:rPr>
        <w:t>Законопроектом предлагается дополнить Федеральный закон новой статьей 235 предусматривающей порядок ознакомления проверяемого лица (его представителя) с материалами таможенной проверки путем их визуального осмотра, изготовления выписок, снятия копий с использованием личных технических средств, предназначенных для копирования (фотографирования).</w:t>
      </w:r>
    </w:p>
    <w:p w:rsidR="004663AA" w:rsidRPr="004663AA" w:rsidRDefault="004663AA" w:rsidP="004663AA">
      <w:pPr>
        <w:spacing w:after="0" w:line="240" w:lineRule="auto"/>
        <w:ind w:firstLine="567"/>
        <w:jc w:val="both"/>
        <w:rPr>
          <w:rFonts w:ascii="Times New Roman" w:eastAsia="Times New Roman" w:hAnsi="Times New Roman" w:cs="Times New Roman"/>
          <w:sz w:val="28"/>
          <w:szCs w:val="28"/>
          <w:lang w:eastAsia="ru-RU"/>
        </w:rPr>
      </w:pPr>
      <w:r w:rsidRPr="004663AA">
        <w:rPr>
          <w:rFonts w:ascii="Times New Roman" w:eastAsia="Times New Roman" w:hAnsi="Times New Roman" w:cs="Times New Roman"/>
          <w:b/>
          <w:sz w:val="28"/>
          <w:szCs w:val="28"/>
          <w:lang w:eastAsia="ru-RU"/>
        </w:rPr>
        <w:t>18 октября</w:t>
      </w:r>
      <w:r w:rsidRPr="004663AA">
        <w:rPr>
          <w:rFonts w:ascii="Times New Roman" w:eastAsia="Times New Roman" w:hAnsi="Times New Roman" w:cs="Times New Roman"/>
          <w:sz w:val="28"/>
          <w:szCs w:val="28"/>
          <w:lang w:eastAsia="ru-RU"/>
        </w:rPr>
        <w:t xml:space="preserve"> </w:t>
      </w:r>
      <w:r w:rsidRPr="00DF023A">
        <w:rPr>
          <w:rFonts w:ascii="Times New Roman" w:eastAsia="Times New Roman" w:hAnsi="Times New Roman" w:cs="Times New Roman"/>
          <w:sz w:val="28"/>
          <w:szCs w:val="28"/>
          <w:lang w:eastAsia="ru-RU"/>
        </w:rPr>
        <w:t>в Государственную Думу</w:t>
      </w:r>
      <w:r w:rsidRPr="004663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группой депутатов</w:t>
      </w:r>
      <w:r w:rsidRPr="004663AA">
        <w:rPr>
          <w:rFonts w:ascii="Times New Roman" w:eastAsia="Times New Roman" w:hAnsi="Times New Roman" w:cs="Times New Roman"/>
          <w:sz w:val="28"/>
          <w:szCs w:val="28"/>
          <w:lang w:eastAsia="ru-RU"/>
        </w:rPr>
        <w:t xml:space="preserve"> Государственной Думы внесен проект фе</w:t>
      </w:r>
      <w:r>
        <w:rPr>
          <w:rFonts w:ascii="Times New Roman" w:eastAsia="Times New Roman" w:hAnsi="Times New Roman" w:cs="Times New Roman"/>
          <w:sz w:val="28"/>
          <w:szCs w:val="28"/>
          <w:lang w:eastAsia="ru-RU"/>
        </w:rPr>
        <w:t>дерального закона № 462632-8 «О </w:t>
      </w:r>
      <w:r w:rsidRPr="004663AA">
        <w:rPr>
          <w:rFonts w:ascii="Times New Roman" w:eastAsia="Times New Roman" w:hAnsi="Times New Roman" w:cs="Times New Roman"/>
          <w:sz w:val="28"/>
          <w:szCs w:val="28"/>
          <w:lang w:eastAsia="ru-RU"/>
        </w:rPr>
        <w:t xml:space="preserve">внесении изменений в Федеральный закон «Об основах туристской деятельности в Российской Федерации», которым предлагается сократить срок представления информации в единую информационную систему электронных путевок в случае реализации турпутевки менее чем за 24 часа до начала тура, установив </w:t>
      </w:r>
      <w:proofErr w:type="gramStart"/>
      <w:r w:rsidRPr="004663AA">
        <w:rPr>
          <w:rFonts w:ascii="Times New Roman" w:eastAsia="Times New Roman" w:hAnsi="Times New Roman" w:cs="Times New Roman"/>
          <w:sz w:val="28"/>
          <w:szCs w:val="28"/>
          <w:lang w:eastAsia="ru-RU"/>
        </w:rPr>
        <w:t>его</w:t>
      </w:r>
      <w:proofErr w:type="gramEnd"/>
      <w:r w:rsidRPr="004663AA">
        <w:rPr>
          <w:rFonts w:ascii="Times New Roman" w:eastAsia="Times New Roman" w:hAnsi="Times New Roman" w:cs="Times New Roman"/>
          <w:sz w:val="28"/>
          <w:szCs w:val="28"/>
          <w:lang w:eastAsia="ru-RU"/>
        </w:rPr>
        <w:t xml:space="preserve"> не позднее времени начала тура.</w:t>
      </w:r>
    </w:p>
    <w:p w:rsidR="00B44C52" w:rsidRPr="00B44C52" w:rsidRDefault="00B44C52" w:rsidP="00376C9F">
      <w:pPr>
        <w:spacing w:after="0" w:line="240" w:lineRule="auto"/>
        <w:ind w:firstLine="567"/>
        <w:jc w:val="both"/>
        <w:rPr>
          <w:rFonts w:ascii="Times New Roman" w:hAnsi="Times New Roman" w:cs="Times New Roman"/>
          <w:sz w:val="28"/>
          <w:szCs w:val="28"/>
        </w:rPr>
      </w:pPr>
      <w:r w:rsidRPr="00B44C52">
        <w:rPr>
          <w:rFonts w:ascii="Times New Roman" w:hAnsi="Times New Roman" w:cs="Times New Roman"/>
          <w:b/>
          <w:sz w:val="28"/>
          <w:szCs w:val="28"/>
        </w:rPr>
        <w:t>26 октября</w:t>
      </w:r>
      <w:r>
        <w:rPr>
          <w:rFonts w:ascii="Times New Roman" w:hAnsi="Times New Roman" w:cs="Times New Roman"/>
          <w:sz w:val="28"/>
          <w:szCs w:val="28"/>
        </w:rPr>
        <w:t xml:space="preserve"> </w:t>
      </w:r>
      <w:r w:rsidRPr="00B44C52">
        <w:rPr>
          <w:rFonts w:ascii="Times New Roman" w:hAnsi="Times New Roman" w:cs="Times New Roman"/>
          <w:sz w:val="28"/>
          <w:szCs w:val="28"/>
        </w:rPr>
        <w:t>в Государственную Думу внесены инициированные ТПП РФ поправки ко 2-му чтению законопроекта №</w:t>
      </w:r>
      <w:r w:rsidR="00323876">
        <w:rPr>
          <w:rFonts w:ascii="Times New Roman" w:hAnsi="Times New Roman" w:cs="Times New Roman"/>
          <w:sz w:val="28"/>
          <w:szCs w:val="28"/>
        </w:rPr>
        <w:t xml:space="preserve"> </w:t>
      </w:r>
      <w:r w:rsidRPr="00B44C52">
        <w:rPr>
          <w:rFonts w:ascii="Times New Roman" w:hAnsi="Times New Roman" w:cs="Times New Roman"/>
          <w:sz w:val="28"/>
          <w:szCs w:val="28"/>
        </w:rPr>
        <w:t>416487-8 «О внесении изменений в Федеральный закон «Об экологической экспертизе» и в иные законодательные акты Российской Федерации»</w:t>
      </w:r>
      <w:r w:rsidR="00B21113">
        <w:rPr>
          <w:rFonts w:ascii="Times New Roman" w:hAnsi="Times New Roman" w:cs="Times New Roman"/>
          <w:sz w:val="28"/>
          <w:szCs w:val="28"/>
        </w:rPr>
        <w:t xml:space="preserve">. </w:t>
      </w:r>
      <w:r w:rsidR="00C54FEF">
        <w:rPr>
          <w:rFonts w:ascii="Times New Roman" w:hAnsi="Times New Roman" w:cs="Times New Roman"/>
          <w:sz w:val="28"/>
          <w:szCs w:val="28"/>
        </w:rPr>
        <w:t xml:space="preserve">Поправки предусматривают </w:t>
      </w:r>
      <w:r w:rsidRPr="00B44C52">
        <w:rPr>
          <w:rFonts w:ascii="Times New Roman" w:hAnsi="Times New Roman" w:cs="Times New Roman"/>
          <w:sz w:val="28"/>
          <w:szCs w:val="28"/>
        </w:rPr>
        <w:t xml:space="preserve">проведение государственной экологической экспертизы до начала деятельности объекта и </w:t>
      </w:r>
      <w:r w:rsidRPr="00B44C52">
        <w:rPr>
          <w:rFonts w:ascii="Times New Roman" w:hAnsi="Times New Roman" w:cs="Times New Roman"/>
          <w:sz w:val="28"/>
          <w:szCs w:val="28"/>
        </w:rPr>
        <w:lastRenderedPageBreak/>
        <w:t xml:space="preserve">уточнение оснований ее проведения. ТПП РФ </w:t>
      </w:r>
      <w:bookmarkStart w:id="0" w:name="_GoBack"/>
      <w:bookmarkEnd w:id="0"/>
      <w:r w:rsidRPr="00B44C52">
        <w:rPr>
          <w:rFonts w:ascii="Times New Roman" w:hAnsi="Times New Roman" w:cs="Times New Roman"/>
          <w:sz w:val="28"/>
          <w:szCs w:val="28"/>
        </w:rPr>
        <w:t xml:space="preserve">предлагает проводить экологическую экспертизу не просто новых для предприятия технологических процессов, оборудования, а только впервые использующихся на территории России; проведение экологической экспертизы в случае изменения перечня загрязняющих веществ, только когда это ведет к превышению нормативов допустимого воздействия по выбросам и сбросам. </w:t>
      </w:r>
    </w:p>
    <w:p w:rsidR="00547FD2" w:rsidRPr="00547FD2" w:rsidRDefault="00547FD2" w:rsidP="00547FD2">
      <w:pPr>
        <w:spacing w:after="0" w:line="240" w:lineRule="auto"/>
        <w:ind w:firstLine="567"/>
        <w:jc w:val="both"/>
        <w:rPr>
          <w:rFonts w:ascii="Times New Roman" w:hAnsi="Times New Roman" w:cs="Times New Roman"/>
          <w:sz w:val="28"/>
          <w:szCs w:val="28"/>
        </w:rPr>
      </w:pPr>
      <w:r w:rsidRPr="00547FD2">
        <w:rPr>
          <w:rFonts w:ascii="Times New Roman" w:hAnsi="Times New Roman" w:cs="Times New Roman"/>
          <w:b/>
          <w:sz w:val="28"/>
          <w:szCs w:val="28"/>
        </w:rPr>
        <w:t>26 октября</w:t>
      </w:r>
      <w:r w:rsidRPr="00547FD2">
        <w:rPr>
          <w:rFonts w:ascii="Times New Roman" w:hAnsi="Times New Roman" w:cs="Times New Roman"/>
          <w:sz w:val="28"/>
          <w:szCs w:val="28"/>
        </w:rPr>
        <w:t xml:space="preserve"> в Государственную Думу внесены инициированные ТПП РФ поправки ко </w:t>
      </w:r>
      <w:r w:rsidR="00D61544">
        <w:rPr>
          <w:rFonts w:ascii="Times New Roman" w:hAnsi="Times New Roman" w:cs="Times New Roman"/>
          <w:sz w:val="28"/>
          <w:szCs w:val="28"/>
        </w:rPr>
        <w:t>второму</w:t>
      </w:r>
      <w:r w:rsidRPr="00547FD2">
        <w:rPr>
          <w:rFonts w:ascii="Times New Roman" w:hAnsi="Times New Roman" w:cs="Times New Roman"/>
          <w:sz w:val="28"/>
          <w:szCs w:val="28"/>
        </w:rPr>
        <w:t xml:space="preserve"> чтению законопроекта № 416454-8 «О внесении изменений в Федеральный закон «Об обращении лекарственных средств» (в части единого регулирования обращения лекарственных сре</w:t>
      </w:r>
      <w:proofErr w:type="gramStart"/>
      <w:r w:rsidRPr="00547FD2">
        <w:rPr>
          <w:rFonts w:ascii="Times New Roman" w:hAnsi="Times New Roman" w:cs="Times New Roman"/>
          <w:sz w:val="28"/>
          <w:szCs w:val="28"/>
        </w:rPr>
        <w:t>дств в р</w:t>
      </w:r>
      <w:proofErr w:type="gramEnd"/>
      <w:r w:rsidRPr="00547FD2">
        <w:rPr>
          <w:rFonts w:ascii="Times New Roman" w:hAnsi="Times New Roman" w:cs="Times New Roman"/>
          <w:sz w:val="28"/>
          <w:szCs w:val="28"/>
        </w:rPr>
        <w:t>амках Евразийского экономического союза). Предложения предусматривают приведение терминов законопроекта в соответствие с документами ЕАЭС; проведение научного консультирования со стороны ФГБУ НЦЭСМП по вопросам процедур, связанных с регистрацией и экспертизой лекарственных средств до подачи производ</w:t>
      </w:r>
      <w:r w:rsidR="009C3FBA">
        <w:rPr>
          <w:rFonts w:ascii="Times New Roman" w:hAnsi="Times New Roman" w:cs="Times New Roman"/>
          <w:sz w:val="28"/>
          <w:szCs w:val="28"/>
        </w:rPr>
        <w:t xml:space="preserve">ителем заявления на регистрацию. Это </w:t>
      </w:r>
      <w:r w:rsidRPr="00547FD2">
        <w:rPr>
          <w:rFonts w:ascii="Times New Roman" w:hAnsi="Times New Roman" w:cs="Times New Roman"/>
          <w:sz w:val="28"/>
          <w:szCs w:val="28"/>
        </w:rPr>
        <w:t>позволит сократить потери времени и финансовых средств компаний-разработчиков и др. вопросы.</w:t>
      </w:r>
    </w:p>
    <w:p w:rsidR="00D551DA" w:rsidRPr="001D1DBF" w:rsidRDefault="00D551DA" w:rsidP="00D551DA">
      <w:pPr>
        <w:spacing w:after="0" w:line="240" w:lineRule="auto"/>
        <w:ind w:firstLine="567"/>
        <w:jc w:val="both"/>
        <w:rPr>
          <w:rFonts w:ascii="Times New Roman" w:hAnsi="Times New Roman" w:cs="Times New Roman"/>
          <w:sz w:val="28"/>
          <w:szCs w:val="28"/>
        </w:rPr>
      </w:pPr>
      <w:r w:rsidRPr="000A61A9">
        <w:rPr>
          <w:rFonts w:ascii="Times New Roman" w:hAnsi="Times New Roman" w:cs="Times New Roman"/>
          <w:b/>
          <w:sz w:val="28"/>
          <w:szCs w:val="28"/>
        </w:rPr>
        <w:t>27 октября</w:t>
      </w:r>
      <w:r w:rsidRPr="000A61A9">
        <w:rPr>
          <w:rFonts w:ascii="Times New Roman" w:hAnsi="Times New Roman" w:cs="Times New Roman"/>
          <w:sz w:val="28"/>
          <w:szCs w:val="28"/>
        </w:rPr>
        <w:t xml:space="preserve"> </w:t>
      </w:r>
      <w:r w:rsidRPr="001D1DBF">
        <w:rPr>
          <w:rFonts w:ascii="Times New Roman" w:hAnsi="Times New Roman" w:cs="Times New Roman"/>
          <w:sz w:val="28"/>
          <w:szCs w:val="28"/>
        </w:rPr>
        <w:t>в Государственную Думу Правительством РФ внесен проект федерального закона № 471081-8 «О внесении</w:t>
      </w:r>
      <w:r>
        <w:rPr>
          <w:rFonts w:ascii="Times New Roman" w:hAnsi="Times New Roman" w:cs="Times New Roman"/>
          <w:sz w:val="28"/>
          <w:szCs w:val="28"/>
        </w:rPr>
        <w:t xml:space="preserve"> изменений в Федеральный закон «</w:t>
      </w:r>
      <w:r w:rsidRPr="001D1DBF">
        <w:rPr>
          <w:rFonts w:ascii="Times New Roman" w:hAnsi="Times New Roman" w:cs="Times New Roman"/>
          <w:sz w:val="28"/>
          <w:szCs w:val="28"/>
        </w:rPr>
        <w:t>О валютном регулировании и валютном контроле».</w:t>
      </w:r>
    </w:p>
    <w:p w:rsidR="00D551DA" w:rsidRPr="001D1DBF" w:rsidRDefault="00D551DA" w:rsidP="00D551DA">
      <w:pPr>
        <w:spacing w:after="0" w:line="240" w:lineRule="auto"/>
        <w:ind w:firstLine="567"/>
        <w:jc w:val="both"/>
        <w:rPr>
          <w:rFonts w:ascii="Times New Roman" w:hAnsi="Times New Roman" w:cs="Times New Roman"/>
          <w:sz w:val="28"/>
          <w:szCs w:val="28"/>
        </w:rPr>
      </w:pPr>
      <w:r w:rsidRPr="001D1DBF">
        <w:rPr>
          <w:rFonts w:ascii="Times New Roman" w:hAnsi="Times New Roman" w:cs="Times New Roman"/>
          <w:sz w:val="28"/>
          <w:szCs w:val="28"/>
        </w:rPr>
        <w:t xml:space="preserve"> Законопроектом вводится обязанность резидентов представлять информацию о валютных активах и обязательствах, в том числе находящихся за пределами территории РФ дочерних хозяйственных обществ (при наличии), в Банк России. Вводится унификация требований к составлению и представлению резидентами-экспортерами информации о валютных активах и обязательствах. Состав, форму, сроки, порядок составления и представления резидентами указанной информации предлагается установить нормативным актом Банка России по согласованию с Минфином России и Минэкономразвития России. Исключаются положения о размещении перечня резидентов на официал</w:t>
      </w:r>
      <w:r>
        <w:rPr>
          <w:rFonts w:ascii="Times New Roman" w:hAnsi="Times New Roman" w:cs="Times New Roman"/>
          <w:sz w:val="28"/>
          <w:szCs w:val="28"/>
        </w:rPr>
        <w:t>ьном сайте Банка России в сети «</w:t>
      </w:r>
      <w:r w:rsidRPr="001D1DBF">
        <w:rPr>
          <w:rFonts w:ascii="Times New Roman" w:hAnsi="Times New Roman" w:cs="Times New Roman"/>
          <w:sz w:val="28"/>
          <w:szCs w:val="28"/>
        </w:rPr>
        <w:t>Интернет</w:t>
      </w:r>
      <w:r>
        <w:rPr>
          <w:rFonts w:ascii="Times New Roman" w:hAnsi="Times New Roman" w:cs="Times New Roman"/>
          <w:sz w:val="28"/>
          <w:szCs w:val="28"/>
        </w:rPr>
        <w:t>»</w:t>
      </w:r>
      <w:r w:rsidRPr="001D1DBF">
        <w:rPr>
          <w:rFonts w:ascii="Times New Roman" w:hAnsi="Times New Roman" w:cs="Times New Roman"/>
          <w:sz w:val="28"/>
          <w:szCs w:val="28"/>
        </w:rPr>
        <w:t xml:space="preserve">. </w:t>
      </w:r>
      <w:r w:rsidR="00376C9F">
        <w:rPr>
          <w:rFonts w:ascii="Times New Roman" w:hAnsi="Times New Roman" w:cs="Times New Roman"/>
          <w:sz w:val="28"/>
          <w:szCs w:val="28"/>
        </w:rPr>
        <w:t xml:space="preserve"> Законопроект направлен на экспертизу в профильные комитеты и советы ТПП РФ.</w:t>
      </w:r>
    </w:p>
    <w:p w:rsidR="00D551DA" w:rsidRPr="00AF49E4" w:rsidRDefault="00D551DA" w:rsidP="00D551DA">
      <w:pPr>
        <w:spacing w:after="0" w:line="240" w:lineRule="auto"/>
        <w:ind w:firstLine="708"/>
        <w:jc w:val="both"/>
        <w:rPr>
          <w:rFonts w:ascii="Times New Roman" w:hAnsi="Times New Roman" w:cs="Times New Roman"/>
          <w:sz w:val="27"/>
          <w:szCs w:val="27"/>
        </w:rPr>
      </w:pPr>
    </w:p>
    <w:p w:rsidR="00D551DA" w:rsidRPr="005E5D87" w:rsidRDefault="00D551DA" w:rsidP="00D551DA">
      <w:pPr>
        <w:spacing w:after="0" w:line="240" w:lineRule="auto"/>
        <w:jc w:val="center"/>
        <w:rPr>
          <w:rFonts w:ascii="Times New Roman" w:eastAsia="Times New Roman" w:hAnsi="Times New Roman" w:cs="Times New Roman"/>
          <w:sz w:val="28"/>
          <w:szCs w:val="28"/>
          <w:lang w:eastAsia="ru-RU"/>
        </w:rPr>
      </w:pPr>
      <w:r w:rsidRPr="005E5D87">
        <w:rPr>
          <w:rFonts w:ascii="Times New Roman" w:eastAsia="Times New Roman" w:hAnsi="Times New Roman" w:cs="Times New Roman"/>
          <w:sz w:val="28"/>
          <w:szCs w:val="28"/>
          <w:lang w:eastAsia="ru-RU"/>
        </w:rPr>
        <w:t>________________________________________</w:t>
      </w:r>
      <w:r>
        <w:rPr>
          <w:rFonts w:ascii="Times New Roman" w:eastAsia="Times New Roman" w:hAnsi="Times New Roman" w:cs="Times New Roman"/>
          <w:sz w:val="28"/>
          <w:szCs w:val="28"/>
          <w:lang w:eastAsia="ru-RU"/>
        </w:rPr>
        <w:t>___________________________</w:t>
      </w:r>
    </w:p>
    <w:p w:rsidR="00D551DA" w:rsidRPr="005E5D87" w:rsidRDefault="00D551DA" w:rsidP="00D551DA">
      <w:pPr>
        <w:spacing w:after="0" w:line="240" w:lineRule="auto"/>
        <w:jc w:val="center"/>
        <w:rPr>
          <w:rFonts w:ascii="Times New Roman" w:eastAsia="Times New Roman" w:hAnsi="Times New Roman" w:cs="Times New Roman"/>
          <w:sz w:val="28"/>
          <w:szCs w:val="28"/>
          <w:lang w:eastAsia="ru-RU"/>
        </w:rPr>
      </w:pPr>
      <w:r w:rsidRPr="005E5D87">
        <w:rPr>
          <w:rFonts w:ascii="Times New Roman" w:eastAsia="Times New Roman" w:hAnsi="Times New Roman" w:cs="Times New Roman"/>
          <w:sz w:val="28"/>
          <w:szCs w:val="28"/>
          <w:lang w:eastAsia="ru-RU"/>
        </w:rPr>
        <w:t>Департамент законотворческой деятельности</w:t>
      </w:r>
    </w:p>
    <w:p w:rsidR="006D5F8F" w:rsidRPr="005E5D87" w:rsidRDefault="006D5F8F" w:rsidP="000038B1">
      <w:pPr>
        <w:spacing w:after="0" w:line="240" w:lineRule="auto"/>
        <w:ind w:firstLine="567"/>
        <w:jc w:val="both"/>
        <w:rPr>
          <w:rFonts w:ascii="Times New Roman" w:eastAsia="Times New Roman" w:hAnsi="Times New Roman" w:cs="Times New Roman"/>
          <w:sz w:val="28"/>
          <w:szCs w:val="28"/>
          <w:lang w:eastAsia="ru-RU"/>
        </w:rPr>
      </w:pPr>
    </w:p>
    <w:sectPr w:rsidR="006D5F8F" w:rsidRPr="005E5D87" w:rsidSect="003D68ED">
      <w:headerReference w:type="default" r:id="rId10"/>
      <w:pgSz w:w="11906" w:h="16838"/>
      <w:pgMar w:top="851" w:right="794"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451" w:rsidRDefault="00256451">
      <w:pPr>
        <w:spacing w:after="0" w:line="240" w:lineRule="auto"/>
      </w:pPr>
      <w:r>
        <w:separator/>
      </w:r>
    </w:p>
  </w:endnote>
  <w:endnote w:type="continuationSeparator" w:id="0">
    <w:p w:rsidR="00256451" w:rsidRDefault="0025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FUIText">
    <w:charset w:val="88"/>
    <w:family w:val="auto"/>
    <w:pitch w:val="variable"/>
    <w:sig w:usb0="2000028F" w:usb1="0A080003" w:usb2="00000010" w:usb3="00000000" w:csb0="001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Condensed">
    <w:altName w:val="Times New Roman"/>
    <w:charset w:val="00"/>
    <w:family w:val="auto"/>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451" w:rsidRDefault="00256451">
      <w:pPr>
        <w:spacing w:after="0" w:line="240" w:lineRule="auto"/>
      </w:pPr>
      <w:r>
        <w:separator/>
      </w:r>
    </w:p>
  </w:footnote>
  <w:footnote w:type="continuationSeparator" w:id="0">
    <w:p w:rsidR="00256451" w:rsidRDefault="00256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841115"/>
      <w:docPartObj>
        <w:docPartGallery w:val="Page Numbers (Top of Page)"/>
        <w:docPartUnique/>
      </w:docPartObj>
    </w:sdtPr>
    <w:sdtEndPr/>
    <w:sdtContent>
      <w:p w:rsidR="003C1941" w:rsidRDefault="003F54DF">
        <w:pPr>
          <w:pStyle w:val="a3"/>
          <w:jc w:val="center"/>
        </w:pPr>
        <w:r w:rsidRPr="008171AA">
          <w:rPr>
            <w:rFonts w:ascii="Times New Roman" w:hAnsi="Times New Roman" w:cs="Times New Roman"/>
            <w:sz w:val="20"/>
            <w:szCs w:val="20"/>
          </w:rPr>
          <w:fldChar w:fldCharType="begin"/>
        </w:r>
        <w:r w:rsidRPr="008171AA">
          <w:rPr>
            <w:rFonts w:ascii="Times New Roman" w:hAnsi="Times New Roman" w:cs="Times New Roman"/>
            <w:sz w:val="20"/>
            <w:szCs w:val="20"/>
          </w:rPr>
          <w:instrText>PAGE   \* MERGEFORMAT</w:instrText>
        </w:r>
        <w:r w:rsidRPr="008171AA">
          <w:rPr>
            <w:rFonts w:ascii="Times New Roman" w:hAnsi="Times New Roman" w:cs="Times New Roman"/>
            <w:sz w:val="20"/>
            <w:szCs w:val="20"/>
          </w:rPr>
          <w:fldChar w:fldCharType="separate"/>
        </w:r>
        <w:r w:rsidR="00143349">
          <w:rPr>
            <w:rFonts w:ascii="Times New Roman" w:hAnsi="Times New Roman" w:cs="Times New Roman"/>
            <w:noProof/>
            <w:sz w:val="20"/>
            <w:szCs w:val="20"/>
          </w:rPr>
          <w:t>12</w:t>
        </w:r>
        <w:r w:rsidRPr="008171AA">
          <w:rPr>
            <w:rFonts w:ascii="Times New Roman" w:hAnsi="Times New Roman" w:cs="Times New Roman"/>
            <w:sz w:val="20"/>
            <w:szCs w:val="20"/>
          </w:rPr>
          <w:fldChar w:fldCharType="end"/>
        </w:r>
      </w:p>
    </w:sdtContent>
  </w:sdt>
  <w:p w:rsidR="003C1941" w:rsidRDefault="002564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4C82"/>
    <w:multiLevelType w:val="hybridMultilevel"/>
    <w:tmpl w:val="2474EA22"/>
    <w:lvl w:ilvl="0" w:tplc="46D4B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EE5EF4"/>
    <w:multiLevelType w:val="hybridMultilevel"/>
    <w:tmpl w:val="F474AAE0"/>
    <w:lvl w:ilvl="0" w:tplc="53E4AC86">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FB4D08"/>
    <w:multiLevelType w:val="hybridMultilevel"/>
    <w:tmpl w:val="C4F6A4BE"/>
    <w:lvl w:ilvl="0" w:tplc="AF226008">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7AE7308"/>
    <w:multiLevelType w:val="hybridMultilevel"/>
    <w:tmpl w:val="8430984C"/>
    <w:lvl w:ilvl="0" w:tplc="331C46C6">
      <w:start w:val="2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3E1697E"/>
    <w:multiLevelType w:val="hybridMultilevel"/>
    <w:tmpl w:val="28BE7434"/>
    <w:lvl w:ilvl="0" w:tplc="564885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A43C0F"/>
    <w:multiLevelType w:val="hybridMultilevel"/>
    <w:tmpl w:val="690C8132"/>
    <w:lvl w:ilvl="0" w:tplc="EA3EE810">
      <w:start w:val="2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8A55566"/>
    <w:multiLevelType w:val="hybridMultilevel"/>
    <w:tmpl w:val="F274EA22"/>
    <w:lvl w:ilvl="0" w:tplc="CAEE9E6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B86B4D"/>
    <w:multiLevelType w:val="hybridMultilevel"/>
    <w:tmpl w:val="C4463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D904EC"/>
    <w:multiLevelType w:val="hybridMultilevel"/>
    <w:tmpl w:val="F7D436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B2479FB"/>
    <w:multiLevelType w:val="hybridMultilevel"/>
    <w:tmpl w:val="CE4016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022506"/>
    <w:multiLevelType w:val="hybridMultilevel"/>
    <w:tmpl w:val="3A1A69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9B325B7"/>
    <w:multiLevelType w:val="hybridMultilevel"/>
    <w:tmpl w:val="13E6E070"/>
    <w:lvl w:ilvl="0" w:tplc="73889C34">
      <w:start w:val="1"/>
      <w:numFmt w:val="decimal"/>
      <w:lvlText w:val="%1."/>
      <w:lvlJc w:val="left"/>
      <w:pPr>
        <w:ind w:left="1068" w:hanging="360"/>
      </w:pPr>
      <w:rPr>
        <w:rFonts w:eastAsia="Calibr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EE26B5C"/>
    <w:multiLevelType w:val="hybridMultilevel"/>
    <w:tmpl w:val="0E52E0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2"/>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2"/>
  </w:num>
  <w:num w:numId="9">
    <w:abstractNumId w:val="8"/>
  </w:num>
  <w:num w:numId="10">
    <w:abstractNumId w:val="5"/>
  </w:num>
  <w:num w:numId="11">
    <w:abstractNumId w:val="3"/>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41"/>
    <w:rsid w:val="00000095"/>
    <w:rsid w:val="000001EF"/>
    <w:rsid w:val="00000E45"/>
    <w:rsid w:val="00001778"/>
    <w:rsid w:val="00001D0B"/>
    <w:rsid w:val="000038B1"/>
    <w:rsid w:val="00003F30"/>
    <w:rsid w:val="00005180"/>
    <w:rsid w:val="00006C9A"/>
    <w:rsid w:val="000075BF"/>
    <w:rsid w:val="00010248"/>
    <w:rsid w:val="00011202"/>
    <w:rsid w:val="00011DF7"/>
    <w:rsid w:val="00012F96"/>
    <w:rsid w:val="00013C81"/>
    <w:rsid w:val="00014CCF"/>
    <w:rsid w:val="000176BB"/>
    <w:rsid w:val="00017D7F"/>
    <w:rsid w:val="00020126"/>
    <w:rsid w:val="000204BF"/>
    <w:rsid w:val="0002071D"/>
    <w:rsid w:val="00020E11"/>
    <w:rsid w:val="000216B6"/>
    <w:rsid w:val="0002328A"/>
    <w:rsid w:val="000238F2"/>
    <w:rsid w:val="00023C6F"/>
    <w:rsid w:val="00024E6C"/>
    <w:rsid w:val="00030E23"/>
    <w:rsid w:val="00031316"/>
    <w:rsid w:val="00031DCB"/>
    <w:rsid w:val="0003231E"/>
    <w:rsid w:val="000330E2"/>
    <w:rsid w:val="00033CFA"/>
    <w:rsid w:val="000358DB"/>
    <w:rsid w:val="00037233"/>
    <w:rsid w:val="00041E50"/>
    <w:rsid w:val="00041F83"/>
    <w:rsid w:val="00042591"/>
    <w:rsid w:val="000478E7"/>
    <w:rsid w:val="00050A01"/>
    <w:rsid w:val="00050EEF"/>
    <w:rsid w:val="00051463"/>
    <w:rsid w:val="00052F9E"/>
    <w:rsid w:val="00053B93"/>
    <w:rsid w:val="00056775"/>
    <w:rsid w:val="00056BA1"/>
    <w:rsid w:val="00064B86"/>
    <w:rsid w:val="00065263"/>
    <w:rsid w:val="00065A88"/>
    <w:rsid w:val="00065B73"/>
    <w:rsid w:val="00065CF2"/>
    <w:rsid w:val="00070628"/>
    <w:rsid w:val="00071D53"/>
    <w:rsid w:val="000728FC"/>
    <w:rsid w:val="0007387C"/>
    <w:rsid w:val="00073F16"/>
    <w:rsid w:val="000742C2"/>
    <w:rsid w:val="0007444A"/>
    <w:rsid w:val="00075B6B"/>
    <w:rsid w:val="000764C7"/>
    <w:rsid w:val="00076C3A"/>
    <w:rsid w:val="000822EE"/>
    <w:rsid w:val="00083085"/>
    <w:rsid w:val="00084A2B"/>
    <w:rsid w:val="00086548"/>
    <w:rsid w:val="000874F0"/>
    <w:rsid w:val="00087C4B"/>
    <w:rsid w:val="00090CFD"/>
    <w:rsid w:val="000917F6"/>
    <w:rsid w:val="000923E2"/>
    <w:rsid w:val="0009346A"/>
    <w:rsid w:val="000938C9"/>
    <w:rsid w:val="00093935"/>
    <w:rsid w:val="00093AAC"/>
    <w:rsid w:val="00094AA6"/>
    <w:rsid w:val="000A0C1F"/>
    <w:rsid w:val="000A1970"/>
    <w:rsid w:val="000A1C7F"/>
    <w:rsid w:val="000A55BA"/>
    <w:rsid w:val="000A5C1F"/>
    <w:rsid w:val="000A6C64"/>
    <w:rsid w:val="000A7AFC"/>
    <w:rsid w:val="000B073F"/>
    <w:rsid w:val="000B16D0"/>
    <w:rsid w:val="000B1F79"/>
    <w:rsid w:val="000B3A95"/>
    <w:rsid w:val="000B47EC"/>
    <w:rsid w:val="000B4E0B"/>
    <w:rsid w:val="000B548D"/>
    <w:rsid w:val="000B5C8D"/>
    <w:rsid w:val="000C12A1"/>
    <w:rsid w:val="000C29E1"/>
    <w:rsid w:val="000C35AB"/>
    <w:rsid w:val="000C3AD2"/>
    <w:rsid w:val="000C5DB2"/>
    <w:rsid w:val="000C6550"/>
    <w:rsid w:val="000C7A26"/>
    <w:rsid w:val="000D033A"/>
    <w:rsid w:val="000D10F6"/>
    <w:rsid w:val="000D1A3D"/>
    <w:rsid w:val="000D6140"/>
    <w:rsid w:val="000D7060"/>
    <w:rsid w:val="000D7463"/>
    <w:rsid w:val="000E0632"/>
    <w:rsid w:val="000E173A"/>
    <w:rsid w:val="000E1B86"/>
    <w:rsid w:val="000E24C7"/>
    <w:rsid w:val="000E3F19"/>
    <w:rsid w:val="000E6D77"/>
    <w:rsid w:val="000F0904"/>
    <w:rsid w:val="000F26C5"/>
    <w:rsid w:val="000F4370"/>
    <w:rsid w:val="000F6379"/>
    <w:rsid w:val="000F645C"/>
    <w:rsid w:val="00101E85"/>
    <w:rsid w:val="0010461B"/>
    <w:rsid w:val="00105309"/>
    <w:rsid w:val="0011061D"/>
    <w:rsid w:val="00111F10"/>
    <w:rsid w:val="001127E2"/>
    <w:rsid w:val="0011599E"/>
    <w:rsid w:val="00116275"/>
    <w:rsid w:val="001162DE"/>
    <w:rsid w:val="00116BAC"/>
    <w:rsid w:val="00116DA1"/>
    <w:rsid w:val="0012082F"/>
    <w:rsid w:val="0012144C"/>
    <w:rsid w:val="00121A5C"/>
    <w:rsid w:val="001269B6"/>
    <w:rsid w:val="00127FF0"/>
    <w:rsid w:val="00130747"/>
    <w:rsid w:val="00130789"/>
    <w:rsid w:val="00130FEE"/>
    <w:rsid w:val="00131BD1"/>
    <w:rsid w:val="001341EB"/>
    <w:rsid w:val="001345D0"/>
    <w:rsid w:val="00135343"/>
    <w:rsid w:val="00136961"/>
    <w:rsid w:val="00140573"/>
    <w:rsid w:val="00140930"/>
    <w:rsid w:val="00142707"/>
    <w:rsid w:val="00143349"/>
    <w:rsid w:val="00143F15"/>
    <w:rsid w:val="00144F7B"/>
    <w:rsid w:val="001500FC"/>
    <w:rsid w:val="00150559"/>
    <w:rsid w:val="0015067C"/>
    <w:rsid w:val="001510FA"/>
    <w:rsid w:val="001517E7"/>
    <w:rsid w:val="001519D3"/>
    <w:rsid w:val="001532C4"/>
    <w:rsid w:val="0015442D"/>
    <w:rsid w:val="0015555C"/>
    <w:rsid w:val="001579AB"/>
    <w:rsid w:val="001627B6"/>
    <w:rsid w:val="001627DF"/>
    <w:rsid w:val="00163DAA"/>
    <w:rsid w:val="00164B75"/>
    <w:rsid w:val="00165CFE"/>
    <w:rsid w:val="00165E5B"/>
    <w:rsid w:val="0016671E"/>
    <w:rsid w:val="0016718A"/>
    <w:rsid w:val="0016771F"/>
    <w:rsid w:val="00170C87"/>
    <w:rsid w:val="00170D70"/>
    <w:rsid w:val="00171CD7"/>
    <w:rsid w:val="00171D74"/>
    <w:rsid w:val="00172D5C"/>
    <w:rsid w:val="00173AB0"/>
    <w:rsid w:val="0017432F"/>
    <w:rsid w:val="0017450A"/>
    <w:rsid w:val="00175D42"/>
    <w:rsid w:val="0017740D"/>
    <w:rsid w:val="00182ADA"/>
    <w:rsid w:val="0018467D"/>
    <w:rsid w:val="00187B6A"/>
    <w:rsid w:val="00187B91"/>
    <w:rsid w:val="0019049A"/>
    <w:rsid w:val="00190584"/>
    <w:rsid w:val="00191F15"/>
    <w:rsid w:val="0019447A"/>
    <w:rsid w:val="001A073B"/>
    <w:rsid w:val="001A0B53"/>
    <w:rsid w:val="001A160F"/>
    <w:rsid w:val="001A2E4C"/>
    <w:rsid w:val="001A439C"/>
    <w:rsid w:val="001A4ED5"/>
    <w:rsid w:val="001A5421"/>
    <w:rsid w:val="001A7650"/>
    <w:rsid w:val="001B0AE5"/>
    <w:rsid w:val="001B0D2B"/>
    <w:rsid w:val="001B25CE"/>
    <w:rsid w:val="001B6F8C"/>
    <w:rsid w:val="001B7F89"/>
    <w:rsid w:val="001B7FAD"/>
    <w:rsid w:val="001C0A7D"/>
    <w:rsid w:val="001C159B"/>
    <w:rsid w:val="001C1FF0"/>
    <w:rsid w:val="001C24FA"/>
    <w:rsid w:val="001C2D43"/>
    <w:rsid w:val="001C31F2"/>
    <w:rsid w:val="001C49AF"/>
    <w:rsid w:val="001C4F4F"/>
    <w:rsid w:val="001C500D"/>
    <w:rsid w:val="001C5307"/>
    <w:rsid w:val="001C6849"/>
    <w:rsid w:val="001D0C7E"/>
    <w:rsid w:val="001D18EE"/>
    <w:rsid w:val="001D4079"/>
    <w:rsid w:val="001D4A7A"/>
    <w:rsid w:val="001D4AEE"/>
    <w:rsid w:val="001E1BDE"/>
    <w:rsid w:val="001E2F5C"/>
    <w:rsid w:val="001E350F"/>
    <w:rsid w:val="001E454D"/>
    <w:rsid w:val="001E45DF"/>
    <w:rsid w:val="001F0DD6"/>
    <w:rsid w:val="001F1DBD"/>
    <w:rsid w:val="001F2071"/>
    <w:rsid w:val="001F362D"/>
    <w:rsid w:val="001F3B81"/>
    <w:rsid w:val="001F634E"/>
    <w:rsid w:val="001F6CF6"/>
    <w:rsid w:val="001F70F5"/>
    <w:rsid w:val="001F7153"/>
    <w:rsid w:val="001F784F"/>
    <w:rsid w:val="002007C8"/>
    <w:rsid w:val="0020294E"/>
    <w:rsid w:val="00203C80"/>
    <w:rsid w:val="00203CBC"/>
    <w:rsid w:val="0020460D"/>
    <w:rsid w:val="002070CD"/>
    <w:rsid w:val="00207715"/>
    <w:rsid w:val="0021028F"/>
    <w:rsid w:val="00211093"/>
    <w:rsid w:val="002123D9"/>
    <w:rsid w:val="00212D78"/>
    <w:rsid w:val="00213DE4"/>
    <w:rsid w:val="0021675A"/>
    <w:rsid w:val="00216931"/>
    <w:rsid w:val="00220093"/>
    <w:rsid w:val="00220886"/>
    <w:rsid w:val="00222539"/>
    <w:rsid w:val="002242D4"/>
    <w:rsid w:val="00224EAE"/>
    <w:rsid w:val="002307CD"/>
    <w:rsid w:val="00230CC5"/>
    <w:rsid w:val="0023597E"/>
    <w:rsid w:val="002360E7"/>
    <w:rsid w:val="00237C21"/>
    <w:rsid w:val="00240A07"/>
    <w:rsid w:val="00244104"/>
    <w:rsid w:val="0024432B"/>
    <w:rsid w:val="00246920"/>
    <w:rsid w:val="00251A49"/>
    <w:rsid w:val="00251E32"/>
    <w:rsid w:val="002523AA"/>
    <w:rsid w:val="00252942"/>
    <w:rsid w:val="00252A52"/>
    <w:rsid w:val="002539A1"/>
    <w:rsid w:val="00253A54"/>
    <w:rsid w:val="00254E2C"/>
    <w:rsid w:val="0025571B"/>
    <w:rsid w:val="00256451"/>
    <w:rsid w:val="00256D6E"/>
    <w:rsid w:val="0025707D"/>
    <w:rsid w:val="00257A21"/>
    <w:rsid w:val="00265A84"/>
    <w:rsid w:val="002724D7"/>
    <w:rsid w:val="00273636"/>
    <w:rsid w:val="00273E23"/>
    <w:rsid w:val="00275052"/>
    <w:rsid w:val="002761BD"/>
    <w:rsid w:val="0028027C"/>
    <w:rsid w:val="002816A1"/>
    <w:rsid w:val="00282018"/>
    <w:rsid w:val="002831A4"/>
    <w:rsid w:val="00283506"/>
    <w:rsid w:val="0028582F"/>
    <w:rsid w:val="002866A8"/>
    <w:rsid w:val="002866C1"/>
    <w:rsid w:val="002866F9"/>
    <w:rsid w:val="002876F2"/>
    <w:rsid w:val="00290B23"/>
    <w:rsid w:val="002927A4"/>
    <w:rsid w:val="00294D6B"/>
    <w:rsid w:val="0029633D"/>
    <w:rsid w:val="0029634F"/>
    <w:rsid w:val="002977F7"/>
    <w:rsid w:val="002A1F50"/>
    <w:rsid w:val="002A2A22"/>
    <w:rsid w:val="002A2A8C"/>
    <w:rsid w:val="002A2E32"/>
    <w:rsid w:val="002A32E8"/>
    <w:rsid w:val="002A728A"/>
    <w:rsid w:val="002B06DE"/>
    <w:rsid w:val="002B2583"/>
    <w:rsid w:val="002B3281"/>
    <w:rsid w:val="002B3E19"/>
    <w:rsid w:val="002B571D"/>
    <w:rsid w:val="002B7698"/>
    <w:rsid w:val="002C19EA"/>
    <w:rsid w:val="002C47A6"/>
    <w:rsid w:val="002C4E8A"/>
    <w:rsid w:val="002C76D4"/>
    <w:rsid w:val="002D3DF0"/>
    <w:rsid w:val="002D5693"/>
    <w:rsid w:val="002D56F2"/>
    <w:rsid w:val="002D5BC6"/>
    <w:rsid w:val="002E05FE"/>
    <w:rsid w:val="002E1225"/>
    <w:rsid w:val="002E1AF3"/>
    <w:rsid w:val="002E1E8C"/>
    <w:rsid w:val="002E3C4E"/>
    <w:rsid w:val="002E5BE5"/>
    <w:rsid w:val="002F2EDC"/>
    <w:rsid w:val="002F3264"/>
    <w:rsid w:val="002F409D"/>
    <w:rsid w:val="002F6560"/>
    <w:rsid w:val="002F6FC8"/>
    <w:rsid w:val="00301160"/>
    <w:rsid w:val="00302B9C"/>
    <w:rsid w:val="00303022"/>
    <w:rsid w:val="00303312"/>
    <w:rsid w:val="00303E9D"/>
    <w:rsid w:val="00305655"/>
    <w:rsid w:val="00310534"/>
    <w:rsid w:val="00313D3A"/>
    <w:rsid w:val="003145D8"/>
    <w:rsid w:val="00315EF2"/>
    <w:rsid w:val="003162BC"/>
    <w:rsid w:val="00316844"/>
    <w:rsid w:val="00320647"/>
    <w:rsid w:val="00323389"/>
    <w:rsid w:val="00323876"/>
    <w:rsid w:val="00324A70"/>
    <w:rsid w:val="00327BA6"/>
    <w:rsid w:val="0033017E"/>
    <w:rsid w:val="003303B4"/>
    <w:rsid w:val="003309B0"/>
    <w:rsid w:val="00330A95"/>
    <w:rsid w:val="003314E3"/>
    <w:rsid w:val="00332F09"/>
    <w:rsid w:val="0033431B"/>
    <w:rsid w:val="0033475D"/>
    <w:rsid w:val="00335768"/>
    <w:rsid w:val="0033648F"/>
    <w:rsid w:val="00340AB1"/>
    <w:rsid w:val="00340C0C"/>
    <w:rsid w:val="00340C13"/>
    <w:rsid w:val="00342DCE"/>
    <w:rsid w:val="003433F9"/>
    <w:rsid w:val="0034358E"/>
    <w:rsid w:val="003440F1"/>
    <w:rsid w:val="00344641"/>
    <w:rsid w:val="00345C84"/>
    <w:rsid w:val="00347468"/>
    <w:rsid w:val="00350A55"/>
    <w:rsid w:val="0035107F"/>
    <w:rsid w:val="00351676"/>
    <w:rsid w:val="003516EC"/>
    <w:rsid w:val="00352728"/>
    <w:rsid w:val="003527AB"/>
    <w:rsid w:val="0035343D"/>
    <w:rsid w:val="00353CCC"/>
    <w:rsid w:val="00353D5D"/>
    <w:rsid w:val="00353F26"/>
    <w:rsid w:val="00354E85"/>
    <w:rsid w:val="0035591C"/>
    <w:rsid w:val="00356324"/>
    <w:rsid w:val="00357B2B"/>
    <w:rsid w:val="00364FA9"/>
    <w:rsid w:val="003656F7"/>
    <w:rsid w:val="003657B5"/>
    <w:rsid w:val="003677B5"/>
    <w:rsid w:val="00367F47"/>
    <w:rsid w:val="0037049C"/>
    <w:rsid w:val="00371350"/>
    <w:rsid w:val="0037163D"/>
    <w:rsid w:val="00372284"/>
    <w:rsid w:val="00372DB6"/>
    <w:rsid w:val="0037591A"/>
    <w:rsid w:val="00375FF5"/>
    <w:rsid w:val="00376C9F"/>
    <w:rsid w:val="003779BA"/>
    <w:rsid w:val="00380535"/>
    <w:rsid w:val="0038172E"/>
    <w:rsid w:val="00382557"/>
    <w:rsid w:val="00382B69"/>
    <w:rsid w:val="00384766"/>
    <w:rsid w:val="003847C7"/>
    <w:rsid w:val="00384E7C"/>
    <w:rsid w:val="00385E3C"/>
    <w:rsid w:val="00386DC1"/>
    <w:rsid w:val="003874A8"/>
    <w:rsid w:val="00391DC8"/>
    <w:rsid w:val="00391E7B"/>
    <w:rsid w:val="00393F76"/>
    <w:rsid w:val="00394744"/>
    <w:rsid w:val="00394EF8"/>
    <w:rsid w:val="0039547F"/>
    <w:rsid w:val="00395511"/>
    <w:rsid w:val="0039592B"/>
    <w:rsid w:val="00395BFF"/>
    <w:rsid w:val="00397078"/>
    <w:rsid w:val="00397873"/>
    <w:rsid w:val="003A0E18"/>
    <w:rsid w:val="003A240D"/>
    <w:rsid w:val="003A4446"/>
    <w:rsid w:val="003A4AC1"/>
    <w:rsid w:val="003A4BC7"/>
    <w:rsid w:val="003A4D27"/>
    <w:rsid w:val="003B011C"/>
    <w:rsid w:val="003B0EEF"/>
    <w:rsid w:val="003B132A"/>
    <w:rsid w:val="003B2994"/>
    <w:rsid w:val="003B4A54"/>
    <w:rsid w:val="003B4BDF"/>
    <w:rsid w:val="003B4CD4"/>
    <w:rsid w:val="003B50CF"/>
    <w:rsid w:val="003B6C5F"/>
    <w:rsid w:val="003B7F6A"/>
    <w:rsid w:val="003C37D2"/>
    <w:rsid w:val="003C3D57"/>
    <w:rsid w:val="003C3F5B"/>
    <w:rsid w:val="003C434D"/>
    <w:rsid w:val="003C73C5"/>
    <w:rsid w:val="003D138D"/>
    <w:rsid w:val="003D2A9A"/>
    <w:rsid w:val="003D2D98"/>
    <w:rsid w:val="003D392D"/>
    <w:rsid w:val="003D4439"/>
    <w:rsid w:val="003D4A6F"/>
    <w:rsid w:val="003D68ED"/>
    <w:rsid w:val="003E0C84"/>
    <w:rsid w:val="003E372F"/>
    <w:rsid w:val="003E3917"/>
    <w:rsid w:val="003E4B1F"/>
    <w:rsid w:val="003F02FC"/>
    <w:rsid w:val="003F4CFE"/>
    <w:rsid w:val="003F5081"/>
    <w:rsid w:val="003F54DF"/>
    <w:rsid w:val="003F71F4"/>
    <w:rsid w:val="003F7200"/>
    <w:rsid w:val="00400D94"/>
    <w:rsid w:val="00401D2B"/>
    <w:rsid w:val="004022A1"/>
    <w:rsid w:val="00402A56"/>
    <w:rsid w:val="004032C4"/>
    <w:rsid w:val="00403574"/>
    <w:rsid w:val="00404DC2"/>
    <w:rsid w:val="00405238"/>
    <w:rsid w:val="004079CE"/>
    <w:rsid w:val="00410BEC"/>
    <w:rsid w:val="004119A0"/>
    <w:rsid w:val="00411B75"/>
    <w:rsid w:val="00413834"/>
    <w:rsid w:val="0041625D"/>
    <w:rsid w:val="004162EE"/>
    <w:rsid w:val="0041771B"/>
    <w:rsid w:val="004211F7"/>
    <w:rsid w:val="004213A4"/>
    <w:rsid w:val="004215C9"/>
    <w:rsid w:val="00421AA1"/>
    <w:rsid w:val="00423876"/>
    <w:rsid w:val="00426E0B"/>
    <w:rsid w:val="00426E63"/>
    <w:rsid w:val="00435A3B"/>
    <w:rsid w:val="00435D75"/>
    <w:rsid w:val="00436482"/>
    <w:rsid w:val="00436DA4"/>
    <w:rsid w:val="004374D1"/>
    <w:rsid w:val="004374E1"/>
    <w:rsid w:val="004422AA"/>
    <w:rsid w:val="00443F9F"/>
    <w:rsid w:val="004444C7"/>
    <w:rsid w:val="00445DD0"/>
    <w:rsid w:val="004461F8"/>
    <w:rsid w:val="004525A8"/>
    <w:rsid w:val="00454E35"/>
    <w:rsid w:val="004605BD"/>
    <w:rsid w:val="004605E1"/>
    <w:rsid w:val="00460677"/>
    <w:rsid w:val="00461642"/>
    <w:rsid w:val="00461FE9"/>
    <w:rsid w:val="00462CD2"/>
    <w:rsid w:val="004630DF"/>
    <w:rsid w:val="00463503"/>
    <w:rsid w:val="00463B45"/>
    <w:rsid w:val="004654D2"/>
    <w:rsid w:val="004663AA"/>
    <w:rsid w:val="00466D66"/>
    <w:rsid w:val="004706E3"/>
    <w:rsid w:val="00471170"/>
    <w:rsid w:val="004713AC"/>
    <w:rsid w:val="0047214A"/>
    <w:rsid w:val="0047300A"/>
    <w:rsid w:val="004773F9"/>
    <w:rsid w:val="004824C7"/>
    <w:rsid w:val="00482B05"/>
    <w:rsid w:val="00483B74"/>
    <w:rsid w:val="00483CC8"/>
    <w:rsid w:val="00484F77"/>
    <w:rsid w:val="004865AE"/>
    <w:rsid w:val="0048687B"/>
    <w:rsid w:val="004873A0"/>
    <w:rsid w:val="00487F2E"/>
    <w:rsid w:val="004906FB"/>
    <w:rsid w:val="00491E54"/>
    <w:rsid w:val="004960D2"/>
    <w:rsid w:val="00497053"/>
    <w:rsid w:val="00497290"/>
    <w:rsid w:val="004975FF"/>
    <w:rsid w:val="004976B3"/>
    <w:rsid w:val="00497F2D"/>
    <w:rsid w:val="004A0CEA"/>
    <w:rsid w:val="004A2BD1"/>
    <w:rsid w:val="004A339F"/>
    <w:rsid w:val="004A3EAC"/>
    <w:rsid w:val="004A6376"/>
    <w:rsid w:val="004A73D1"/>
    <w:rsid w:val="004B05A8"/>
    <w:rsid w:val="004B0B2D"/>
    <w:rsid w:val="004B28D8"/>
    <w:rsid w:val="004B2CF7"/>
    <w:rsid w:val="004B3A3A"/>
    <w:rsid w:val="004B482B"/>
    <w:rsid w:val="004B4948"/>
    <w:rsid w:val="004B5819"/>
    <w:rsid w:val="004B769D"/>
    <w:rsid w:val="004C161E"/>
    <w:rsid w:val="004C198A"/>
    <w:rsid w:val="004C2581"/>
    <w:rsid w:val="004C2818"/>
    <w:rsid w:val="004C2A8A"/>
    <w:rsid w:val="004C30E7"/>
    <w:rsid w:val="004C4B85"/>
    <w:rsid w:val="004C4D25"/>
    <w:rsid w:val="004C6114"/>
    <w:rsid w:val="004C6745"/>
    <w:rsid w:val="004C7DC2"/>
    <w:rsid w:val="004D111A"/>
    <w:rsid w:val="004D1D7E"/>
    <w:rsid w:val="004D5FC3"/>
    <w:rsid w:val="004D72E7"/>
    <w:rsid w:val="004D7DA9"/>
    <w:rsid w:val="004E1953"/>
    <w:rsid w:val="004E3FC8"/>
    <w:rsid w:val="004E4D1C"/>
    <w:rsid w:val="004E59EA"/>
    <w:rsid w:val="004E656F"/>
    <w:rsid w:val="004E682B"/>
    <w:rsid w:val="004E6D1C"/>
    <w:rsid w:val="004E6EA2"/>
    <w:rsid w:val="004E7268"/>
    <w:rsid w:val="004F2C24"/>
    <w:rsid w:val="004F3302"/>
    <w:rsid w:val="004F3CB3"/>
    <w:rsid w:val="004F44D0"/>
    <w:rsid w:val="004F490C"/>
    <w:rsid w:val="004F54EC"/>
    <w:rsid w:val="004F55E9"/>
    <w:rsid w:val="004F6D40"/>
    <w:rsid w:val="004F71F9"/>
    <w:rsid w:val="004F7E58"/>
    <w:rsid w:val="005007E3"/>
    <w:rsid w:val="005033EB"/>
    <w:rsid w:val="00503BFA"/>
    <w:rsid w:val="00504D2E"/>
    <w:rsid w:val="005077C0"/>
    <w:rsid w:val="00512352"/>
    <w:rsid w:val="00513FB9"/>
    <w:rsid w:val="005155FA"/>
    <w:rsid w:val="005165B2"/>
    <w:rsid w:val="005172EB"/>
    <w:rsid w:val="005175B0"/>
    <w:rsid w:val="00523082"/>
    <w:rsid w:val="005233D4"/>
    <w:rsid w:val="00524F1D"/>
    <w:rsid w:val="00525432"/>
    <w:rsid w:val="00532EC8"/>
    <w:rsid w:val="005333EF"/>
    <w:rsid w:val="0053346D"/>
    <w:rsid w:val="00533D72"/>
    <w:rsid w:val="00535088"/>
    <w:rsid w:val="005352C0"/>
    <w:rsid w:val="00535746"/>
    <w:rsid w:val="00540267"/>
    <w:rsid w:val="005405AB"/>
    <w:rsid w:val="00544C4A"/>
    <w:rsid w:val="0054585D"/>
    <w:rsid w:val="00547306"/>
    <w:rsid w:val="00547F0D"/>
    <w:rsid w:val="00547FD2"/>
    <w:rsid w:val="00550745"/>
    <w:rsid w:val="00550A6E"/>
    <w:rsid w:val="00551362"/>
    <w:rsid w:val="0055279D"/>
    <w:rsid w:val="00552F97"/>
    <w:rsid w:val="00553624"/>
    <w:rsid w:val="0055422D"/>
    <w:rsid w:val="00555775"/>
    <w:rsid w:val="00555E94"/>
    <w:rsid w:val="00556B07"/>
    <w:rsid w:val="00557D73"/>
    <w:rsid w:val="005602CB"/>
    <w:rsid w:val="00560E46"/>
    <w:rsid w:val="00561E21"/>
    <w:rsid w:val="00562F91"/>
    <w:rsid w:val="00566368"/>
    <w:rsid w:val="00566739"/>
    <w:rsid w:val="00567412"/>
    <w:rsid w:val="005679E1"/>
    <w:rsid w:val="00567BB5"/>
    <w:rsid w:val="00567E3E"/>
    <w:rsid w:val="005708CA"/>
    <w:rsid w:val="005714E5"/>
    <w:rsid w:val="0057222A"/>
    <w:rsid w:val="00573287"/>
    <w:rsid w:val="00573529"/>
    <w:rsid w:val="0057747A"/>
    <w:rsid w:val="00577E2D"/>
    <w:rsid w:val="00582126"/>
    <w:rsid w:val="00585119"/>
    <w:rsid w:val="00586842"/>
    <w:rsid w:val="005872C7"/>
    <w:rsid w:val="005933C2"/>
    <w:rsid w:val="005936A5"/>
    <w:rsid w:val="00593CF5"/>
    <w:rsid w:val="0059537A"/>
    <w:rsid w:val="00596CA1"/>
    <w:rsid w:val="0059710E"/>
    <w:rsid w:val="005A0E7F"/>
    <w:rsid w:val="005A389F"/>
    <w:rsid w:val="005A4EF1"/>
    <w:rsid w:val="005B00A7"/>
    <w:rsid w:val="005B053D"/>
    <w:rsid w:val="005B24D0"/>
    <w:rsid w:val="005B4696"/>
    <w:rsid w:val="005B4745"/>
    <w:rsid w:val="005B551A"/>
    <w:rsid w:val="005B5FF6"/>
    <w:rsid w:val="005B6E88"/>
    <w:rsid w:val="005B750E"/>
    <w:rsid w:val="005B751D"/>
    <w:rsid w:val="005B76CA"/>
    <w:rsid w:val="005C2A27"/>
    <w:rsid w:val="005C2DE1"/>
    <w:rsid w:val="005C39F4"/>
    <w:rsid w:val="005C5571"/>
    <w:rsid w:val="005C676C"/>
    <w:rsid w:val="005C7558"/>
    <w:rsid w:val="005C7A86"/>
    <w:rsid w:val="005C7C0E"/>
    <w:rsid w:val="005D07FB"/>
    <w:rsid w:val="005D1A24"/>
    <w:rsid w:val="005D2EAB"/>
    <w:rsid w:val="005D480E"/>
    <w:rsid w:val="005D5541"/>
    <w:rsid w:val="005D71FD"/>
    <w:rsid w:val="005E00B8"/>
    <w:rsid w:val="005E05AF"/>
    <w:rsid w:val="005E12A3"/>
    <w:rsid w:val="005E2739"/>
    <w:rsid w:val="005E2E8B"/>
    <w:rsid w:val="005E5155"/>
    <w:rsid w:val="005E53D4"/>
    <w:rsid w:val="005E5619"/>
    <w:rsid w:val="005E5D87"/>
    <w:rsid w:val="005E6650"/>
    <w:rsid w:val="005F43F3"/>
    <w:rsid w:val="005F4870"/>
    <w:rsid w:val="005F51F0"/>
    <w:rsid w:val="005F56DF"/>
    <w:rsid w:val="005F5D75"/>
    <w:rsid w:val="005F7180"/>
    <w:rsid w:val="006031A1"/>
    <w:rsid w:val="00603AB9"/>
    <w:rsid w:val="006046E2"/>
    <w:rsid w:val="0060673F"/>
    <w:rsid w:val="0061238B"/>
    <w:rsid w:val="006131EE"/>
    <w:rsid w:val="006135E8"/>
    <w:rsid w:val="00614ABF"/>
    <w:rsid w:val="00614D67"/>
    <w:rsid w:val="00615420"/>
    <w:rsid w:val="00615B70"/>
    <w:rsid w:val="006169CC"/>
    <w:rsid w:val="0061704A"/>
    <w:rsid w:val="0062064D"/>
    <w:rsid w:val="006215F9"/>
    <w:rsid w:val="00624780"/>
    <w:rsid w:val="0062482F"/>
    <w:rsid w:val="00625421"/>
    <w:rsid w:val="00625852"/>
    <w:rsid w:val="00633ECF"/>
    <w:rsid w:val="006367B4"/>
    <w:rsid w:val="00640C43"/>
    <w:rsid w:val="00640F6C"/>
    <w:rsid w:val="006435D4"/>
    <w:rsid w:val="00643EBC"/>
    <w:rsid w:val="00644797"/>
    <w:rsid w:val="00644CAC"/>
    <w:rsid w:val="00651384"/>
    <w:rsid w:val="006522B3"/>
    <w:rsid w:val="00652BE1"/>
    <w:rsid w:val="00654334"/>
    <w:rsid w:val="00654BC7"/>
    <w:rsid w:val="00656226"/>
    <w:rsid w:val="0066029C"/>
    <w:rsid w:val="0066046E"/>
    <w:rsid w:val="006614E9"/>
    <w:rsid w:val="00661555"/>
    <w:rsid w:val="00662086"/>
    <w:rsid w:val="00662449"/>
    <w:rsid w:val="006625A8"/>
    <w:rsid w:val="00664601"/>
    <w:rsid w:val="00666B86"/>
    <w:rsid w:val="00666DC2"/>
    <w:rsid w:val="0067357B"/>
    <w:rsid w:val="00673CF8"/>
    <w:rsid w:val="00674201"/>
    <w:rsid w:val="00675C5E"/>
    <w:rsid w:val="006769E9"/>
    <w:rsid w:val="00677680"/>
    <w:rsid w:val="006777A3"/>
    <w:rsid w:val="00680486"/>
    <w:rsid w:val="0068049A"/>
    <w:rsid w:val="00682361"/>
    <w:rsid w:val="00685217"/>
    <w:rsid w:val="00687DC8"/>
    <w:rsid w:val="00690AAB"/>
    <w:rsid w:val="00692B43"/>
    <w:rsid w:val="00694000"/>
    <w:rsid w:val="00694C21"/>
    <w:rsid w:val="00694D9A"/>
    <w:rsid w:val="006974E9"/>
    <w:rsid w:val="006975B1"/>
    <w:rsid w:val="006A0A5A"/>
    <w:rsid w:val="006A0B43"/>
    <w:rsid w:val="006A0F1E"/>
    <w:rsid w:val="006A11F5"/>
    <w:rsid w:val="006A15E2"/>
    <w:rsid w:val="006A1617"/>
    <w:rsid w:val="006A19D0"/>
    <w:rsid w:val="006A2081"/>
    <w:rsid w:val="006A2415"/>
    <w:rsid w:val="006A27B4"/>
    <w:rsid w:val="006A2863"/>
    <w:rsid w:val="006A2CB9"/>
    <w:rsid w:val="006A3512"/>
    <w:rsid w:val="006A4159"/>
    <w:rsid w:val="006A4E18"/>
    <w:rsid w:val="006A6490"/>
    <w:rsid w:val="006A7F6E"/>
    <w:rsid w:val="006B00EA"/>
    <w:rsid w:val="006B02D0"/>
    <w:rsid w:val="006B053F"/>
    <w:rsid w:val="006B577C"/>
    <w:rsid w:val="006B58A5"/>
    <w:rsid w:val="006B5A95"/>
    <w:rsid w:val="006B601E"/>
    <w:rsid w:val="006B7B42"/>
    <w:rsid w:val="006C0AE0"/>
    <w:rsid w:val="006C225D"/>
    <w:rsid w:val="006C2E4F"/>
    <w:rsid w:val="006C2E9F"/>
    <w:rsid w:val="006C3434"/>
    <w:rsid w:val="006C3B45"/>
    <w:rsid w:val="006C3CD4"/>
    <w:rsid w:val="006C472E"/>
    <w:rsid w:val="006C4779"/>
    <w:rsid w:val="006C58A3"/>
    <w:rsid w:val="006C5A68"/>
    <w:rsid w:val="006C6781"/>
    <w:rsid w:val="006D1584"/>
    <w:rsid w:val="006D1836"/>
    <w:rsid w:val="006D1AA5"/>
    <w:rsid w:val="006D3281"/>
    <w:rsid w:val="006D5617"/>
    <w:rsid w:val="006D5BE3"/>
    <w:rsid w:val="006D5F8F"/>
    <w:rsid w:val="006E0741"/>
    <w:rsid w:val="006E0E9E"/>
    <w:rsid w:val="006E0F1B"/>
    <w:rsid w:val="006E1961"/>
    <w:rsid w:val="006E2DB7"/>
    <w:rsid w:val="006E31D3"/>
    <w:rsid w:val="006E40FE"/>
    <w:rsid w:val="006E438D"/>
    <w:rsid w:val="006E5D15"/>
    <w:rsid w:val="006E6A14"/>
    <w:rsid w:val="006E7563"/>
    <w:rsid w:val="006F12E1"/>
    <w:rsid w:val="006F1B1C"/>
    <w:rsid w:val="006F1BC9"/>
    <w:rsid w:val="006F2748"/>
    <w:rsid w:val="006F2BAE"/>
    <w:rsid w:val="006F3953"/>
    <w:rsid w:val="006F3BA0"/>
    <w:rsid w:val="006F3EBF"/>
    <w:rsid w:val="006F56AB"/>
    <w:rsid w:val="006F58B4"/>
    <w:rsid w:val="00701DAD"/>
    <w:rsid w:val="00702039"/>
    <w:rsid w:val="007032E5"/>
    <w:rsid w:val="00703458"/>
    <w:rsid w:val="007038EB"/>
    <w:rsid w:val="00703D7D"/>
    <w:rsid w:val="007047C9"/>
    <w:rsid w:val="00705520"/>
    <w:rsid w:val="00705C4D"/>
    <w:rsid w:val="007109DE"/>
    <w:rsid w:val="00715815"/>
    <w:rsid w:val="007160A7"/>
    <w:rsid w:val="00717853"/>
    <w:rsid w:val="00717C1A"/>
    <w:rsid w:val="007203AD"/>
    <w:rsid w:val="007213BF"/>
    <w:rsid w:val="00722B47"/>
    <w:rsid w:val="00723483"/>
    <w:rsid w:val="00724774"/>
    <w:rsid w:val="007252BA"/>
    <w:rsid w:val="00726442"/>
    <w:rsid w:val="007268C5"/>
    <w:rsid w:val="00726F7E"/>
    <w:rsid w:val="00730862"/>
    <w:rsid w:val="00730D26"/>
    <w:rsid w:val="007316CA"/>
    <w:rsid w:val="007317D6"/>
    <w:rsid w:val="00731C31"/>
    <w:rsid w:val="00736596"/>
    <w:rsid w:val="00737BFB"/>
    <w:rsid w:val="00737C00"/>
    <w:rsid w:val="0074012D"/>
    <w:rsid w:val="00740D3A"/>
    <w:rsid w:val="00741E58"/>
    <w:rsid w:val="00743153"/>
    <w:rsid w:val="00743B6B"/>
    <w:rsid w:val="007447A7"/>
    <w:rsid w:val="007459EF"/>
    <w:rsid w:val="007459FB"/>
    <w:rsid w:val="00746A66"/>
    <w:rsid w:val="00746D9F"/>
    <w:rsid w:val="00750D4F"/>
    <w:rsid w:val="00751336"/>
    <w:rsid w:val="00753334"/>
    <w:rsid w:val="007538BD"/>
    <w:rsid w:val="007539EE"/>
    <w:rsid w:val="00753C30"/>
    <w:rsid w:val="00753F04"/>
    <w:rsid w:val="007548AC"/>
    <w:rsid w:val="00754F22"/>
    <w:rsid w:val="00756785"/>
    <w:rsid w:val="00762598"/>
    <w:rsid w:val="00763BC2"/>
    <w:rsid w:val="007644FE"/>
    <w:rsid w:val="00765152"/>
    <w:rsid w:val="00767913"/>
    <w:rsid w:val="007705B0"/>
    <w:rsid w:val="0077120B"/>
    <w:rsid w:val="00771618"/>
    <w:rsid w:val="00771BE0"/>
    <w:rsid w:val="007722E7"/>
    <w:rsid w:val="00772752"/>
    <w:rsid w:val="00772B09"/>
    <w:rsid w:val="00773064"/>
    <w:rsid w:val="007736E4"/>
    <w:rsid w:val="00774552"/>
    <w:rsid w:val="00774745"/>
    <w:rsid w:val="00774D64"/>
    <w:rsid w:val="00776649"/>
    <w:rsid w:val="00777838"/>
    <w:rsid w:val="007800A2"/>
    <w:rsid w:val="0078059B"/>
    <w:rsid w:val="00791A32"/>
    <w:rsid w:val="007955C3"/>
    <w:rsid w:val="00797073"/>
    <w:rsid w:val="00797734"/>
    <w:rsid w:val="007A152C"/>
    <w:rsid w:val="007A1E75"/>
    <w:rsid w:val="007A2771"/>
    <w:rsid w:val="007A33B3"/>
    <w:rsid w:val="007A4265"/>
    <w:rsid w:val="007A5A0F"/>
    <w:rsid w:val="007B1323"/>
    <w:rsid w:val="007B2CD5"/>
    <w:rsid w:val="007B4976"/>
    <w:rsid w:val="007B5B82"/>
    <w:rsid w:val="007B763C"/>
    <w:rsid w:val="007C155B"/>
    <w:rsid w:val="007C194A"/>
    <w:rsid w:val="007C2F9E"/>
    <w:rsid w:val="007C369C"/>
    <w:rsid w:val="007C598E"/>
    <w:rsid w:val="007C5F6A"/>
    <w:rsid w:val="007C6988"/>
    <w:rsid w:val="007C6D0A"/>
    <w:rsid w:val="007C70E2"/>
    <w:rsid w:val="007C7FD0"/>
    <w:rsid w:val="007D0CD6"/>
    <w:rsid w:val="007D3E8E"/>
    <w:rsid w:val="007D58A2"/>
    <w:rsid w:val="007D7045"/>
    <w:rsid w:val="007D75F8"/>
    <w:rsid w:val="007D7DA3"/>
    <w:rsid w:val="007E0665"/>
    <w:rsid w:val="007E0F25"/>
    <w:rsid w:val="007E1A0A"/>
    <w:rsid w:val="007E2431"/>
    <w:rsid w:val="007E2C9F"/>
    <w:rsid w:val="007E2CF9"/>
    <w:rsid w:val="007E4848"/>
    <w:rsid w:val="007E5770"/>
    <w:rsid w:val="007E663F"/>
    <w:rsid w:val="007F0D57"/>
    <w:rsid w:val="007F357D"/>
    <w:rsid w:val="007F42E9"/>
    <w:rsid w:val="007F4E2D"/>
    <w:rsid w:val="007F4E6A"/>
    <w:rsid w:val="00800A15"/>
    <w:rsid w:val="008011BE"/>
    <w:rsid w:val="008026DC"/>
    <w:rsid w:val="00806E20"/>
    <w:rsid w:val="0080714F"/>
    <w:rsid w:val="008076C9"/>
    <w:rsid w:val="00810FA9"/>
    <w:rsid w:val="00811A30"/>
    <w:rsid w:val="00812511"/>
    <w:rsid w:val="0081275D"/>
    <w:rsid w:val="00813B19"/>
    <w:rsid w:val="00816112"/>
    <w:rsid w:val="008171AA"/>
    <w:rsid w:val="0082089B"/>
    <w:rsid w:val="00822DEB"/>
    <w:rsid w:val="00824DFE"/>
    <w:rsid w:val="00824F52"/>
    <w:rsid w:val="00831312"/>
    <w:rsid w:val="00832152"/>
    <w:rsid w:val="0083332F"/>
    <w:rsid w:val="0084127E"/>
    <w:rsid w:val="0084279F"/>
    <w:rsid w:val="00845E6E"/>
    <w:rsid w:val="00846974"/>
    <w:rsid w:val="008469B2"/>
    <w:rsid w:val="008472E5"/>
    <w:rsid w:val="00852160"/>
    <w:rsid w:val="0085396C"/>
    <w:rsid w:val="00855DC1"/>
    <w:rsid w:val="008561B2"/>
    <w:rsid w:val="00857901"/>
    <w:rsid w:val="00860C93"/>
    <w:rsid w:val="00862BB8"/>
    <w:rsid w:val="00865EAA"/>
    <w:rsid w:val="00865EC2"/>
    <w:rsid w:val="00873C83"/>
    <w:rsid w:val="00874AA6"/>
    <w:rsid w:val="00876D0C"/>
    <w:rsid w:val="00876EBA"/>
    <w:rsid w:val="00880CDF"/>
    <w:rsid w:val="008813FE"/>
    <w:rsid w:val="008825D1"/>
    <w:rsid w:val="008838CC"/>
    <w:rsid w:val="00884E25"/>
    <w:rsid w:val="00885085"/>
    <w:rsid w:val="00886A55"/>
    <w:rsid w:val="008873A7"/>
    <w:rsid w:val="008909F7"/>
    <w:rsid w:val="00890D96"/>
    <w:rsid w:val="00891A1F"/>
    <w:rsid w:val="0089285C"/>
    <w:rsid w:val="00895A07"/>
    <w:rsid w:val="00896E65"/>
    <w:rsid w:val="00897898"/>
    <w:rsid w:val="008A0ABC"/>
    <w:rsid w:val="008A1841"/>
    <w:rsid w:val="008A2C53"/>
    <w:rsid w:val="008A3A0B"/>
    <w:rsid w:val="008A3F5F"/>
    <w:rsid w:val="008B0B88"/>
    <w:rsid w:val="008B2AEB"/>
    <w:rsid w:val="008B2C22"/>
    <w:rsid w:val="008B2F9C"/>
    <w:rsid w:val="008B380C"/>
    <w:rsid w:val="008B4CEF"/>
    <w:rsid w:val="008B56A9"/>
    <w:rsid w:val="008B5E2C"/>
    <w:rsid w:val="008B5E5F"/>
    <w:rsid w:val="008B5F73"/>
    <w:rsid w:val="008C0E83"/>
    <w:rsid w:val="008C33A6"/>
    <w:rsid w:val="008C500D"/>
    <w:rsid w:val="008C5221"/>
    <w:rsid w:val="008C5330"/>
    <w:rsid w:val="008C61F4"/>
    <w:rsid w:val="008C707E"/>
    <w:rsid w:val="008C70FC"/>
    <w:rsid w:val="008C78FA"/>
    <w:rsid w:val="008C7C12"/>
    <w:rsid w:val="008C7CFE"/>
    <w:rsid w:val="008D0E11"/>
    <w:rsid w:val="008D2733"/>
    <w:rsid w:val="008D3039"/>
    <w:rsid w:val="008D4B90"/>
    <w:rsid w:val="008D502D"/>
    <w:rsid w:val="008D60E5"/>
    <w:rsid w:val="008E1280"/>
    <w:rsid w:val="008E1EC8"/>
    <w:rsid w:val="008E390A"/>
    <w:rsid w:val="008E4D9E"/>
    <w:rsid w:val="008E62A9"/>
    <w:rsid w:val="008E75D7"/>
    <w:rsid w:val="008F01F8"/>
    <w:rsid w:val="008F098B"/>
    <w:rsid w:val="008F1368"/>
    <w:rsid w:val="008F2060"/>
    <w:rsid w:val="008F6AB4"/>
    <w:rsid w:val="0090179C"/>
    <w:rsid w:val="00902FC5"/>
    <w:rsid w:val="009031B1"/>
    <w:rsid w:val="00903EEC"/>
    <w:rsid w:val="00904A4D"/>
    <w:rsid w:val="0090638B"/>
    <w:rsid w:val="00906D36"/>
    <w:rsid w:val="00907638"/>
    <w:rsid w:val="00907EAA"/>
    <w:rsid w:val="00910438"/>
    <w:rsid w:val="0091160C"/>
    <w:rsid w:val="009119D9"/>
    <w:rsid w:val="00913558"/>
    <w:rsid w:val="009138F1"/>
    <w:rsid w:val="0091568A"/>
    <w:rsid w:val="009170F4"/>
    <w:rsid w:val="00917AA1"/>
    <w:rsid w:val="00920BEE"/>
    <w:rsid w:val="009235D7"/>
    <w:rsid w:val="00924E38"/>
    <w:rsid w:val="009258C3"/>
    <w:rsid w:val="00930C61"/>
    <w:rsid w:val="00931D1E"/>
    <w:rsid w:val="00931DEF"/>
    <w:rsid w:val="00931F5B"/>
    <w:rsid w:val="00932668"/>
    <w:rsid w:val="0093269E"/>
    <w:rsid w:val="00933515"/>
    <w:rsid w:val="00933C77"/>
    <w:rsid w:val="009355E3"/>
    <w:rsid w:val="00935862"/>
    <w:rsid w:val="009366FA"/>
    <w:rsid w:val="009401FD"/>
    <w:rsid w:val="00940D8E"/>
    <w:rsid w:val="00942970"/>
    <w:rsid w:val="009432C8"/>
    <w:rsid w:val="00944741"/>
    <w:rsid w:val="00945F45"/>
    <w:rsid w:val="009461F5"/>
    <w:rsid w:val="00946BCE"/>
    <w:rsid w:val="00950ED2"/>
    <w:rsid w:val="00951FE4"/>
    <w:rsid w:val="00955DC8"/>
    <w:rsid w:val="00955E75"/>
    <w:rsid w:val="00956B36"/>
    <w:rsid w:val="00957273"/>
    <w:rsid w:val="009578F8"/>
    <w:rsid w:val="00963CDA"/>
    <w:rsid w:val="00963FB2"/>
    <w:rsid w:val="00964B5C"/>
    <w:rsid w:val="00964BBC"/>
    <w:rsid w:val="0096558E"/>
    <w:rsid w:val="00965E87"/>
    <w:rsid w:val="00970ADB"/>
    <w:rsid w:val="00971ABC"/>
    <w:rsid w:val="0097404F"/>
    <w:rsid w:val="0097451B"/>
    <w:rsid w:val="00974A4D"/>
    <w:rsid w:val="0097533F"/>
    <w:rsid w:val="00975F54"/>
    <w:rsid w:val="00977BF5"/>
    <w:rsid w:val="00977CEA"/>
    <w:rsid w:val="0098035D"/>
    <w:rsid w:val="00980EE1"/>
    <w:rsid w:val="0098203E"/>
    <w:rsid w:val="00982B6B"/>
    <w:rsid w:val="00982F2C"/>
    <w:rsid w:val="00984170"/>
    <w:rsid w:val="009849FE"/>
    <w:rsid w:val="00986141"/>
    <w:rsid w:val="00986780"/>
    <w:rsid w:val="00986C1C"/>
    <w:rsid w:val="009905BE"/>
    <w:rsid w:val="00992E8E"/>
    <w:rsid w:val="009938A4"/>
    <w:rsid w:val="00993A85"/>
    <w:rsid w:val="009947E1"/>
    <w:rsid w:val="00995628"/>
    <w:rsid w:val="0099648D"/>
    <w:rsid w:val="009A063B"/>
    <w:rsid w:val="009A185C"/>
    <w:rsid w:val="009A312C"/>
    <w:rsid w:val="009A4009"/>
    <w:rsid w:val="009A4246"/>
    <w:rsid w:val="009A549E"/>
    <w:rsid w:val="009A5BB7"/>
    <w:rsid w:val="009A75F1"/>
    <w:rsid w:val="009B17C9"/>
    <w:rsid w:val="009B1808"/>
    <w:rsid w:val="009B21F8"/>
    <w:rsid w:val="009B2480"/>
    <w:rsid w:val="009B2E28"/>
    <w:rsid w:val="009B3EC5"/>
    <w:rsid w:val="009B603F"/>
    <w:rsid w:val="009B6852"/>
    <w:rsid w:val="009B6AF6"/>
    <w:rsid w:val="009B6FE5"/>
    <w:rsid w:val="009B7F67"/>
    <w:rsid w:val="009C1AEE"/>
    <w:rsid w:val="009C375A"/>
    <w:rsid w:val="009C3FBA"/>
    <w:rsid w:val="009C41A2"/>
    <w:rsid w:val="009C4442"/>
    <w:rsid w:val="009C52C2"/>
    <w:rsid w:val="009C7C6A"/>
    <w:rsid w:val="009D1E1B"/>
    <w:rsid w:val="009D21AD"/>
    <w:rsid w:val="009E0A47"/>
    <w:rsid w:val="009E2079"/>
    <w:rsid w:val="009E2160"/>
    <w:rsid w:val="009E3556"/>
    <w:rsid w:val="009E4862"/>
    <w:rsid w:val="009F2581"/>
    <w:rsid w:val="009F75E3"/>
    <w:rsid w:val="00A013E3"/>
    <w:rsid w:val="00A055A1"/>
    <w:rsid w:val="00A07842"/>
    <w:rsid w:val="00A100A3"/>
    <w:rsid w:val="00A11516"/>
    <w:rsid w:val="00A124BF"/>
    <w:rsid w:val="00A15B86"/>
    <w:rsid w:val="00A16A62"/>
    <w:rsid w:val="00A24C66"/>
    <w:rsid w:val="00A25D66"/>
    <w:rsid w:val="00A269A1"/>
    <w:rsid w:val="00A2769B"/>
    <w:rsid w:val="00A27A02"/>
    <w:rsid w:val="00A30FA1"/>
    <w:rsid w:val="00A3116E"/>
    <w:rsid w:val="00A312C8"/>
    <w:rsid w:val="00A316AB"/>
    <w:rsid w:val="00A316DC"/>
    <w:rsid w:val="00A32FCC"/>
    <w:rsid w:val="00A34280"/>
    <w:rsid w:val="00A34794"/>
    <w:rsid w:val="00A34F91"/>
    <w:rsid w:val="00A36AC0"/>
    <w:rsid w:val="00A4086F"/>
    <w:rsid w:val="00A45B06"/>
    <w:rsid w:val="00A50835"/>
    <w:rsid w:val="00A533D5"/>
    <w:rsid w:val="00A54008"/>
    <w:rsid w:val="00A54244"/>
    <w:rsid w:val="00A5533C"/>
    <w:rsid w:val="00A55357"/>
    <w:rsid w:val="00A6108C"/>
    <w:rsid w:val="00A63DC3"/>
    <w:rsid w:val="00A677C5"/>
    <w:rsid w:val="00A700CD"/>
    <w:rsid w:val="00A703CE"/>
    <w:rsid w:val="00A7058F"/>
    <w:rsid w:val="00A72580"/>
    <w:rsid w:val="00A729EA"/>
    <w:rsid w:val="00A72D12"/>
    <w:rsid w:val="00A73E11"/>
    <w:rsid w:val="00A747F9"/>
    <w:rsid w:val="00A74BAB"/>
    <w:rsid w:val="00A76D50"/>
    <w:rsid w:val="00A76ED8"/>
    <w:rsid w:val="00A779BD"/>
    <w:rsid w:val="00A813CE"/>
    <w:rsid w:val="00A82FEC"/>
    <w:rsid w:val="00A85DC9"/>
    <w:rsid w:val="00A86341"/>
    <w:rsid w:val="00A8755C"/>
    <w:rsid w:val="00A909F9"/>
    <w:rsid w:val="00A90EC4"/>
    <w:rsid w:val="00A92026"/>
    <w:rsid w:val="00A92596"/>
    <w:rsid w:val="00A92BA2"/>
    <w:rsid w:val="00A9553E"/>
    <w:rsid w:val="00A96640"/>
    <w:rsid w:val="00A96692"/>
    <w:rsid w:val="00AA2A3A"/>
    <w:rsid w:val="00AA3BBD"/>
    <w:rsid w:val="00AA5D3A"/>
    <w:rsid w:val="00AA5E8B"/>
    <w:rsid w:val="00AA6C93"/>
    <w:rsid w:val="00AA7786"/>
    <w:rsid w:val="00AA7984"/>
    <w:rsid w:val="00AB15D1"/>
    <w:rsid w:val="00AB2BDA"/>
    <w:rsid w:val="00AB33E3"/>
    <w:rsid w:val="00AB42CA"/>
    <w:rsid w:val="00AB6CC1"/>
    <w:rsid w:val="00AB72BD"/>
    <w:rsid w:val="00AB7F04"/>
    <w:rsid w:val="00AC313F"/>
    <w:rsid w:val="00AC4071"/>
    <w:rsid w:val="00AC4546"/>
    <w:rsid w:val="00AC4BC3"/>
    <w:rsid w:val="00AD1E95"/>
    <w:rsid w:val="00AD20C5"/>
    <w:rsid w:val="00AD4267"/>
    <w:rsid w:val="00AD56DE"/>
    <w:rsid w:val="00AE0F3B"/>
    <w:rsid w:val="00AE1E47"/>
    <w:rsid w:val="00AE3F8F"/>
    <w:rsid w:val="00AE40C0"/>
    <w:rsid w:val="00AE493A"/>
    <w:rsid w:val="00AE7865"/>
    <w:rsid w:val="00AE7CB5"/>
    <w:rsid w:val="00AF2291"/>
    <w:rsid w:val="00AF2E68"/>
    <w:rsid w:val="00AF3A17"/>
    <w:rsid w:val="00AF3B79"/>
    <w:rsid w:val="00AF49E4"/>
    <w:rsid w:val="00AF5325"/>
    <w:rsid w:val="00AF58EE"/>
    <w:rsid w:val="00AF6032"/>
    <w:rsid w:val="00AF6B78"/>
    <w:rsid w:val="00AF711A"/>
    <w:rsid w:val="00AF7211"/>
    <w:rsid w:val="00AF77B0"/>
    <w:rsid w:val="00AF7CDA"/>
    <w:rsid w:val="00B01964"/>
    <w:rsid w:val="00B03F98"/>
    <w:rsid w:val="00B054A0"/>
    <w:rsid w:val="00B06CF4"/>
    <w:rsid w:val="00B07002"/>
    <w:rsid w:val="00B10DFA"/>
    <w:rsid w:val="00B113C2"/>
    <w:rsid w:val="00B11616"/>
    <w:rsid w:val="00B129A5"/>
    <w:rsid w:val="00B12D11"/>
    <w:rsid w:val="00B138AD"/>
    <w:rsid w:val="00B175FC"/>
    <w:rsid w:val="00B20F92"/>
    <w:rsid w:val="00B21113"/>
    <w:rsid w:val="00B2265C"/>
    <w:rsid w:val="00B22C98"/>
    <w:rsid w:val="00B2390B"/>
    <w:rsid w:val="00B308B4"/>
    <w:rsid w:val="00B32380"/>
    <w:rsid w:val="00B32415"/>
    <w:rsid w:val="00B33CF7"/>
    <w:rsid w:val="00B340C8"/>
    <w:rsid w:val="00B361EE"/>
    <w:rsid w:val="00B41D1C"/>
    <w:rsid w:val="00B44C52"/>
    <w:rsid w:val="00B45F5A"/>
    <w:rsid w:val="00B463A8"/>
    <w:rsid w:val="00B51083"/>
    <w:rsid w:val="00B52D22"/>
    <w:rsid w:val="00B549E9"/>
    <w:rsid w:val="00B55DC1"/>
    <w:rsid w:val="00B57016"/>
    <w:rsid w:val="00B57161"/>
    <w:rsid w:val="00B57551"/>
    <w:rsid w:val="00B57A41"/>
    <w:rsid w:val="00B60564"/>
    <w:rsid w:val="00B61A6B"/>
    <w:rsid w:val="00B62C58"/>
    <w:rsid w:val="00B62F2E"/>
    <w:rsid w:val="00B62F56"/>
    <w:rsid w:val="00B632E9"/>
    <w:rsid w:val="00B6590D"/>
    <w:rsid w:val="00B65958"/>
    <w:rsid w:val="00B66CB1"/>
    <w:rsid w:val="00B708C3"/>
    <w:rsid w:val="00B75165"/>
    <w:rsid w:val="00B777D8"/>
    <w:rsid w:val="00B777ED"/>
    <w:rsid w:val="00B81109"/>
    <w:rsid w:val="00B84847"/>
    <w:rsid w:val="00B84F46"/>
    <w:rsid w:val="00B851A1"/>
    <w:rsid w:val="00B8586A"/>
    <w:rsid w:val="00B8642C"/>
    <w:rsid w:val="00B866BC"/>
    <w:rsid w:val="00B90E46"/>
    <w:rsid w:val="00B92FE6"/>
    <w:rsid w:val="00B93232"/>
    <w:rsid w:val="00B9564D"/>
    <w:rsid w:val="00B9769C"/>
    <w:rsid w:val="00B979BA"/>
    <w:rsid w:val="00B97B97"/>
    <w:rsid w:val="00BA0E3F"/>
    <w:rsid w:val="00BA1E1F"/>
    <w:rsid w:val="00BA2C1C"/>
    <w:rsid w:val="00BA40E2"/>
    <w:rsid w:val="00BA44BE"/>
    <w:rsid w:val="00BA4D46"/>
    <w:rsid w:val="00BA6A63"/>
    <w:rsid w:val="00BB12CD"/>
    <w:rsid w:val="00BB2E59"/>
    <w:rsid w:val="00BB30DF"/>
    <w:rsid w:val="00BB41AA"/>
    <w:rsid w:val="00BB5D1B"/>
    <w:rsid w:val="00BB6856"/>
    <w:rsid w:val="00BB6F2B"/>
    <w:rsid w:val="00BB7149"/>
    <w:rsid w:val="00BB7380"/>
    <w:rsid w:val="00BC182A"/>
    <w:rsid w:val="00BC1985"/>
    <w:rsid w:val="00BC2672"/>
    <w:rsid w:val="00BC2865"/>
    <w:rsid w:val="00BC3266"/>
    <w:rsid w:val="00BC33D9"/>
    <w:rsid w:val="00BC3E34"/>
    <w:rsid w:val="00BC41FD"/>
    <w:rsid w:val="00BD3F25"/>
    <w:rsid w:val="00BD40C1"/>
    <w:rsid w:val="00BD4E61"/>
    <w:rsid w:val="00BD5329"/>
    <w:rsid w:val="00BE01F4"/>
    <w:rsid w:val="00BE1056"/>
    <w:rsid w:val="00BE16BF"/>
    <w:rsid w:val="00BE42A0"/>
    <w:rsid w:val="00BE4AD2"/>
    <w:rsid w:val="00BE524C"/>
    <w:rsid w:val="00BE6030"/>
    <w:rsid w:val="00BE780B"/>
    <w:rsid w:val="00BE7F4B"/>
    <w:rsid w:val="00BF0FC5"/>
    <w:rsid w:val="00BF188E"/>
    <w:rsid w:val="00BF3DAB"/>
    <w:rsid w:val="00BF446F"/>
    <w:rsid w:val="00C01A5A"/>
    <w:rsid w:val="00C025EB"/>
    <w:rsid w:val="00C02C5D"/>
    <w:rsid w:val="00C02D7A"/>
    <w:rsid w:val="00C02E0A"/>
    <w:rsid w:val="00C0393B"/>
    <w:rsid w:val="00C040DD"/>
    <w:rsid w:val="00C0461B"/>
    <w:rsid w:val="00C0495F"/>
    <w:rsid w:val="00C054E8"/>
    <w:rsid w:val="00C05B6D"/>
    <w:rsid w:val="00C05CFC"/>
    <w:rsid w:val="00C06444"/>
    <w:rsid w:val="00C06B23"/>
    <w:rsid w:val="00C126D3"/>
    <w:rsid w:val="00C139D1"/>
    <w:rsid w:val="00C14249"/>
    <w:rsid w:val="00C177BF"/>
    <w:rsid w:val="00C17889"/>
    <w:rsid w:val="00C1794F"/>
    <w:rsid w:val="00C206A2"/>
    <w:rsid w:val="00C20776"/>
    <w:rsid w:val="00C21527"/>
    <w:rsid w:val="00C21573"/>
    <w:rsid w:val="00C25CC4"/>
    <w:rsid w:val="00C2647A"/>
    <w:rsid w:val="00C26E0B"/>
    <w:rsid w:val="00C30179"/>
    <w:rsid w:val="00C32293"/>
    <w:rsid w:val="00C33BCC"/>
    <w:rsid w:val="00C33D29"/>
    <w:rsid w:val="00C34EDB"/>
    <w:rsid w:val="00C366BA"/>
    <w:rsid w:val="00C36BDB"/>
    <w:rsid w:val="00C36C62"/>
    <w:rsid w:val="00C40816"/>
    <w:rsid w:val="00C413C9"/>
    <w:rsid w:val="00C43702"/>
    <w:rsid w:val="00C445FD"/>
    <w:rsid w:val="00C44D75"/>
    <w:rsid w:val="00C4659C"/>
    <w:rsid w:val="00C468AC"/>
    <w:rsid w:val="00C46C8C"/>
    <w:rsid w:val="00C46E6F"/>
    <w:rsid w:val="00C46EE7"/>
    <w:rsid w:val="00C47409"/>
    <w:rsid w:val="00C50A8A"/>
    <w:rsid w:val="00C5102B"/>
    <w:rsid w:val="00C544D8"/>
    <w:rsid w:val="00C54FEF"/>
    <w:rsid w:val="00C557D1"/>
    <w:rsid w:val="00C560E7"/>
    <w:rsid w:val="00C56D9C"/>
    <w:rsid w:val="00C578A4"/>
    <w:rsid w:val="00C57CC5"/>
    <w:rsid w:val="00C57DE0"/>
    <w:rsid w:val="00C61116"/>
    <w:rsid w:val="00C617A3"/>
    <w:rsid w:val="00C6344E"/>
    <w:rsid w:val="00C644B0"/>
    <w:rsid w:val="00C645DF"/>
    <w:rsid w:val="00C657D1"/>
    <w:rsid w:val="00C65B7E"/>
    <w:rsid w:val="00C67165"/>
    <w:rsid w:val="00C67AE1"/>
    <w:rsid w:val="00C71D94"/>
    <w:rsid w:val="00C7581E"/>
    <w:rsid w:val="00C768AB"/>
    <w:rsid w:val="00C77180"/>
    <w:rsid w:val="00C824BC"/>
    <w:rsid w:val="00C82FFD"/>
    <w:rsid w:val="00C8332D"/>
    <w:rsid w:val="00C83871"/>
    <w:rsid w:val="00C83FED"/>
    <w:rsid w:val="00C84581"/>
    <w:rsid w:val="00C852DD"/>
    <w:rsid w:val="00C8531F"/>
    <w:rsid w:val="00C8688E"/>
    <w:rsid w:val="00C8777A"/>
    <w:rsid w:val="00C90705"/>
    <w:rsid w:val="00C907DF"/>
    <w:rsid w:val="00C90ED1"/>
    <w:rsid w:val="00C9327C"/>
    <w:rsid w:val="00C94088"/>
    <w:rsid w:val="00C94877"/>
    <w:rsid w:val="00C952D2"/>
    <w:rsid w:val="00C96D55"/>
    <w:rsid w:val="00C96D8F"/>
    <w:rsid w:val="00C97CF3"/>
    <w:rsid w:val="00CA043A"/>
    <w:rsid w:val="00CA29AC"/>
    <w:rsid w:val="00CA3138"/>
    <w:rsid w:val="00CA39FD"/>
    <w:rsid w:val="00CA5255"/>
    <w:rsid w:val="00CA64FE"/>
    <w:rsid w:val="00CA6A1B"/>
    <w:rsid w:val="00CB0277"/>
    <w:rsid w:val="00CB44B6"/>
    <w:rsid w:val="00CB5A43"/>
    <w:rsid w:val="00CB680C"/>
    <w:rsid w:val="00CB7257"/>
    <w:rsid w:val="00CC121E"/>
    <w:rsid w:val="00CC1569"/>
    <w:rsid w:val="00CC6B56"/>
    <w:rsid w:val="00CD0880"/>
    <w:rsid w:val="00CD13E7"/>
    <w:rsid w:val="00CD20DF"/>
    <w:rsid w:val="00CD24A8"/>
    <w:rsid w:val="00CD45B7"/>
    <w:rsid w:val="00CD48FC"/>
    <w:rsid w:val="00CD5DE5"/>
    <w:rsid w:val="00CD6640"/>
    <w:rsid w:val="00CD66C3"/>
    <w:rsid w:val="00CD7E8E"/>
    <w:rsid w:val="00CE015B"/>
    <w:rsid w:val="00CE0C85"/>
    <w:rsid w:val="00CE1571"/>
    <w:rsid w:val="00CE20DF"/>
    <w:rsid w:val="00CE3075"/>
    <w:rsid w:val="00CE3484"/>
    <w:rsid w:val="00CE44CC"/>
    <w:rsid w:val="00CE4CFC"/>
    <w:rsid w:val="00CE523A"/>
    <w:rsid w:val="00CE6453"/>
    <w:rsid w:val="00CE6F1D"/>
    <w:rsid w:val="00CF1539"/>
    <w:rsid w:val="00CF41DD"/>
    <w:rsid w:val="00CF5B73"/>
    <w:rsid w:val="00CF5DDF"/>
    <w:rsid w:val="00CF722C"/>
    <w:rsid w:val="00D020E8"/>
    <w:rsid w:val="00D02393"/>
    <w:rsid w:val="00D025F7"/>
    <w:rsid w:val="00D03454"/>
    <w:rsid w:val="00D04C5A"/>
    <w:rsid w:val="00D05BE8"/>
    <w:rsid w:val="00D05C3E"/>
    <w:rsid w:val="00D102B6"/>
    <w:rsid w:val="00D109D6"/>
    <w:rsid w:val="00D1287B"/>
    <w:rsid w:val="00D13975"/>
    <w:rsid w:val="00D157D9"/>
    <w:rsid w:val="00D16557"/>
    <w:rsid w:val="00D22677"/>
    <w:rsid w:val="00D233BC"/>
    <w:rsid w:val="00D23E06"/>
    <w:rsid w:val="00D2409C"/>
    <w:rsid w:val="00D266D1"/>
    <w:rsid w:val="00D2687E"/>
    <w:rsid w:val="00D30CBE"/>
    <w:rsid w:val="00D311FE"/>
    <w:rsid w:val="00D33533"/>
    <w:rsid w:val="00D33A69"/>
    <w:rsid w:val="00D353C0"/>
    <w:rsid w:val="00D3553A"/>
    <w:rsid w:val="00D3695C"/>
    <w:rsid w:val="00D36E43"/>
    <w:rsid w:val="00D36EE3"/>
    <w:rsid w:val="00D43A8B"/>
    <w:rsid w:val="00D53A3A"/>
    <w:rsid w:val="00D551DA"/>
    <w:rsid w:val="00D55DFE"/>
    <w:rsid w:val="00D56DA9"/>
    <w:rsid w:val="00D602F4"/>
    <w:rsid w:val="00D6034E"/>
    <w:rsid w:val="00D61544"/>
    <w:rsid w:val="00D61640"/>
    <w:rsid w:val="00D6248F"/>
    <w:rsid w:val="00D64A50"/>
    <w:rsid w:val="00D66DA7"/>
    <w:rsid w:val="00D67139"/>
    <w:rsid w:val="00D671E0"/>
    <w:rsid w:val="00D70765"/>
    <w:rsid w:val="00D72236"/>
    <w:rsid w:val="00D7463E"/>
    <w:rsid w:val="00D74FCE"/>
    <w:rsid w:val="00D75757"/>
    <w:rsid w:val="00D8390C"/>
    <w:rsid w:val="00D84810"/>
    <w:rsid w:val="00D86CB6"/>
    <w:rsid w:val="00D9039A"/>
    <w:rsid w:val="00D91394"/>
    <w:rsid w:val="00D93825"/>
    <w:rsid w:val="00D94580"/>
    <w:rsid w:val="00D95AD3"/>
    <w:rsid w:val="00D95EB3"/>
    <w:rsid w:val="00D965C6"/>
    <w:rsid w:val="00DA0063"/>
    <w:rsid w:val="00DA0198"/>
    <w:rsid w:val="00DA01B5"/>
    <w:rsid w:val="00DA023E"/>
    <w:rsid w:val="00DA0A04"/>
    <w:rsid w:val="00DA1F36"/>
    <w:rsid w:val="00DA28A1"/>
    <w:rsid w:val="00DA38B9"/>
    <w:rsid w:val="00DA3CC4"/>
    <w:rsid w:val="00DA4725"/>
    <w:rsid w:val="00DA4FC6"/>
    <w:rsid w:val="00DA6ABE"/>
    <w:rsid w:val="00DB107F"/>
    <w:rsid w:val="00DB1246"/>
    <w:rsid w:val="00DB4F21"/>
    <w:rsid w:val="00DB54DB"/>
    <w:rsid w:val="00DB6099"/>
    <w:rsid w:val="00DB7106"/>
    <w:rsid w:val="00DC035C"/>
    <w:rsid w:val="00DC1959"/>
    <w:rsid w:val="00DC19CF"/>
    <w:rsid w:val="00DC27EF"/>
    <w:rsid w:val="00DC3737"/>
    <w:rsid w:val="00DC50B1"/>
    <w:rsid w:val="00DC6752"/>
    <w:rsid w:val="00DC7DFA"/>
    <w:rsid w:val="00DD15C7"/>
    <w:rsid w:val="00DD4E32"/>
    <w:rsid w:val="00DD5BBB"/>
    <w:rsid w:val="00DD793D"/>
    <w:rsid w:val="00DE05E3"/>
    <w:rsid w:val="00DE0E13"/>
    <w:rsid w:val="00DE160B"/>
    <w:rsid w:val="00DE201E"/>
    <w:rsid w:val="00DE2249"/>
    <w:rsid w:val="00DE46BA"/>
    <w:rsid w:val="00DE51B1"/>
    <w:rsid w:val="00DE636A"/>
    <w:rsid w:val="00DE70AC"/>
    <w:rsid w:val="00DE79F5"/>
    <w:rsid w:val="00DF023A"/>
    <w:rsid w:val="00DF157C"/>
    <w:rsid w:val="00DF3600"/>
    <w:rsid w:val="00DF3C34"/>
    <w:rsid w:val="00DF439D"/>
    <w:rsid w:val="00DF6427"/>
    <w:rsid w:val="00DF71B2"/>
    <w:rsid w:val="00DF735F"/>
    <w:rsid w:val="00DF77B4"/>
    <w:rsid w:val="00E0070B"/>
    <w:rsid w:val="00E042F2"/>
    <w:rsid w:val="00E0476E"/>
    <w:rsid w:val="00E04C17"/>
    <w:rsid w:val="00E05C9E"/>
    <w:rsid w:val="00E0750D"/>
    <w:rsid w:val="00E101E8"/>
    <w:rsid w:val="00E1135D"/>
    <w:rsid w:val="00E118B1"/>
    <w:rsid w:val="00E11D13"/>
    <w:rsid w:val="00E1227E"/>
    <w:rsid w:val="00E12E25"/>
    <w:rsid w:val="00E13CA0"/>
    <w:rsid w:val="00E13CCB"/>
    <w:rsid w:val="00E20C06"/>
    <w:rsid w:val="00E242FD"/>
    <w:rsid w:val="00E25607"/>
    <w:rsid w:val="00E26485"/>
    <w:rsid w:val="00E26805"/>
    <w:rsid w:val="00E27424"/>
    <w:rsid w:val="00E30267"/>
    <w:rsid w:val="00E32F95"/>
    <w:rsid w:val="00E352D5"/>
    <w:rsid w:val="00E3644B"/>
    <w:rsid w:val="00E36AEA"/>
    <w:rsid w:val="00E37864"/>
    <w:rsid w:val="00E40B85"/>
    <w:rsid w:val="00E41B45"/>
    <w:rsid w:val="00E41DC0"/>
    <w:rsid w:val="00E41F38"/>
    <w:rsid w:val="00E43071"/>
    <w:rsid w:val="00E45673"/>
    <w:rsid w:val="00E460D6"/>
    <w:rsid w:val="00E47F80"/>
    <w:rsid w:val="00E533A9"/>
    <w:rsid w:val="00E53A3F"/>
    <w:rsid w:val="00E54665"/>
    <w:rsid w:val="00E5540F"/>
    <w:rsid w:val="00E5546D"/>
    <w:rsid w:val="00E55F4F"/>
    <w:rsid w:val="00E56C0A"/>
    <w:rsid w:val="00E57A64"/>
    <w:rsid w:val="00E61D6C"/>
    <w:rsid w:val="00E6213F"/>
    <w:rsid w:val="00E63747"/>
    <w:rsid w:val="00E651C4"/>
    <w:rsid w:val="00E65815"/>
    <w:rsid w:val="00E66056"/>
    <w:rsid w:val="00E6718F"/>
    <w:rsid w:val="00E708D5"/>
    <w:rsid w:val="00E713C3"/>
    <w:rsid w:val="00E71932"/>
    <w:rsid w:val="00E71E32"/>
    <w:rsid w:val="00E73058"/>
    <w:rsid w:val="00E745C7"/>
    <w:rsid w:val="00E75271"/>
    <w:rsid w:val="00E8171A"/>
    <w:rsid w:val="00E854AD"/>
    <w:rsid w:val="00E85BC2"/>
    <w:rsid w:val="00E86B4C"/>
    <w:rsid w:val="00E87C87"/>
    <w:rsid w:val="00E9139D"/>
    <w:rsid w:val="00E91E1F"/>
    <w:rsid w:val="00E923AD"/>
    <w:rsid w:val="00E92D41"/>
    <w:rsid w:val="00E934B5"/>
    <w:rsid w:val="00E95E5B"/>
    <w:rsid w:val="00E972F0"/>
    <w:rsid w:val="00E97447"/>
    <w:rsid w:val="00EA1485"/>
    <w:rsid w:val="00EA1ECF"/>
    <w:rsid w:val="00EA2009"/>
    <w:rsid w:val="00EA20D7"/>
    <w:rsid w:val="00EA48F1"/>
    <w:rsid w:val="00EA755A"/>
    <w:rsid w:val="00EB31DF"/>
    <w:rsid w:val="00EB4261"/>
    <w:rsid w:val="00EB437E"/>
    <w:rsid w:val="00EB4ECD"/>
    <w:rsid w:val="00EB6CC0"/>
    <w:rsid w:val="00EC37E8"/>
    <w:rsid w:val="00EC6932"/>
    <w:rsid w:val="00EC69D5"/>
    <w:rsid w:val="00EC71A7"/>
    <w:rsid w:val="00ED136B"/>
    <w:rsid w:val="00ED17DD"/>
    <w:rsid w:val="00ED1F4C"/>
    <w:rsid w:val="00ED201A"/>
    <w:rsid w:val="00ED3E01"/>
    <w:rsid w:val="00ED50A4"/>
    <w:rsid w:val="00ED5B08"/>
    <w:rsid w:val="00ED7821"/>
    <w:rsid w:val="00ED7F9B"/>
    <w:rsid w:val="00EE00E7"/>
    <w:rsid w:val="00EE0335"/>
    <w:rsid w:val="00EE1079"/>
    <w:rsid w:val="00EE1115"/>
    <w:rsid w:val="00EE2A25"/>
    <w:rsid w:val="00EE2EE1"/>
    <w:rsid w:val="00EE410D"/>
    <w:rsid w:val="00EE4AFC"/>
    <w:rsid w:val="00EE4F38"/>
    <w:rsid w:val="00EE509E"/>
    <w:rsid w:val="00EF0FF2"/>
    <w:rsid w:val="00EF1255"/>
    <w:rsid w:val="00EF15EF"/>
    <w:rsid w:val="00EF1BB5"/>
    <w:rsid w:val="00EF28C5"/>
    <w:rsid w:val="00EF450E"/>
    <w:rsid w:val="00EF5508"/>
    <w:rsid w:val="00EF55B5"/>
    <w:rsid w:val="00EF6ED2"/>
    <w:rsid w:val="00F00697"/>
    <w:rsid w:val="00F007F8"/>
    <w:rsid w:val="00F01EB3"/>
    <w:rsid w:val="00F048DF"/>
    <w:rsid w:val="00F05448"/>
    <w:rsid w:val="00F05B80"/>
    <w:rsid w:val="00F07101"/>
    <w:rsid w:val="00F12F7A"/>
    <w:rsid w:val="00F1546D"/>
    <w:rsid w:val="00F15857"/>
    <w:rsid w:val="00F1642D"/>
    <w:rsid w:val="00F16560"/>
    <w:rsid w:val="00F17BCC"/>
    <w:rsid w:val="00F21BED"/>
    <w:rsid w:val="00F222FE"/>
    <w:rsid w:val="00F2432A"/>
    <w:rsid w:val="00F248AE"/>
    <w:rsid w:val="00F24C20"/>
    <w:rsid w:val="00F2680B"/>
    <w:rsid w:val="00F26DCC"/>
    <w:rsid w:val="00F27F29"/>
    <w:rsid w:val="00F3186F"/>
    <w:rsid w:val="00F34A0C"/>
    <w:rsid w:val="00F3513D"/>
    <w:rsid w:val="00F355D0"/>
    <w:rsid w:val="00F356A9"/>
    <w:rsid w:val="00F377A4"/>
    <w:rsid w:val="00F420FC"/>
    <w:rsid w:val="00F441D3"/>
    <w:rsid w:val="00F458D1"/>
    <w:rsid w:val="00F45EA1"/>
    <w:rsid w:val="00F460E9"/>
    <w:rsid w:val="00F54D30"/>
    <w:rsid w:val="00F6008E"/>
    <w:rsid w:val="00F60115"/>
    <w:rsid w:val="00F63038"/>
    <w:rsid w:val="00F63607"/>
    <w:rsid w:val="00F66BD9"/>
    <w:rsid w:val="00F702C9"/>
    <w:rsid w:val="00F7058B"/>
    <w:rsid w:val="00F70BFC"/>
    <w:rsid w:val="00F7124A"/>
    <w:rsid w:val="00F72739"/>
    <w:rsid w:val="00F744F3"/>
    <w:rsid w:val="00F76944"/>
    <w:rsid w:val="00F81E64"/>
    <w:rsid w:val="00F83046"/>
    <w:rsid w:val="00F83492"/>
    <w:rsid w:val="00F84194"/>
    <w:rsid w:val="00F84C2D"/>
    <w:rsid w:val="00F84C65"/>
    <w:rsid w:val="00F85005"/>
    <w:rsid w:val="00F85BD2"/>
    <w:rsid w:val="00F85E2B"/>
    <w:rsid w:val="00F8666B"/>
    <w:rsid w:val="00F87D43"/>
    <w:rsid w:val="00F91D2B"/>
    <w:rsid w:val="00F93570"/>
    <w:rsid w:val="00F937E8"/>
    <w:rsid w:val="00F938AA"/>
    <w:rsid w:val="00F94300"/>
    <w:rsid w:val="00F96A7C"/>
    <w:rsid w:val="00F97651"/>
    <w:rsid w:val="00F97FDA"/>
    <w:rsid w:val="00FA32BD"/>
    <w:rsid w:val="00FA408B"/>
    <w:rsid w:val="00FA4DA0"/>
    <w:rsid w:val="00FA6CB0"/>
    <w:rsid w:val="00FA6D73"/>
    <w:rsid w:val="00FA7073"/>
    <w:rsid w:val="00FB15DC"/>
    <w:rsid w:val="00FB1D50"/>
    <w:rsid w:val="00FB1FDE"/>
    <w:rsid w:val="00FB2503"/>
    <w:rsid w:val="00FB6C13"/>
    <w:rsid w:val="00FB6C19"/>
    <w:rsid w:val="00FB766B"/>
    <w:rsid w:val="00FC276F"/>
    <w:rsid w:val="00FC277F"/>
    <w:rsid w:val="00FC3E3E"/>
    <w:rsid w:val="00FC419D"/>
    <w:rsid w:val="00FC532A"/>
    <w:rsid w:val="00FD068D"/>
    <w:rsid w:val="00FD1D7C"/>
    <w:rsid w:val="00FD2449"/>
    <w:rsid w:val="00FD2661"/>
    <w:rsid w:val="00FD2B8B"/>
    <w:rsid w:val="00FD31DD"/>
    <w:rsid w:val="00FD4F55"/>
    <w:rsid w:val="00FD5810"/>
    <w:rsid w:val="00FD59E3"/>
    <w:rsid w:val="00FD6553"/>
    <w:rsid w:val="00FD7D0B"/>
    <w:rsid w:val="00FE292E"/>
    <w:rsid w:val="00FE334F"/>
    <w:rsid w:val="00FE3BDC"/>
    <w:rsid w:val="00FE3E2E"/>
    <w:rsid w:val="00FE4272"/>
    <w:rsid w:val="00FE4748"/>
    <w:rsid w:val="00FE6AA6"/>
    <w:rsid w:val="00FE739E"/>
    <w:rsid w:val="00FE7445"/>
    <w:rsid w:val="00FE7464"/>
    <w:rsid w:val="00FE79F8"/>
    <w:rsid w:val="00FF2618"/>
    <w:rsid w:val="00FF3A94"/>
    <w:rsid w:val="00FF3E7D"/>
    <w:rsid w:val="00FF5479"/>
    <w:rsid w:val="00FF6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1DA"/>
  </w:style>
  <w:style w:type="paragraph" w:styleId="1">
    <w:name w:val="heading 1"/>
    <w:basedOn w:val="a"/>
    <w:next w:val="a"/>
    <w:link w:val="10"/>
    <w:uiPriority w:val="9"/>
    <w:qFormat/>
    <w:rsid w:val="00C025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99"/>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 w:type="table" w:styleId="ad">
    <w:name w:val="Table Grid"/>
    <w:basedOn w:val="a1"/>
    <w:uiPriority w:val="59"/>
    <w:rsid w:val="00B7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25EB"/>
    <w:rPr>
      <w:rFonts w:asciiTheme="majorHAnsi" w:eastAsiaTheme="majorEastAsia" w:hAnsiTheme="majorHAnsi" w:cstheme="majorBidi"/>
      <w:b/>
      <w:bCs/>
      <w:color w:val="365F91" w:themeColor="accent1" w:themeShade="BF"/>
      <w:sz w:val="28"/>
      <w:szCs w:val="28"/>
    </w:rPr>
  </w:style>
  <w:style w:type="character" w:customStyle="1" w:styleId="pull-right">
    <w:name w:val="pull-right"/>
    <w:basedOn w:val="a0"/>
    <w:rsid w:val="008C5221"/>
  </w:style>
  <w:style w:type="paragraph" w:customStyle="1" w:styleId="pnamecomment">
    <w:name w:val="p_namecomment"/>
    <w:basedOn w:val="a"/>
    <w:rsid w:val="008C5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ustify">
    <w:name w:val="t-justify"/>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7C369C"/>
    <w:rPr>
      <w:color w:val="800080" w:themeColor="followedHyperlink"/>
      <w:u w:val="single"/>
    </w:rPr>
  </w:style>
  <w:style w:type="character" w:customStyle="1" w:styleId="CharStyle28">
    <w:name w:val="Char Style 28"/>
    <w:basedOn w:val="a0"/>
    <w:uiPriority w:val="99"/>
    <w:rsid w:val="006777A3"/>
    <w:rPr>
      <w:sz w:val="26"/>
      <w:szCs w:val="26"/>
      <w:shd w:val="clear" w:color="auto" w:fill="FFFFFF"/>
    </w:rPr>
  </w:style>
  <w:style w:type="character" w:customStyle="1" w:styleId="pt-a0-000012">
    <w:name w:val="pt-a0-000012"/>
    <w:basedOn w:val="a0"/>
    <w:rsid w:val="00907EAA"/>
  </w:style>
  <w:style w:type="character" w:customStyle="1" w:styleId="pt-a0-000013">
    <w:name w:val="pt-a0-000013"/>
    <w:basedOn w:val="a0"/>
    <w:rsid w:val="00907EAA"/>
  </w:style>
  <w:style w:type="paragraph" w:customStyle="1" w:styleId="pt-a">
    <w:name w:val="pt-a"/>
    <w:basedOn w:val="a"/>
    <w:rsid w:val="0096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964B5C"/>
  </w:style>
  <w:style w:type="character" w:customStyle="1" w:styleId="pt-a0-000001">
    <w:name w:val="pt-a0-000001"/>
    <w:basedOn w:val="a0"/>
    <w:rsid w:val="00964B5C"/>
  </w:style>
  <w:style w:type="paragraph" w:customStyle="1" w:styleId="pt-a-000000">
    <w:name w:val="pt-a-000000"/>
    <w:basedOn w:val="a"/>
    <w:rsid w:val="000E3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5">
    <w:name w:val="pt-a0-000015"/>
    <w:basedOn w:val="a0"/>
    <w:rsid w:val="004213A4"/>
  </w:style>
  <w:style w:type="paragraph" w:styleId="af">
    <w:name w:val="No Spacing"/>
    <w:uiPriority w:val="1"/>
    <w:qFormat/>
    <w:rsid w:val="00A013E3"/>
    <w:pPr>
      <w:spacing w:after="0" w:line="240" w:lineRule="auto"/>
    </w:pPr>
  </w:style>
  <w:style w:type="paragraph" w:customStyle="1" w:styleId="gmail-s1">
    <w:name w:val="gmail-s_1"/>
    <w:basedOn w:val="a"/>
    <w:rsid w:val="00E73058"/>
    <w:pPr>
      <w:spacing w:before="100" w:beforeAutospacing="1" w:after="100" w:afterAutospacing="1" w:line="240" w:lineRule="auto"/>
    </w:pPr>
    <w:rPr>
      <w:rFonts w:ascii="Times New Roman" w:hAnsi="Times New Roman" w:cs="Times New Roman"/>
      <w:sz w:val="24"/>
      <w:szCs w:val="24"/>
      <w:lang w:eastAsia="ru-RU"/>
    </w:rPr>
  </w:style>
  <w:style w:type="paragraph" w:styleId="af0">
    <w:name w:val="annotation text"/>
    <w:basedOn w:val="a"/>
    <w:link w:val="af1"/>
    <w:uiPriority w:val="99"/>
    <w:semiHidden/>
    <w:unhideWhenUsed/>
    <w:rsid w:val="00405238"/>
    <w:pPr>
      <w:spacing w:after="0" w:line="360" w:lineRule="atLeast"/>
      <w:jc w:val="both"/>
    </w:pPr>
    <w:rPr>
      <w:rFonts w:ascii="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405238"/>
    <w:rPr>
      <w:rFonts w:ascii="Times New Roman" w:hAnsi="Times New Roman" w:cs="Times New Roman"/>
      <w:sz w:val="20"/>
      <w:szCs w:val="20"/>
      <w:lang w:eastAsia="ru-RU"/>
    </w:rPr>
  </w:style>
  <w:style w:type="character" w:customStyle="1" w:styleId="itemtext1">
    <w:name w:val="itemtext1"/>
    <w:rsid w:val="00D7463E"/>
    <w:rPr>
      <w:rFonts w:ascii="Segoe UI" w:hAnsi="Segoe UI" w:cs="Segoe UI" w:hint="default"/>
      <w:color w:val="000000"/>
      <w:sz w:val="20"/>
      <w:szCs w:val="20"/>
    </w:rPr>
  </w:style>
  <w:style w:type="paragraph" w:styleId="af2">
    <w:name w:val="Revision"/>
    <w:hidden/>
    <w:uiPriority w:val="99"/>
    <w:semiHidden/>
    <w:rsid w:val="00AF22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1DA"/>
  </w:style>
  <w:style w:type="paragraph" w:styleId="1">
    <w:name w:val="heading 1"/>
    <w:basedOn w:val="a"/>
    <w:next w:val="a"/>
    <w:link w:val="10"/>
    <w:uiPriority w:val="9"/>
    <w:qFormat/>
    <w:rsid w:val="00C025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99"/>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 w:type="table" w:styleId="ad">
    <w:name w:val="Table Grid"/>
    <w:basedOn w:val="a1"/>
    <w:uiPriority w:val="59"/>
    <w:rsid w:val="00B7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25EB"/>
    <w:rPr>
      <w:rFonts w:asciiTheme="majorHAnsi" w:eastAsiaTheme="majorEastAsia" w:hAnsiTheme="majorHAnsi" w:cstheme="majorBidi"/>
      <w:b/>
      <w:bCs/>
      <w:color w:val="365F91" w:themeColor="accent1" w:themeShade="BF"/>
      <w:sz w:val="28"/>
      <w:szCs w:val="28"/>
    </w:rPr>
  </w:style>
  <w:style w:type="character" w:customStyle="1" w:styleId="pull-right">
    <w:name w:val="pull-right"/>
    <w:basedOn w:val="a0"/>
    <w:rsid w:val="008C5221"/>
  </w:style>
  <w:style w:type="paragraph" w:customStyle="1" w:styleId="pnamecomment">
    <w:name w:val="p_namecomment"/>
    <w:basedOn w:val="a"/>
    <w:rsid w:val="008C5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ustify">
    <w:name w:val="t-justify"/>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7C369C"/>
    <w:rPr>
      <w:color w:val="800080" w:themeColor="followedHyperlink"/>
      <w:u w:val="single"/>
    </w:rPr>
  </w:style>
  <w:style w:type="character" w:customStyle="1" w:styleId="CharStyle28">
    <w:name w:val="Char Style 28"/>
    <w:basedOn w:val="a0"/>
    <w:uiPriority w:val="99"/>
    <w:rsid w:val="006777A3"/>
    <w:rPr>
      <w:sz w:val="26"/>
      <w:szCs w:val="26"/>
      <w:shd w:val="clear" w:color="auto" w:fill="FFFFFF"/>
    </w:rPr>
  </w:style>
  <w:style w:type="character" w:customStyle="1" w:styleId="pt-a0-000012">
    <w:name w:val="pt-a0-000012"/>
    <w:basedOn w:val="a0"/>
    <w:rsid w:val="00907EAA"/>
  </w:style>
  <w:style w:type="character" w:customStyle="1" w:styleId="pt-a0-000013">
    <w:name w:val="pt-a0-000013"/>
    <w:basedOn w:val="a0"/>
    <w:rsid w:val="00907EAA"/>
  </w:style>
  <w:style w:type="paragraph" w:customStyle="1" w:styleId="pt-a">
    <w:name w:val="pt-a"/>
    <w:basedOn w:val="a"/>
    <w:rsid w:val="0096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964B5C"/>
  </w:style>
  <w:style w:type="character" w:customStyle="1" w:styleId="pt-a0-000001">
    <w:name w:val="pt-a0-000001"/>
    <w:basedOn w:val="a0"/>
    <w:rsid w:val="00964B5C"/>
  </w:style>
  <w:style w:type="paragraph" w:customStyle="1" w:styleId="pt-a-000000">
    <w:name w:val="pt-a-000000"/>
    <w:basedOn w:val="a"/>
    <w:rsid w:val="000E3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5">
    <w:name w:val="pt-a0-000015"/>
    <w:basedOn w:val="a0"/>
    <w:rsid w:val="004213A4"/>
  </w:style>
  <w:style w:type="paragraph" w:styleId="af">
    <w:name w:val="No Spacing"/>
    <w:uiPriority w:val="1"/>
    <w:qFormat/>
    <w:rsid w:val="00A013E3"/>
    <w:pPr>
      <w:spacing w:after="0" w:line="240" w:lineRule="auto"/>
    </w:pPr>
  </w:style>
  <w:style w:type="paragraph" w:customStyle="1" w:styleId="gmail-s1">
    <w:name w:val="gmail-s_1"/>
    <w:basedOn w:val="a"/>
    <w:rsid w:val="00E73058"/>
    <w:pPr>
      <w:spacing w:before="100" w:beforeAutospacing="1" w:after="100" w:afterAutospacing="1" w:line="240" w:lineRule="auto"/>
    </w:pPr>
    <w:rPr>
      <w:rFonts w:ascii="Times New Roman" w:hAnsi="Times New Roman" w:cs="Times New Roman"/>
      <w:sz w:val="24"/>
      <w:szCs w:val="24"/>
      <w:lang w:eastAsia="ru-RU"/>
    </w:rPr>
  </w:style>
  <w:style w:type="paragraph" w:styleId="af0">
    <w:name w:val="annotation text"/>
    <w:basedOn w:val="a"/>
    <w:link w:val="af1"/>
    <w:uiPriority w:val="99"/>
    <w:semiHidden/>
    <w:unhideWhenUsed/>
    <w:rsid w:val="00405238"/>
    <w:pPr>
      <w:spacing w:after="0" w:line="360" w:lineRule="atLeast"/>
      <w:jc w:val="both"/>
    </w:pPr>
    <w:rPr>
      <w:rFonts w:ascii="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405238"/>
    <w:rPr>
      <w:rFonts w:ascii="Times New Roman" w:hAnsi="Times New Roman" w:cs="Times New Roman"/>
      <w:sz w:val="20"/>
      <w:szCs w:val="20"/>
      <w:lang w:eastAsia="ru-RU"/>
    </w:rPr>
  </w:style>
  <w:style w:type="character" w:customStyle="1" w:styleId="itemtext1">
    <w:name w:val="itemtext1"/>
    <w:rsid w:val="00D7463E"/>
    <w:rPr>
      <w:rFonts w:ascii="Segoe UI" w:hAnsi="Segoe UI" w:cs="Segoe UI" w:hint="default"/>
      <w:color w:val="000000"/>
      <w:sz w:val="20"/>
      <w:szCs w:val="20"/>
    </w:rPr>
  </w:style>
  <w:style w:type="paragraph" w:styleId="af2">
    <w:name w:val="Revision"/>
    <w:hidden/>
    <w:uiPriority w:val="99"/>
    <w:semiHidden/>
    <w:rsid w:val="00AF22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596">
      <w:bodyDiv w:val="1"/>
      <w:marLeft w:val="0"/>
      <w:marRight w:val="0"/>
      <w:marTop w:val="0"/>
      <w:marBottom w:val="0"/>
      <w:divBdr>
        <w:top w:val="none" w:sz="0" w:space="0" w:color="auto"/>
        <w:left w:val="none" w:sz="0" w:space="0" w:color="auto"/>
        <w:bottom w:val="none" w:sz="0" w:space="0" w:color="auto"/>
        <w:right w:val="none" w:sz="0" w:space="0" w:color="auto"/>
      </w:divBdr>
    </w:div>
    <w:div w:id="35084999">
      <w:bodyDiv w:val="1"/>
      <w:marLeft w:val="0"/>
      <w:marRight w:val="0"/>
      <w:marTop w:val="0"/>
      <w:marBottom w:val="0"/>
      <w:divBdr>
        <w:top w:val="none" w:sz="0" w:space="0" w:color="auto"/>
        <w:left w:val="none" w:sz="0" w:space="0" w:color="auto"/>
        <w:bottom w:val="none" w:sz="0" w:space="0" w:color="auto"/>
        <w:right w:val="none" w:sz="0" w:space="0" w:color="auto"/>
      </w:divBdr>
    </w:div>
    <w:div w:id="60175085">
      <w:bodyDiv w:val="1"/>
      <w:marLeft w:val="0"/>
      <w:marRight w:val="0"/>
      <w:marTop w:val="0"/>
      <w:marBottom w:val="0"/>
      <w:divBdr>
        <w:top w:val="none" w:sz="0" w:space="0" w:color="auto"/>
        <w:left w:val="none" w:sz="0" w:space="0" w:color="auto"/>
        <w:bottom w:val="none" w:sz="0" w:space="0" w:color="auto"/>
        <w:right w:val="none" w:sz="0" w:space="0" w:color="auto"/>
      </w:divBdr>
    </w:div>
    <w:div w:id="60445748">
      <w:bodyDiv w:val="1"/>
      <w:marLeft w:val="0"/>
      <w:marRight w:val="0"/>
      <w:marTop w:val="0"/>
      <w:marBottom w:val="0"/>
      <w:divBdr>
        <w:top w:val="none" w:sz="0" w:space="0" w:color="auto"/>
        <w:left w:val="none" w:sz="0" w:space="0" w:color="auto"/>
        <w:bottom w:val="none" w:sz="0" w:space="0" w:color="auto"/>
        <w:right w:val="none" w:sz="0" w:space="0" w:color="auto"/>
      </w:divBdr>
    </w:div>
    <w:div w:id="67001528">
      <w:bodyDiv w:val="1"/>
      <w:marLeft w:val="0"/>
      <w:marRight w:val="0"/>
      <w:marTop w:val="0"/>
      <w:marBottom w:val="0"/>
      <w:divBdr>
        <w:top w:val="none" w:sz="0" w:space="0" w:color="auto"/>
        <w:left w:val="none" w:sz="0" w:space="0" w:color="auto"/>
        <w:bottom w:val="none" w:sz="0" w:space="0" w:color="auto"/>
        <w:right w:val="none" w:sz="0" w:space="0" w:color="auto"/>
      </w:divBdr>
    </w:div>
    <w:div w:id="115294938">
      <w:bodyDiv w:val="1"/>
      <w:marLeft w:val="0"/>
      <w:marRight w:val="0"/>
      <w:marTop w:val="0"/>
      <w:marBottom w:val="0"/>
      <w:divBdr>
        <w:top w:val="none" w:sz="0" w:space="0" w:color="auto"/>
        <w:left w:val="none" w:sz="0" w:space="0" w:color="auto"/>
        <w:bottom w:val="none" w:sz="0" w:space="0" w:color="auto"/>
        <w:right w:val="none" w:sz="0" w:space="0" w:color="auto"/>
      </w:divBdr>
    </w:div>
    <w:div w:id="127868211">
      <w:bodyDiv w:val="1"/>
      <w:marLeft w:val="0"/>
      <w:marRight w:val="0"/>
      <w:marTop w:val="0"/>
      <w:marBottom w:val="0"/>
      <w:divBdr>
        <w:top w:val="none" w:sz="0" w:space="0" w:color="auto"/>
        <w:left w:val="none" w:sz="0" w:space="0" w:color="auto"/>
        <w:bottom w:val="none" w:sz="0" w:space="0" w:color="auto"/>
        <w:right w:val="none" w:sz="0" w:space="0" w:color="auto"/>
      </w:divBdr>
    </w:div>
    <w:div w:id="128328485">
      <w:bodyDiv w:val="1"/>
      <w:marLeft w:val="0"/>
      <w:marRight w:val="0"/>
      <w:marTop w:val="0"/>
      <w:marBottom w:val="0"/>
      <w:divBdr>
        <w:top w:val="none" w:sz="0" w:space="0" w:color="auto"/>
        <w:left w:val="none" w:sz="0" w:space="0" w:color="auto"/>
        <w:bottom w:val="none" w:sz="0" w:space="0" w:color="auto"/>
        <w:right w:val="none" w:sz="0" w:space="0" w:color="auto"/>
      </w:divBdr>
    </w:div>
    <w:div w:id="140469263">
      <w:bodyDiv w:val="1"/>
      <w:marLeft w:val="0"/>
      <w:marRight w:val="0"/>
      <w:marTop w:val="0"/>
      <w:marBottom w:val="0"/>
      <w:divBdr>
        <w:top w:val="none" w:sz="0" w:space="0" w:color="auto"/>
        <w:left w:val="none" w:sz="0" w:space="0" w:color="auto"/>
        <w:bottom w:val="none" w:sz="0" w:space="0" w:color="auto"/>
        <w:right w:val="none" w:sz="0" w:space="0" w:color="auto"/>
      </w:divBdr>
    </w:div>
    <w:div w:id="164396009">
      <w:bodyDiv w:val="1"/>
      <w:marLeft w:val="0"/>
      <w:marRight w:val="0"/>
      <w:marTop w:val="0"/>
      <w:marBottom w:val="0"/>
      <w:divBdr>
        <w:top w:val="none" w:sz="0" w:space="0" w:color="auto"/>
        <w:left w:val="none" w:sz="0" w:space="0" w:color="auto"/>
        <w:bottom w:val="none" w:sz="0" w:space="0" w:color="auto"/>
        <w:right w:val="none" w:sz="0" w:space="0" w:color="auto"/>
      </w:divBdr>
    </w:div>
    <w:div w:id="179048142">
      <w:bodyDiv w:val="1"/>
      <w:marLeft w:val="0"/>
      <w:marRight w:val="0"/>
      <w:marTop w:val="0"/>
      <w:marBottom w:val="0"/>
      <w:divBdr>
        <w:top w:val="none" w:sz="0" w:space="0" w:color="auto"/>
        <w:left w:val="none" w:sz="0" w:space="0" w:color="auto"/>
        <w:bottom w:val="none" w:sz="0" w:space="0" w:color="auto"/>
        <w:right w:val="none" w:sz="0" w:space="0" w:color="auto"/>
      </w:divBdr>
    </w:div>
    <w:div w:id="184640396">
      <w:bodyDiv w:val="1"/>
      <w:marLeft w:val="0"/>
      <w:marRight w:val="0"/>
      <w:marTop w:val="0"/>
      <w:marBottom w:val="0"/>
      <w:divBdr>
        <w:top w:val="none" w:sz="0" w:space="0" w:color="auto"/>
        <w:left w:val="none" w:sz="0" w:space="0" w:color="auto"/>
        <w:bottom w:val="none" w:sz="0" w:space="0" w:color="auto"/>
        <w:right w:val="none" w:sz="0" w:space="0" w:color="auto"/>
      </w:divBdr>
    </w:div>
    <w:div w:id="188687526">
      <w:bodyDiv w:val="1"/>
      <w:marLeft w:val="0"/>
      <w:marRight w:val="0"/>
      <w:marTop w:val="0"/>
      <w:marBottom w:val="0"/>
      <w:divBdr>
        <w:top w:val="none" w:sz="0" w:space="0" w:color="auto"/>
        <w:left w:val="none" w:sz="0" w:space="0" w:color="auto"/>
        <w:bottom w:val="none" w:sz="0" w:space="0" w:color="auto"/>
        <w:right w:val="none" w:sz="0" w:space="0" w:color="auto"/>
      </w:divBdr>
    </w:div>
    <w:div w:id="198207460">
      <w:bodyDiv w:val="1"/>
      <w:marLeft w:val="0"/>
      <w:marRight w:val="0"/>
      <w:marTop w:val="0"/>
      <w:marBottom w:val="0"/>
      <w:divBdr>
        <w:top w:val="none" w:sz="0" w:space="0" w:color="auto"/>
        <w:left w:val="none" w:sz="0" w:space="0" w:color="auto"/>
        <w:bottom w:val="none" w:sz="0" w:space="0" w:color="auto"/>
        <w:right w:val="none" w:sz="0" w:space="0" w:color="auto"/>
      </w:divBdr>
    </w:div>
    <w:div w:id="198664856">
      <w:bodyDiv w:val="1"/>
      <w:marLeft w:val="0"/>
      <w:marRight w:val="0"/>
      <w:marTop w:val="0"/>
      <w:marBottom w:val="0"/>
      <w:divBdr>
        <w:top w:val="none" w:sz="0" w:space="0" w:color="auto"/>
        <w:left w:val="none" w:sz="0" w:space="0" w:color="auto"/>
        <w:bottom w:val="none" w:sz="0" w:space="0" w:color="auto"/>
        <w:right w:val="none" w:sz="0" w:space="0" w:color="auto"/>
      </w:divBdr>
    </w:div>
    <w:div w:id="210045844">
      <w:bodyDiv w:val="1"/>
      <w:marLeft w:val="0"/>
      <w:marRight w:val="0"/>
      <w:marTop w:val="0"/>
      <w:marBottom w:val="0"/>
      <w:divBdr>
        <w:top w:val="none" w:sz="0" w:space="0" w:color="auto"/>
        <w:left w:val="none" w:sz="0" w:space="0" w:color="auto"/>
        <w:bottom w:val="none" w:sz="0" w:space="0" w:color="auto"/>
        <w:right w:val="none" w:sz="0" w:space="0" w:color="auto"/>
      </w:divBdr>
    </w:div>
    <w:div w:id="214899813">
      <w:bodyDiv w:val="1"/>
      <w:marLeft w:val="0"/>
      <w:marRight w:val="0"/>
      <w:marTop w:val="0"/>
      <w:marBottom w:val="0"/>
      <w:divBdr>
        <w:top w:val="none" w:sz="0" w:space="0" w:color="auto"/>
        <w:left w:val="none" w:sz="0" w:space="0" w:color="auto"/>
        <w:bottom w:val="none" w:sz="0" w:space="0" w:color="auto"/>
        <w:right w:val="none" w:sz="0" w:space="0" w:color="auto"/>
      </w:divBdr>
    </w:div>
    <w:div w:id="220098145">
      <w:bodyDiv w:val="1"/>
      <w:marLeft w:val="0"/>
      <w:marRight w:val="0"/>
      <w:marTop w:val="0"/>
      <w:marBottom w:val="0"/>
      <w:divBdr>
        <w:top w:val="none" w:sz="0" w:space="0" w:color="auto"/>
        <w:left w:val="none" w:sz="0" w:space="0" w:color="auto"/>
        <w:bottom w:val="none" w:sz="0" w:space="0" w:color="auto"/>
        <w:right w:val="none" w:sz="0" w:space="0" w:color="auto"/>
      </w:divBdr>
    </w:div>
    <w:div w:id="227690906">
      <w:bodyDiv w:val="1"/>
      <w:marLeft w:val="0"/>
      <w:marRight w:val="0"/>
      <w:marTop w:val="0"/>
      <w:marBottom w:val="0"/>
      <w:divBdr>
        <w:top w:val="none" w:sz="0" w:space="0" w:color="auto"/>
        <w:left w:val="none" w:sz="0" w:space="0" w:color="auto"/>
        <w:bottom w:val="none" w:sz="0" w:space="0" w:color="auto"/>
        <w:right w:val="none" w:sz="0" w:space="0" w:color="auto"/>
      </w:divBdr>
    </w:div>
    <w:div w:id="300767097">
      <w:bodyDiv w:val="1"/>
      <w:marLeft w:val="0"/>
      <w:marRight w:val="0"/>
      <w:marTop w:val="0"/>
      <w:marBottom w:val="0"/>
      <w:divBdr>
        <w:top w:val="none" w:sz="0" w:space="0" w:color="auto"/>
        <w:left w:val="none" w:sz="0" w:space="0" w:color="auto"/>
        <w:bottom w:val="none" w:sz="0" w:space="0" w:color="auto"/>
        <w:right w:val="none" w:sz="0" w:space="0" w:color="auto"/>
      </w:divBdr>
    </w:div>
    <w:div w:id="305398551">
      <w:bodyDiv w:val="1"/>
      <w:marLeft w:val="0"/>
      <w:marRight w:val="0"/>
      <w:marTop w:val="0"/>
      <w:marBottom w:val="0"/>
      <w:divBdr>
        <w:top w:val="none" w:sz="0" w:space="0" w:color="auto"/>
        <w:left w:val="none" w:sz="0" w:space="0" w:color="auto"/>
        <w:bottom w:val="none" w:sz="0" w:space="0" w:color="auto"/>
        <w:right w:val="none" w:sz="0" w:space="0" w:color="auto"/>
      </w:divBdr>
    </w:div>
    <w:div w:id="315427035">
      <w:bodyDiv w:val="1"/>
      <w:marLeft w:val="0"/>
      <w:marRight w:val="0"/>
      <w:marTop w:val="0"/>
      <w:marBottom w:val="0"/>
      <w:divBdr>
        <w:top w:val="none" w:sz="0" w:space="0" w:color="auto"/>
        <w:left w:val="none" w:sz="0" w:space="0" w:color="auto"/>
        <w:bottom w:val="none" w:sz="0" w:space="0" w:color="auto"/>
        <w:right w:val="none" w:sz="0" w:space="0" w:color="auto"/>
      </w:divBdr>
    </w:div>
    <w:div w:id="357896448">
      <w:bodyDiv w:val="1"/>
      <w:marLeft w:val="0"/>
      <w:marRight w:val="0"/>
      <w:marTop w:val="0"/>
      <w:marBottom w:val="0"/>
      <w:divBdr>
        <w:top w:val="none" w:sz="0" w:space="0" w:color="auto"/>
        <w:left w:val="none" w:sz="0" w:space="0" w:color="auto"/>
        <w:bottom w:val="none" w:sz="0" w:space="0" w:color="auto"/>
        <w:right w:val="none" w:sz="0" w:space="0" w:color="auto"/>
      </w:divBdr>
    </w:div>
    <w:div w:id="365639026">
      <w:bodyDiv w:val="1"/>
      <w:marLeft w:val="0"/>
      <w:marRight w:val="0"/>
      <w:marTop w:val="0"/>
      <w:marBottom w:val="0"/>
      <w:divBdr>
        <w:top w:val="none" w:sz="0" w:space="0" w:color="auto"/>
        <w:left w:val="none" w:sz="0" w:space="0" w:color="auto"/>
        <w:bottom w:val="none" w:sz="0" w:space="0" w:color="auto"/>
        <w:right w:val="none" w:sz="0" w:space="0" w:color="auto"/>
      </w:divBdr>
    </w:div>
    <w:div w:id="372466579">
      <w:bodyDiv w:val="1"/>
      <w:marLeft w:val="0"/>
      <w:marRight w:val="0"/>
      <w:marTop w:val="0"/>
      <w:marBottom w:val="0"/>
      <w:divBdr>
        <w:top w:val="none" w:sz="0" w:space="0" w:color="auto"/>
        <w:left w:val="none" w:sz="0" w:space="0" w:color="auto"/>
        <w:bottom w:val="none" w:sz="0" w:space="0" w:color="auto"/>
        <w:right w:val="none" w:sz="0" w:space="0" w:color="auto"/>
      </w:divBdr>
    </w:div>
    <w:div w:id="378214559">
      <w:bodyDiv w:val="1"/>
      <w:marLeft w:val="0"/>
      <w:marRight w:val="0"/>
      <w:marTop w:val="0"/>
      <w:marBottom w:val="0"/>
      <w:divBdr>
        <w:top w:val="none" w:sz="0" w:space="0" w:color="auto"/>
        <w:left w:val="none" w:sz="0" w:space="0" w:color="auto"/>
        <w:bottom w:val="none" w:sz="0" w:space="0" w:color="auto"/>
        <w:right w:val="none" w:sz="0" w:space="0" w:color="auto"/>
      </w:divBdr>
    </w:div>
    <w:div w:id="401099011">
      <w:bodyDiv w:val="1"/>
      <w:marLeft w:val="0"/>
      <w:marRight w:val="0"/>
      <w:marTop w:val="0"/>
      <w:marBottom w:val="0"/>
      <w:divBdr>
        <w:top w:val="none" w:sz="0" w:space="0" w:color="auto"/>
        <w:left w:val="none" w:sz="0" w:space="0" w:color="auto"/>
        <w:bottom w:val="none" w:sz="0" w:space="0" w:color="auto"/>
        <w:right w:val="none" w:sz="0" w:space="0" w:color="auto"/>
      </w:divBdr>
    </w:div>
    <w:div w:id="421920987">
      <w:bodyDiv w:val="1"/>
      <w:marLeft w:val="0"/>
      <w:marRight w:val="0"/>
      <w:marTop w:val="0"/>
      <w:marBottom w:val="0"/>
      <w:divBdr>
        <w:top w:val="none" w:sz="0" w:space="0" w:color="auto"/>
        <w:left w:val="none" w:sz="0" w:space="0" w:color="auto"/>
        <w:bottom w:val="none" w:sz="0" w:space="0" w:color="auto"/>
        <w:right w:val="none" w:sz="0" w:space="0" w:color="auto"/>
      </w:divBdr>
    </w:div>
    <w:div w:id="450512679">
      <w:bodyDiv w:val="1"/>
      <w:marLeft w:val="0"/>
      <w:marRight w:val="0"/>
      <w:marTop w:val="0"/>
      <w:marBottom w:val="0"/>
      <w:divBdr>
        <w:top w:val="none" w:sz="0" w:space="0" w:color="auto"/>
        <w:left w:val="none" w:sz="0" w:space="0" w:color="auto"/>
        <w:bottom w:val="none" w:sz="0" w:space="0" w:color="auto"/>
        <w:right w:val="none" w:sz="0" w:space="0" w:color="auto"/>
      </w:divBdr>
    </w:div>
    <w:div w:id="453057408">
      <w:bodyDiv w:val="1"/>
      <w:marLeft w:val="0"/>
      <w:marRight w:val="0"/>
      <w:marTop w:val="0"/>
      <w:marBottom w:val="0"/>
      <w:divBdr>
        <w:top w:val="none" w:sz="0" w:space="0" w:color="auto"/>
        <w:left w:val="none" w:sz="0" w:space="0" w:color="auto"/>
        <w:bottom w:val="none" w:sz="0" w:space="0" w:color="auto"/>
        <w:right w:val="none" w:sz="0" w:space="0" w:color="auto"/>
      </w:divBdr>
    </w:div>
    <w:div w:id="455877416">
      <w:bodyDiv w:val="1"/>
      <w:marLeft w:val="0"/>
      <w:marRight w:val="0"/>
      <w:marTop w:val="0"/>
      <w:marBottom w:val="0"/>
      <w:divBdr>
        <w:top w:val="none" w:sz="0" w:space="0" w:color="auto"/>
        <w:left w:val="none" w:sz="0" w:space="0" w:color="auto"/>
        <w:bottom w:val="none" w:sz="0" w:space="0" w:color="auto"/>
        <w:right w:val="none" w:sz="0" w:space="0" w:color="auto"/>
      </w:divBdr>
    </w:div>
    <w:div w:id="459540167">
      <w:bodyDiv w:val="1"/>
      <w:marLeft w:val="0"/>
      <w:marRight w:val="0"/>
      <w:marTop w:val="0"/>
      <w:marBottom w:val="0"/>
      <w:divBdr>
        <w:top w:val="none" w:sz="0" w:space="0" w:color="auto"/>
        <w:left w:val="none" w:sz="0" w:space="0" w:color="auto"/>
        <w:bottom w:val="none" w:sz="0" w:space="0" w:color="auto"/>
        <w:right w:val="none" w:sz="0" w:space="0" w:color="auto"/>
      </w:divBdr>
    </w:div>
    <w:div w:id="467627482">
      <w:bodyDiv w:val="1"/>
      <w:marLeft w:val="0"/>
      <w:marRight w:val="0"/>
      <w:marTop w:val="0"/>
      <w:marBottom w:val="0"/>
      <w:divBdr>
        <w:top w:val="none" w:sz="0" w:space="0" w:color="auto"/>
        <w:left w:val="none" w:sz="0" w:space="0" w:color="auto"/>
        <w:bottom w:val="none" w:sz="0" w:space="0" w:color="auto"/>
        <w:right w:val="none" w:sz="0" w:space="0" w:color="auto"/>
      </w:divBdr>
    </w:div>
    <w:div w:id="473304156">
      <w:bodyDiv w:val="1"/>
      <w:marLeft w:val="0"/>
      <w:marRight w:val="0"/>
      <w:marTop w:val="0"/>
      <w:marBottom w:val="0"/>
      <w:divBdr>
        <w:top w:val="none" w:sz="0" w:space="0" w:color="auto"/>
        <w:left w:val="none" w:sz="0" w:space="0" w:color="auto"/>
        <w:bottom w:val="none" w:sz="0" w:space="0" w:color="auto"/>
        <w:right w:val="none" w:sz="0" w:space="0" w:color="auto"/>
      </w:divBdr>
    </w:div>
    <w:div w:id="476067582">
      <w:bodyDiv w:val="1"/>
      <w:marLeft w:val="0"/>
      <w:marRight w:val="0"/>
      <w:marTop w:val="0"/>
      <w:marBottom w:val="0"/>
      <w:divBdr>
        <w:top w:val="none" w:sz="0" w:space="0" w:color="auto"/>
        <w:left w:val="none" w:sz="0" w:space="0" w:color="auto"/>
        <w:bottom w:val="none" w:sz="0" w:space="0" w:color="auto"/>
        <w:right w:val="none" w:sz="0" w:space="0" w:color="auto"/>
      </w:divBdr>
    </w:div>
    <w:div w:id="482551560">
      <w:bodyDiv w:val="1"/>
      <w:marLeft w:val="0"/>
      <w:marRight w:val="0"/>
      <w:marTop w:val="0"/>
      <w:marBottom w:val="0"/>
      <w:divBdr>
        <w:top w:val="none" w:sz="0" w:space="0" w:color="auto"/>
        <w:left w:val="none" w:sz="0" w:space="0" w:color="auto"/>
        <w:bottom w:val="none" w:sz="0" w:space="0" w:color="auto"/>
        <w:right w:val="none" w:sz="0" w:space="0" w:color="auto"/>
      </w:divBdr>
    </w:div>
    <w:div w:id="546648731">
      <w:bodyDiv w:val="1"/>
      <w:marLeft w:val="0"/>
      <w:marRight w:val="0"/>
      <w:marTop w:val="0"/>
      <w:marBottom w:val="0"/>
      <w:divBdr>
        <w:top w:val="none" w:sz="0" w:space="0" w:color="auto"/>
        <w:left w:val="none" w:sz="0" w:space="0" w:color="auto"/>
        <w:bottom w:val="none" w:sz="0" w:space="0" w:color="auto"/>
        <w:right w:val="none" w:sz="0" w:space="0" w:color="auto"/>
      </w:divBdr>
    </w:div>
    <w:div w:id="568148740">
      <w:bodyDiv w:val="1"/>
      <w:marLeft w:val="0"/>
      <w:marRight w:val="0"/>
      <w:marTop w:val="0"/>
      <w:marBottom w:val="0"/>
      <w:divBdr>
        <w:top w:val="none" w:sz="0" w:space="0" w:color="auto"/>
        <w:left w:val="none" w:sz="0" w:space="0" w:color="auto"/>
        <w:bottom w:val="none" w:sz="0" w:space="0" w:color="auto"/>
        <w:right w:val="none" w:sz="0" w:space="0" w:color="auto"/>
      </w:divBdr>
    </w:div>
    <w:div w:id="573124026">
      <w:bodyDiv w:val="1"/>
      <w:marLeft w:val="0"/>
      <w:marRight w:val="0"/>
      <w:marTop w:val="0"/>
      <w:marBottom w:val="0"/>
      <w:divBdr>
        <w:top w:val="none" w:sz="0" w:space="0" w:color="auto"/>
        <w:left w:val="none" w:sz="0" w:space="0" w:color="auto"/>
        <w:bottom w:val="none" w:sz="0" w:space="0" w:color="auto"/>
        <w:right w:val="none" w:sz="0" w:space="0" w:color="auto"/>
      </w:divBdr>
    </w:div>
    <w:div w:id="595329286">
      <w:bodyDiv w:val="1"/>
      <w:marLeft w:val="0"/>
      <w:marRight w:val="0"/>
      <w:marTop w:val="0"/>
      <w:marBottom w:val="0"/>
      <w:divBdr>
        <w:top w:val="none" w:sz="0" w:space="0" w:color="auto"/>
        <w:left w:val="none" w:sz="0" w:space="0" w:color="auto"/>
        <w:bottom w:val="none" w:sz="0" w:space="0" w:color="auto"/>
        <w:right w:val="none" w:sz="0" w:space="0" w:color="auto"/>
      </w:divBdr>
    </w:div>
    <w:div w:id="628701600">
      <w:bodyDiv w:val="1"/>
      <w:marLeft w:val="0"/>
      <w:marRight w:val="0"/>
      <w:marTop w:val="0"/>
      <w:marBottom w:val="0"/>
      <w:divBdr>
        <w:top w:val="none" w:sz="0" w:space="0" w:color="auto"/>
        <w:left w:val="none" w:sz="0" w:space="0" w:color="auto"/>
        <w:bottom w:val="none" w:sz="0" w:space="0" w:color="auto"/>
        <w:right w:val="none" w:sz="0" w:space="0" w:color="auto"/>
      </w:divBdr>
    </w:div>
    <w:div w:id="635834345">
      <w:bodyDiv w:val="1"/>
      <w:marLeft w:val="0"/>
      <w:marRight w:val="0"/>
      <w:marTop w:val="0"/>
      <w:marBottom w:val="0"/>
      <w:divBdr>
        <w:top w:val="none" w:sz="0" w:space="0" w:color="auto"/>
        <w:left w:val="none" w:sz="0" w:space="0" w:color="auto"/>
        <w:bottom w:val="none" w:sz="0" w:space="0" w:color="auto"/>
        <w:right w:val="none" w:sz="0" w:space="0" w:color="auto"/>
      </w:divBdr>
    </w:div>
    <w:div w:id="693581931">
      <w:bodyDiv w:val="1"/>
      <w:marLeft w:val="0"/>
      <w:marRight w:val="0"/>
      <w:marTop w:val="0"/>
      <w:marBottom w:val="0"/>
      <w:divBdr>
        <w:top w:val="none" w:sz="0" w:space="0" w:color="auto"/>
        <w:left w:val="none" w:sz="0" w:space="0" w:color="auto"/>
        <w:bottom w:val="none" w:sz="0" w:space="0" w:color="auto"/>
        <w:right w:val="none" w:sz="0" w:space="0" w:color="auto"/>
      </w:divBdr>
    </w:div>
    <w:div w:id="728184460">
      <w:bodyDiv w:val="1"/>
      <w:marLeft w:val="0"/>
      <w:marRight w:val="0"/>
      <w:marTop w:val="0"/>
      <w:marBottom w:val="0"/>
      <w:divBdr>
        <w:top w:val="none" w:sz="0" w:space="0" w:color="auto"/>
        <w:left w:val="none" w:sz="0" w:space="0" w:color="auto"/>
        <w:bottom w:val="none" w:sz="0" w:space="0" w:color="auto"/>
        <w:right w:val="none" w:sz="0" w:space="0" w:color="auto"/>
      </w:divBdr>
    </w:div>
    <w:div w:id="749616737">
      <w:bodyDiv w:val="1"/>
      <w:marLeft w:val="0"/>
      <w:marRight w:val="0"/>
      <w:marTop w:val="0"/>
      <w:marBottom w:val="0"/>
      <w:divBdr>
        <w:top w:val="none" w:sz="0" w:space="0" w:color="auto"/>
        <w:left w:val="none" w:sz="0" w:space="0" w:color="auto"/>
        <w:bottom w:val="none" w:sz="0" w:space="0" w:color="auto"/>
        <w:right w:val="none" w:sz="0" w:space="0" w:color="auto"/>
      </w:divBdr>
    </w:div>
    <w:div w:id="750277807">
      <w:bodyDiv w:val="1"/>
      <w:marLeft w:val="0"/>
      <w:marRight w:val="0"/>
      <w:marTop w:val="0"/>
      <w:marBottom w:val="0"/>
      <w:divBdr>
        <w:top w:val="none" w:sz="0" w:space="0" w:color="auto"/>
        <w:left w:val="none" w:sz="0" w:space="0" w:color="auto"/>
        <w:bottom w:val="none" w:sz="0" w:space="0" w:color="auto"/>
        <w:right w:val="none" w:sz="0" w:space="0" w:color="auto"/>
      </w:divBdr>
    </w:div>
    <w:div w:id="765273014">
      <w:bodyDiv w:val="1"/>
      <w:marLeft w:val="0"/>
      <w:marRight w:val="0"/>
      <w:marTop w:val="0"/>
      <w:marBottom w:val="0"/>
      <w:divBdr>
        <w:top w:val="none" w:sz="0" w:space="0" w:color="auto"/>
        <w:left w:val="none" w:sz="0" w:space="0" w:color="auto"/>
        <w:bottom w:val="none" w:sz="0" w:space="0" w:color="auto"/>
        <w:right w:val="none" w:sz="0" w:space="0" w:color="auto"/>
      </w:divBdr>
    </w:div>
    <w:div w:id="767969000">
      <w:bodyDiv w:val="1"/>
      <w:marLeft w:val="0"/>
      <w:marRight w:val="0"/>
      <w:marTop w:val="0"/>
      <w:marBottom w:val="0"/>
      <w:divBdr>
        <w:top w:val="none" w:sz="0" w:space="0" w:color="auto"/>
        <w:left w:val="none" w:sz="0" w:space="0" w:color="auto"/>
        <w:bottom w:val="none" w:sz="0" w:space="0" w:color="auto"/>
        <w:right w:val="none" w:sz="0" w:space="0" w:color="auto"/>
      </w:divBdr>
    </w:div>
    <w:div w:id="770205930">
      <w:bodyDiv w:val="1"/>
      <w:marLeft w:val="0"/>
      <w:marRight w:val="0"/>
      <w:marTop w:val="0"/>
      <w:marBottom w:val="0"/>
      <w:divBdr>
        <w:top w:val="none" w:sz="0" w:space="0" w:color="auto"/>
        <w:left w:val="none" w:sz="0" w:space="0" w:color="auto"/>
        <w:bottom w:val="none" w:sz="0" w:space="0" w:color="auto"/>
        <w:right w:val="none" w:sz="0" w:space="0" w:color="auto"/>
      </w:divBdr>
    </w:div>
    <w:div w:id="775060165">
      <w:bodyDiv w:val="1"/>
      <w:marLeft w:val="0"/>
      <w:marRight w:val="0"/>
      <w:marTop w:val="0"/>
      <w:marBottom w:val="0"/>
      <w:divBdr>
        <w:top w:val="none" w:sz="0" w:space="0" w:color="auto"/>
        <w:left w:val="none" w:sz="0" w:space="0" w:color="auto"/>
        <w:bottom w:val="none" w:sz="0" w:space="0" w:color="auto"/>
        <w:right w:val="none" w:sz="0" w:space="0" w:color="auto"/>
      </w:divBdr>
    </w:div>
    <w:div w:id="813060932">
      <w:bodyDiv w:val="1"/>
      <w:marLeft w:val="0"/>
      <w:marRight w:val="0"/>
      <w:marTop w:val="0"/>
      <w:marBottom w:val="0"/>
      <w:divBdr>
        <w:top w:val="none" w:sz="0" w:space="0" w:color="auto"/>
        <w:left w:val="none" w:sz="0" w:space="0" w:color="auto"/>
        <w:bottom w:val="none" w:sz="0" w:space="0" w:color="auto"/>
        <w:right w:val="none" w:sz="0" w:space="0" w:color="auto"/>
      </w:divBdr>
    </w:div>
    <w:div w:id="816725655">
      <w:bodyDiv w:val="1"/>
      <w:marLeft w:val="0"/>
      <w:marRight w:val="0"/>
      <w:marTop w:val="0"/>
      <w:marBottom w:val="0"/>
      <w:divBdr>
        <w:top w:val="none" w:sz="0" w:space="0" w:color="auto"/>
        <w:left w:val="none" w:sz="0" w:space="0" w:color="auto"/>
        <w:bottom w:val="none" w:sz="0" w:space="0" w:color="auto"/>
        <w:right w:val="none" w:sz="0" w:space="0" w:color="auto"/>
      </w:divBdr>
    </w:div>
    <w:div w:id="827868764">
      <w:bodyDiv w:val="1"/>
      <w:marLeft w:val="0"/>
      <w:marRight w:val="0"/>
      <w:marTop w:val="0"/>
      <w:marBottom w:val="0"/>
      <w:divBdr>
        <w:top w:val="none" w:sz="0" w:space="0" w:color="auto"/>
        <w:left w:val="none" w:sz="0" w:space="0" w:color="auto"/>
        <w:bottom w:val="none" w:sz="0" w:space="0" w:color="auto"/>
        <w:right w:val="none" w:sz="0" w:space="0" w:color="auto"/>
      </w:divBdr>
    </w:div>
    <w:div w:id="856819388">
      <w:bodyDiv w:val="1"/>
      <w:marLeft w:val="0"/>
      <w:marRight w:val="0"/>
      <w:marTop w:val="0"/>
      <w:marBottom w:val="0"/>
      <w:divBdr>
        <w:top w:val="none" w:sz="0" w:space="0" w:color="auto"/>
        <w:left w:val="none" w:sz="0" w:space="0" w:color="auto"/>
        <w:bottom w:val="none" w:sz="0" w:space="0" w:color="auto"/>
        <w:right w:val="none" w:sz="0" w:space="0" w:color="auto"/>
      </w:divBdr>
    </w:div>
    <w:div w:id="866674963">
      <w:bodyDiv w:val="1"/>
      <w:marLeft w:val="0"/>
      <w:marRight w:val="0"/>
      <w:marTop w:val="0"/>
      <w:marBottom w:val="0"/>
      <w:divBdr>
        <w:top w:val="none" w:sz="0" w:space="0" w:color="auto"/>
        <w:left w:val="none" w:sz="0" w:space="0" w:color="auto"/>
        <w:bottom w:val="none" w:sz="0" w:space="0" w:color="auto"/>
        <w:right w:val="none" w:sz="0" w:space="0" w:color="auto"/>
      </w:divBdr>
    </w:div>
    <w:div w:id="890114438">
      <w:bodyDiv w:val="1"/>
      <w:marLeft w:val="0"/>
      <w:marRight w:val="0"/>
      <w:marTop w:val="0"/>
      <w:marBottom w:val="0"/>
      <w:divBdr>
        <w:top w:val="none" w:sz="0" w:space="0" w:color="auto"/>
        <w:left w:val="none" w:sz="0" w:space="0" w:color="auto"/>
        <w:bottom w:val="none" w:sz="0" w:space="0" w:color="auto"/>
        <w:right w:val="none" w:sz="0" w:space="0" w:color="auto"/>
      </w:divBdr>
    </w:div>
    <w:div w:id="904023636">
      <w:bodyDiv w:val="1"/>
      <w:marLeft w:val="0"/>
      <w:marRight w:val="0"/>
      <w:marTop w:val="0"/>
      <w:marBottom w:val="0"/>
      <w:divBdr>
        <w:top w:val="none" w:sz="0" w:space="0" w:color="auto"/>
        <w:left w:val="none" w:sz="0" w:space="0" w:color="auto"/>
        <w:bottom w:val="none" w:sz="0" w:space="0" w:color="auto"/>
        <w:right w:val="none" w:sz="0" w:space="0" w:color="auto"/>
      </w:divBdr>
    </w:div>
    <w:div w:id="907809151">
      <w:bodyDiv w:val="1"/>
      <w:marLeft w:val="0"/>
      <w:marRight w:val="0"/>
      <w:marTop w:val="0"/>
      <w:marBottom w:val="0"/>
      <w:divBdr>
        <w:top w:val="none" w:sz="0" w:space="0" w:color="auto"/>
        <w:left w:val="none" w:sz="0" w:space="0" w:color="auto"/>
        <w:bottom w:val="none" w:sz="0" w:space="0" w:color="auto"/>
        <w:right w:val="none" w:sz="0" w:space="0" w:color="auto"/>
      </w:divBdr>
    </w:div>
    <w:div w:id="920260940">
      <w:bodyDiv w:val="1"/>
      <w:marLeft w:val="0"/>
      <w:marRight w:val="0"/>
      <w:marTop w:val="0"/>
      <w:marBottom w:val="0"/>
      <w:divBdr>
        <w:top w:val="none" w:sz="0" w:space="0" w:color="auto"/>
        <w:left w:val="none" w:sz="0" w:space="0" w:color="auto"/>
        <w:bottom w:val="none" w:sz="0" w:space="0" w:color="auto"/>
        <w:right w:val="none" w:sz="0" w:space="0" w:color="auto"/>
      </w:divBdr>
    </w:div>
    <w:div w:id="934938869">
      <w:bodyDiv w:val="1"/>
      <w:marLeft w:val="0"/>
      <w:marRight w:val="0"/>
      <w:marTop w:val="0"/>
      <w:marBottom w:val="0"/>
      <w:divBdr>
        <w:top w:val="none" w:sz="0" w:space="0" w:color="auto"/>
        <w:left w:val="none" w:sz="0" w:space="0" w:color="auto"/>
        <w:bottom w:val="none" w:sz="0" w:space="0" w:color="auto"/>
        <w:right w:val="none" w:sz="0" w:space="0" w:color="auto"/>
      </w:divBdr>
    </w:div>
    <w:div w:id="945431865">
      <w:bodyDiv w:val="1"/>
      <w:marLeft w:val="0"/>
      <w:marRight w:val="0"/>
      <w:marTop w:val="0"/>
      <w:marBottom w:val="0"/>
      <w:divBdr>
        <w:top w:val="none" w:sz="0" w:space="0" w:color="auto"/>
        <w:left w:val="none" w:sz="0" w:space="0" w:color="auto"/>
        <w:bottom w:val="none" w:sz="0" w:space="0" w:color="auto"/>
        <w:right w:val="none" w:sz="0" w:space="0" w:color="auto"/>
      </w:divBdr>
    </w:div>
    <w:div w:id="947395677">
      <w:bodyDiv w:val="1"/>
      <w:marLeft w:val="0"/>
      <w:marRight w:val="0"/>
      <w:marTop w:val="0"/>
      <w:marBottom w:val="0"/>
      <w:divBdr>
        <w:top w:val="none" w:sz="0" w:space="0" w:color="auto"/>
        <w:left w:val="none" w:sz="0" w:space="0" w:color="auto"/>
        <w:bottom w:val="none" w:sz="0" w:space="0" w:color="auto"/>
        <w:right w:val="none" w:sz="0" w:space="0" w:color="auto"/>
      </w:divBdr>
    </w:div>
    <w:div w:id="956791963">
      <w:bodyDiv w:val="1"/>
      <w:marLeft w:val="0"/>
      <w:marRight w:val="0"/>
      <w:marTop w:val="0"/>
      <w:marBottom w:val="0"/>
      <w:divBdr>
        <w:top w:val="none" w:sz="0" w:space="0" w:color="auto"/>
        <w:left w:val="none" w:sz="0" w:space="0" w:color="auto"/>
        <w:bottom w:val="none" w:sz="0" w:space="0" w:color="auto"/>
        <w:right w:val="none" w:sz="0" w:space="0" w:color="auto"/>
      </w:divBdr>
    </w:div>
    <w:div w:id="961880261">
      <w:bodyDiv w:val="1"/>
      <w:marLeft w:val="0"/>
      <w:marRight w:val="0"/>
      <w:marTop w:val="0"/>
      <w:marBottom w:val="0"/>
      <w:divBdr>
        <w:top w:val="none" w:sz="0" w:space="0" w:color="auto"/>
        <w:left w:val="none" w:sz="0" w:space="0" w:color="auto"/>
        <w:bottom w:val="none" w:sz="0" w:space="0" w:color="auto"/>
        <w:right w:val="none" w:sz="0" w:space="0" w:color="auto"/>
      </w:divBdr>
      <w:divsChild>
        <w:div w:id="832066137">
          <w:marLeft w:val="0"/>
          <w:marRight w:val="0"/>
          <w:marTop w:val="0"/>
          <w:marBottom w:val="0"/>
          <w:divBdr>
            <w:top w:val="none" w:sz="0" w:space="0" w:color="auto"/>
            <w:left w:val="none" w:sz="0" w:space="0" w:color="auto"/>
            <w:bottom w:val="none" w:sz="0" w:space="0" w:color="auto"/>
            <w:right w:val="none" w:sz="0" w:space="0" w:color="auto"/>
          </w:divBdr>
        </w:div>
      </w:divsChild>
    </w:div>
    <w:div w:id="977539829">
      <w:bodyDiv w:val="1"/>
      <w:marLeft w:val="0"/>
      <w:marRight w:val="0"/>
      <w:marTop w:val="0"/>
      <w:marBottom w:val="0"/>
      <w:divBdr>
        <w:top w:val="none" w:sz="0" w:space="0" w:color="auto"/>
        <w:left w:val="none" w:sz="0" w:space="0" w:color="auto"/>
        <w:bottom w:val="none" w:sz="0" w:space="0" w:color="auto"/>
        <w:right w:val="none" w:sz="0" w:space="0" w:color="auto"/>
      </w:divBdr>
    </w:div>
    <w:div w:id="1008754774">
      <w:bodyDiv w:val="1"/>
      <w:marLeft w:val="0"/>
      <w:marRight w:val="0"/>
      <w:marTop w:val="0"/>
      <w:marBottom w:val="0"/>
      <w:divBdr>
        <w:top w:val="none" w:sz="0" w:space="0" w:color="auto"/>
        <w:left w:val="none" w:sz="0" w:space="0" w:color="auto"/>
        <w:bottom w:val="none" w:sz="0" w:space="0" w:color="auto"/>
        <w:right w:val="none" w:sz="0" w:space="0" w:color="auto"/>
      </w:divBdr>
    </w:div>
    <w:div w:id="1025986628">
      <w:bodyDiv w:val="1"/>
      <w:marLeft w:val="0"/>
      <w:marRight w:val="0"/>
      <w:marTop w:val="0"/>
      <w:marBottom w:val="0"/>
      <w:divBdr>
        <w:top w:val="none" w:sz="0" w:space="0" w:color="auto"/>
        <w:left w:val="none" w:sz="0" w:space="0" w:color="auto"/>
        <w:bottom w:val="none" w:sz="0" w:space="0" w:color="auto"/>
        <w:right w:val="none" w:sz="0" w:space="0" w:color="auto"/>
      </w:divBdr>
    </w:div>
    <w:div w:id="1028218432">
      <w:bodyDiv w:val="1"/>
      <w:marLeft w:val="0"/>
      <w:marRight w:val="0"/>
      <w:marTop w:val="0"/>
      <w:marBottom w:val="0"/>
      <w:divBdr>
        <w:top w:val="none" w:sz="0" w:space="0" w:color="auto"/>
        <w:left w:val="none" w:sz="0" w:space="0" w:color="auto"/>
        <w:bottom w:val="none" w:sz="0" w:space="0" w:color="auto"/>
        <w:right w:val="none" w:sz="0" w:space="0" w:color="auto"/>
      </w:divBdr>
    </w:div>
    <w:div w:id="1040857698">
      <w:bodyDiv w:val="1"/>
      <w:marLeft w:val="0"/>
      <w:marRight w:val="0"/>
      <w:marTop w:val="0"/>
      <w:marBottom w:val="0"/>
      <w:divBdr>
        <w:top w:val="none" w:sz="0" w:space="0" w:color="auto"/>
        <w:left w:val="none" w:sz="0" w:space="0" w:color="auto"/>
        <w:bottom w:val="none" w:sz="0" w:space="0" w:color="auto"/>
        <w:right w:val="none" w:sz="0" w:space="0" w:color="auto"/>
      </w:divBdr>
    </w:div>
    <w:div w:id="1042054550">
      <w:bodyDiv w:val="1"/>
      <w:marLeft w:val="0"/>
      <w:marRight w:val="0"/>
      <w:marTop w:val="0"/>
      <w:marBottom w:val="0"/>
      <w:divBdr>
        <w:top w:val="none" w:sz="0" w:space="0" w:color="auto"/>
        <w:left w:val="none" w:sz="0" w:space="0" w:color="auto"/>
        <w:bottom w:val="none" w:sz="0" w:space="0" w:color="auto"/>
        <w:right w:val="none" w:sz="0" w:space="0" w:color="auto"/>
      </w:divBdr>
    </w:div>
    <w:div w:id="1057708331">
      <w:bodyDiv w:val="1"/>
      <w:marLeft w:val="0"/>
      <w:marRight w:val="0"/>
      <w:marTop w:val="0"/>
      <w:marBottom w:val="0"/>
      <w:divBdr>
        <w:top w:val="none" w:sz="0" w:space="0" w:color="auto"/>
        <w:left w:val="none" w:sz="0" w:space="0" w:color="auto"/>
        <w:bottom w:val="none" w:sz="0" w:space="0" w:color="auto"/>
        <w:right w:val="none" w:sz="0" w:space="0" w:color="auto"/>
      </w:divBdr>
    </w:div>
    <w:div w:id="1062871204">
      <w:bodyDiv w:val="1"/>
      <w:marLeft w:val="0"/>
      <w:marRight w:val="0"/>
      <w:marTop w:val="0"/>
      <w:marBottom w:val="0"/>
      <w:divBdr>
        <w:top w:val="none" w:sz="0" w:space="0" w:color="auto"/>
        <w:left w:val="none" w:sz="0" w:space="0" w:color="auto"/>
        <w:bottom w:val="none" w:sz="0" w:space="0" w:color="auto"/>
        <w:right w:val="none" w:sz="0" w:space="0" w:color="auto"/>
      </w:divBdr>
    </w:div>
    <w:div w:id="1068842313">
      <w:bodyDiv w:val="1"/>
      <w:marLeft w:val="0"/>
      <w:marRight w:val="0"/>
      <w:marTop w:val="0"/>
      <w:marBottom w:val="0"/>
      <w:divBdr>
        <w:top w:val="none" w:sz="0" w:space="0" w:color="auto"/>
        <w:left w:val="none" w:sz="0" w:space="0" w:color="auto"/>
        <w:bottom w:val="none" w:sz="0" w:space="0" w:color="auto"/>
        <w:right w:val="none" w:sz="0" w:space="0" w:color="auto"/>
      </w:divBdr>
    </w:div>
    <w:div w:id="1070348226">
      <w:bodyDiv w:val="1"/>
      <w:marLeft w:val="0"/>
      <w:marRight w:val="0"/>
      <w:marTop w:val="0"/>
      <w:marBottom w:val="0"/>
      <w:divBdr>
        <w:top w:val="none" w:sz="0" w:space="0" w:color="auto"/>
        <w:left w:val="none" w:sz="0" w:space="0" w:color="auto"/>
        <w:bottom w:val="none" w:sz="0" w:space="0" w:color="auto"/>
        <w:right w:val="none" w:sz="0" w:space="0" w:color="auto"/>
      </w:divBdr>
    </w:div>
    <w:div w:id="1094517375">
      <w:bodyDiv w:val="1"/>
      <w:marLeft w:val="0"/>
      <w:marRight w:val="0"/>
      <w:marTop w:val="0"/>
      <w:marBottom w:val="0"/>
      <w:divBdr>
        <w:top w:val="none" w:sz="0" w:space="0" w:color="auto"/>
        <w:left w:val="none" w:sz="0" w:space="0" w:color="auto"/>
        <w:bottom w:val="none" w:sz="0" w:space="0" w:color="auto"/>
        <w:right w:val="none" w:sz="0" w:space="0" w:color="auto"/>
      </w:divBdr>
    </w:div>
    <w:div w:id="1102451596">
      <w:bodyDiv w:val="1"/>
      <w:marLeft w:val="0"/>
      <w:marRight w:val="0"/>
      <w:marTop w:val="0"/>
      <w:marBottom w:val="0"/>
      <w:divBdr>
        <w:top w:val="none" w:sz="0" w:space="0" w:color="auto"/>
        <w:left w:val="none" w:sz="0" w:space="0" w:color="auto"/>
        <w:bottom w:val="none" w:sz="0" w:space="0" w:color="auto"/>
        <w:right w:val="none" w:sz="0" w:space="0" w:color="auto"/>
      </w:divBdr>
    </w:div>
    <w:div w:id="1115175404">
      <w:bodyDiv w:val="1"/>
      <w:marLeft w:val="0"/>
      <w:marRight w:val="0"/>
      <w:marTop w:val="0"/>
      <w:marBottom w:val="0"/>
      <w:divBdr>
        <w:top w:val="none" w:sz="0" w:space="0" w:color="auto"/>
        <w:left w:val="none" w:sz="0" w:space="0" w:color="auto"/>
        <w:bottom w:val="none" w:sz="0" w:space="0" w:color="auto"/>
        <w:right w:val="none" w:sz="0" w:space="0" w:color="auto"/>
      </w:divBdr>
    </w:div>
    <w:div w:id="1121532141">
      <w:bodyDiv w:val="1"/>
      <w:marLeft w:val="0"/>
      <w:marRight w:val="0"/>
      <w:marTop w:val="0"/>
      <w:marBottom w:val="0"/>
      <w:divBdr>
        <w:top w:val="none" w:sz="0" w:space="0" w:color="auto"/>
        <w:left w:val="none" w:sz="0" w:space="0" w:color="auto"/>
        <w:bottom w:val="none" w:sz="0" w:space="0" w:color="auto"/>
        <w:right w:val="none" w:sz="0" w:space="0" w:color="auto"/>
      </w:divBdr>
    </w:div>
    <w:div w:id="1124348173">
      <w:bodyDiv w:val="1"/>
      <w:marLeft w:val="0"/>
      <w:marRight w:val="0"/>
      <w:marTop w:val="0"/>
      <w:marBottom w:val="0"/>
      <w:divBdr>
        <w:top w:val="none" w:sz="0" w:space="0" w:color="auto"/>
        <w:left w:val="none" w:sz="0" w:space="0" w:color="auto"/>
        <w:bottom w:val="none" w:sz="0" w:space="0" w:color="auto"/>
        <w:right w:val="none" w:sz="0" w:space="0" w:color="auto"/>
      </w:divBdr>
    </w:div>
    <w:div w:id="1128281298">
      <w:bodyDiv w:val="1"/>
      <w:marLeft w:val="0"/>
      <w:marRight w:val="0"/>
      <w:marTop w:val="0"/>
      <w:marBottom w:val="0"/>
      <w:divBdr>
        <w:top w:val="none" w:sz="0" w:space="0" w:color="auto"/>
        <w:left w:val="none" w:sz="0" w:space="0" w:color="auto"/>
        <w:bottom w:val="none" w:sz="0" w:space="0" w:color="auto"/>
        <w:right w:val="none" w:sz="0" w:space="0" w:color="auto"/>
      </w:divBdr>
    </w:div>
    <w:div w:id="1130393689">
      <w:bodyDiv w:val="1"/>
      <w:marLeft w:val="0"/>
      <w:marRight w:val="0"/>
      <w:marTop w:val="0"/>
      <w:marBottom w:val="0"/>
      <w:divBdr>
        <w:top w:val="none" w:sz="0" w:space="0" w:color="auto"/>
        <w:left w:val="none" w:sz="0" w:space="0" w:color="auto"/>
        <w:bottom w:val="none" w:sz="0" w:space="0" w:color="auto"/>
        <w:right w:val="none" w:sz="0" w:space="0" w:color="auto"/>
      </w:divBdr>
    </w:div>
    <w:div w:id="1131749095">
      <w:bodyDiv w:val="1"/>
      <w:marLeft w:val="0"/>
      <w:marRight w:val="0"/>
      <w:marTop w:val="0"/>
      <w:marBottom w:val="0"/>
      <w:divBdr>
        <w:top w:val="none" w:sz="0" w:space="0" w:color="auto"/>
        <w:left w:val="none" w:sz="0" w:space="0" w:color="auto"/>
        <w:bottom w:val="none" w:sz="0" w:space="0" w:color="auto"/>
        <w:right w:val="none" w:sz="0" w:space="0" w:color="auto"/>
      </w:divBdr>
    </w:div>
    <w:div w:id="1150713049">
      <w:bodyDiv w:val="1"/>
      <w:marLeft w:val="0"/>
      <w:marRight w:val="0"/>
      <w:marTop w:val="0"/>
      <w:marBottom w:val="0"/>
      <w:divBdr>
        <w:top w:val="none" w:sz="0" w:space="0" w:color="auto"/>
        <w:left w:val="none" w:sz="0" w:space="0" w:color="auto"/>
        <w:bottom w:val="none" w:sz="0" w:space="0" w:color="auto"/>
        <w:right w:val="none" w:sz="0" w:space="0" w:color="auto"/>
      </w:divBdr>
    </w:div>
    <w:div w:id="1192039285">
      <w:bodyDiv w:val="1"/>
      <w:marLeft w:val="0"/>
      <w:marRight w:val="0"/>
      <w:marTop w:val="0"/>
      <w:marBottom w:val="0"/>
      <w:divBdr>
        <w:top w:val="none" w:sz="0" w:space="0" w:color="auto"/>
        <w:left w:val="none" w:sz="0" w:space="0" w:color="auto"/>
        <w:bottom w:val="none" w:sz="0" w:space="0" w:color="auto"/>
        <w:right w:val="none" w:sz="0" w:space="0" w:color="auto"/>
      </w:divBdr>
    </w:div>
    <w:div w:id="1202473130">
      <w:bodyDiv w:val="1"/>
      <w:marLeft w:val="0"/>
      <w:marRight w:val="0"/>
      <w:marTop w:val="0"/>
      <w:marBottom w:val="0"/>
      <w:divBdr>
        <w:top w:val="none" w:sz="0" w:space="0" w:color="auto"/>
        <w:left w:val="none" w:sz="0" w:space="0" w:color="auto"/>
        <w:bottom w:val="none" w:sz="0" w:space="0" w:color="auto"/>
        <w:right w:val="none" w:sz="0" w:space="0" w:color="auto"/>
      </w:divBdr>
    </w:div>
    <w:div w:id="1206680818">
      <w:bodyDiv w:val="1"/>
      <w:marLeft w:val="0"/>
      <w:marRight w:val="0"/>
      <w:marTop w:val="0"/>
      <w:marBottom w:val="0"/>
      <w:divBdr>
        <w:top w:val="none" w:sz="0" w:space="0" w:color="auto"/>
        <w:left w:val="none" w:sz="0" w:space="0" w:color="auto"/>
        <w:bottom w:val="none" w:sz="0" w:space="0" w:color="auto"/>
        <w:right w:val="none" w:sz="0" w:space="0" w:color="auto"/>
      </w:divBdr>
    </w:div>
    <w:div w:id="1209997594">
      <w:bodyDiv w:val="1"/>
      <w:marLeft w:val="0"/>
      <w:marRight w:val="0"/>
      <w:marTop w:val="0"/>
      <w:marBottom w:val="0"/>
      <w:divBdr>
        <w:top w:val="none" w:sz="0" w:space="0" w:color="auto"/>
        <w:left w:val="none" w:sz="0" w:space="0" w:color="auto"/>
        <w:bottom w:val="none" w:sz="0" w:space="0" w:color="auto"/>
        <w:right w:val="none" w:sz="0" w:space="0" w:color="auto"/>
      </w:divBdr>
    </w:div>
    <w:div w:id="1212883534">
      <w:bodyDiv w:val="1"/>
      <w:marLeft w:val="0"/>
      <w:marRight w:val="0"/>
      <w:marTop w:val="0"/>
      <w:marBottom w:val="0"/>
      <w:divBdr>
        <w:top w:val="none" w:sz="0" w:space="0" w:color="auto"/>
        <w:left w:val="none" w:sz="0" w:space="0" w:color="auto"/>
        <w:bottom w:val="none" w:sz="0" w:space="0" w:color="auto"/>
        <w:right w:val="none" w:sz="0" w:space="0" w:color="auto"/>
      </w:divBdr>
    </w:div>
    <w:div w:id="1256129217">
      <w:bodyDiv w:val="1"/>
      <w:marLeft w:val="0"/>
      <w:marRight w:val="0"/>
      <w:marTop w:val="0"/>
      <w:marBottom w:val="0"/>
      <w:divBdr>
        <w:top w:val="none" w:sz="0" w:space="0" w:color="auto"/>
        <w:left w:val="none" w:sz="0" w:space="0" w:color="auto"/>
        <w:bottom w:val="none" w:sz="0" w:space="0" w:color="auto"/>
        <w:right w:val="none" w:sz="0" w:space="0" w:color="auto"/>
      </w:divBdr>
    </w:div>
    <w:div w:id="1326129004">
      <w:bodyDiv w:val="1"/>
      <w:marLeft w:val="0"/>
      <w:marRight w:val="0"/>
      <w:marTop w:val="0"/>
      <w:marBottom w:val="0"/>
      <w:divBdr>
        <w:top w:val="none" w:sz="0" w:space="0" w:color="auto"/>
        <w:left w:val="none" w:sz="0" w:space="0" w:color="auto"/>
        <w:bottom w:val="none" w:sz="0" w:space="0" w:color="auto"/>
        <w:right w:val="none" w:sz="0" w:space="0" w:color="auto"/>
      </w:divBdr>
    </w:div>
    <w:div w:id="1327512912">
      <w:bodyDiv w:val="1"/>
      <w:marLeft w:val="0"/>
      <w:marRight w:val="0"/>
      <w:marTop w:val="0"/>
      <w:marBottom w:val="0"/>
      <w:divBdr>
        <w:top w:val="none" w:sz="0" w:space="0" w:color="auto"/>
        <w:left w:val="none" w:sz="0" w:space="0" w:color="auto"/>
        <w:bottom w:val="none" w:sz="0" w:space="0" w:color="auto"/>
        <w:right w:val="none" w:sz="0" w:space="0" w:color="auto"/>
      </w:divBdr>
    </w:div>
    <w:div w:id="1343512195">
      <w:bodyDiv w:val="1"/>
      <w:marLeft w:val="0"/>
      <w:marRight w:val="0"/>
      <w:marTop w:val="0"/>
      <w:marBottom w:val="0"/>
      <w:divBdr>
        <w:top w:val="none" w:sz="0" w:space="0" w:color="auto"/>
        <w:left w:val="none" w:sz="0" w:space="0" w:color="auto"/>
        <w:bottom w:val="none" w:sz="0" w:space="0" w:color="auto"/>
        <w:right w:val="none" w:sz="0" w:space="0" w:color="auto"/>
      </w:divBdr>
    </w:div>
    <w:div w:id="1345009222">
      <w:bodyDiv w:val="1"/>
      <w:marLeft w:val="0"/>
      <w:marRight w:val="0"/>
      <w:marTop w:val="0"/>
      <w:marBottom w:val="0"/>
      <w:divBdr>
        <w:top w:val="none" w:sz="0" w:space="0" w:color="auto"/>
        <w:left w:val="none" w:sz="0" w:space="0" w:color="auto"/>
        <w:bottom w:val="none" w:sz="0" w:space="0" w:color="auto"/>
        <w:right w:val="none" w:sz="0" w:space="0" w:color="auto"/>
      </w:divBdr>
    </w:div>
    <w:div w:id="1356079591">
      <w:bodyDiv w:val="1"/>
      <w:marLeft w:val="0"/>
      <w:marRight w:val="0"/>
      <w:marTop w:val="0"/>
      <w:marBottom w:val="0"/>
      <w:divBdr>
        <w:top w:val="none" w:sz="0" w:space="0" w:color="auto"/>
        <w:left w:val="none" w:sz="0" w:space="0" w:color="auto"/>
        <w:bottom w:val="none" w:sz="0" w:space="0" w:color="auto"/>
        <w:right w:val="none" w:sz="0" w:space="0" w:color="auto"/>
      </w:divBdr>
    </w:div>
    <w:div w:id="1364088433">
      <w:bodyDiv w:val="1"/>
      <w:marLeft w:val="0"/>
      <w:marRight w:val="0"/>
      <w:marTop w:val="0"/>
      <w:marBottom w:val="0"/>
      <w:divBdr>
        <w:top w:val="none" w:sz="0" w:space="0" w:color="auto"/>
        <w:left w:val="none" w:sz="0" w:space="0" w:color="auto"/>
        <w:bottom w:val="none" w:sz="0" w:space="0" w:color="auto"/>
        <w:right w:val="none" w:sz="0" w:space="0" w:color="auto"/>
      </w:divBdr>
    </w:div>
    <w:div w:id="1379088459">
      <w:bodyDiv w:val="1"/>
      <w:marLeft w:val="0"/>
      <w:marRight w:val="0"/>
      <w:marTop w:val="0"/>
      <w:marBottom w:val="0"/>
      <w:divBdr>
        <w:top w:val="none" w:sz="0" w:space="0" w:color="auto"/>
        <w:left w:val="none" w:sz="0" w:space="0" w:color="auto"/>
        <w:bottom w:val="none" w:sz="0" w:space="0" w:color="auto"/>
        <w:right w:val="none" w:sz="0" w:space="0" w:color="auto"/>
      </w:divBdr>
    </w:div>
    <w:div w:id="1388142076">
      <w:bodyDiv w:val="1"/>
      <w:marLeft w:val="0"/>
      <w:marRight w:val="0"/>
      <w:marTop w:val="0"/>
      <w:marBottom w:val="0"/>
      <w:divBdr>
        <w:top w:val="none" w:sz="0" w:space="0" w:color="auto"/>
        <w:left w:val="none" w:sz="0" w:space="0" w:color="auto"/>
        <w:bottom w:val="none" w:sz="0" w:space="0" w:color="auto"/>
        <w:right w:val="none" w:sz="0" w:space="0" w:color="auto"/>
      </w:divBdr>
    </w:div>
    <w:div w:id="1399550127">
      <w:bodyDiv w:val="1"/>
      <w:marLeft w:val="0"/>
      <w:marRight w:val="0"/>
      <w:marTop w:val="0"/>
      <w:marBottom w:val="0"/>
      <w:divBdr>
        <w:top w:val="none" w:sz="0" w:space="0" w:color="auto"/>
        <w:left w:val="none" w:sz="0" w:space="0" w:color="auto"/>
        <w:bottom w:val="none" w:sz="0" w:space="0" w:color="auto"/>
        <w:right w:val="none" w:sz="0" w:space="0" w:color="auto"/>
      </w:divBdr>
    </w:div>
    <w:div w:id="1404641354">
      <w:bodyDiv w:val="1"/>
      <w:marLeft w:val="0"/>
      <w:marRight w:val="0"/>
      <w:marTop w:val="0"/>
      <w:marBottom w:val="0"/>
      <w:divBdr>
        <w:top w:val="none" w:sz="0" w:space="0" w:color="auto"/>
        <w:left w:val="none" w:sz="0" w:space="0" w:color="auto"/>
        <w:bottom w:val="none" w:sz="0" w:space="0" w:color="auto"/>
        <w:right w:val="none" w:sz="0" w:space="0" w:color="auto"/>
      </w:divBdr>
    </w:div>
    <w:div w:id="1452555412">
      <w:bodyDiv w:val="1"/>
      <w:marLeft w:val="0"/>
      <w:marRight w:val="0"/>
      <w:marTop w:val="0"/>
      <w:marBottom w:val="0"/>
      <w:divBdr>
        <w:top w:val="none" w:sz="0" w:space="0" w:color="auto"/>
        <w:left w:val="none" w:sz="0" w:space="0" w:color="auto"/>
        <w:bottom w:val="none" w:sz="0" w:space="0" w:color="auto"/>
        <w:right w:val="none" w:sz="0" w:space="0" w:color="auto"/>
      </w:divBdr>
    </w:div>
    <w:div w:id="1475835517">
      <w:bodyDiv w:val="1"/>
      <w:marLeft w:val="0"/>
      <w:marRight w:val="0"/>
      <w:marTop w:val="0"/>
      <w:marBottom w:val="0"/>
      <w:divBdr>
        <w:top w:val="none" w:sz="0" w:space="0" w:color="auto"/>
        <w:left w:val="none" w:sz="0" w:space="0" w:color="auto"/>
        <w:bottom w:val="none" w:sz="0" w:space="0" w:color="auto"/>
        <w:right w:val="none" w:sz="0" w:space="0" w:color="auto"/>
      </w:divBdr>
    </w:div>
    <w:div w:id="1493834943">
      <w:bodyDiv w:val="1"/>
      <w:marLeft w:val="0"/>
      <w:marRight w:val="0"/>
      <w:marTop w:val="0"/>
      <w:marBottom w:val="0"/>
      <w:divBdr>
        <w:top w:val="none" w:sz="0" w:space="0" w:color="auto"/>
        <w:left w:val="none" w:sz="0" w:space="0" w:color="auto"/>
        <w:bottom w:val="none" w:sz="0" w:space="0" w:color="auto"/>
        <w:right w:val="none" w:sz="0" w:space="0" w:color="auto"/>
      </w:divBdr>
    </w:div>
    <w:div w:id="1514299929">
      <w:bodyDiv w:val="1"/>
      <w:marLeft w:val="0"/>
      <w:marRight w:val="0"/>
      <w:marTop w:val="0"/>
      <w:marBottom w:val="0"/>
      <w:divBdr>
        <w:top w:val="none" w:sz="0" w:space="0" w:color="auto"/>
        <w:left w:val="none" w:sz="0" w:space="0" w:color="auto"/>
        <w:bottom w:val="none" w:sz="0" w:space="0" w:color="auto"/>
        <w:right w:val="none" w:sz="0" w:space="0" w:color="auto"/>
      </w:divBdr>
    </w:div>
    <w:div w:id="1529676847">
      <w:bodyDiv w:val="1"/>
      <w:marLeft w:val="0"/>
      <w:marRight w:val="0"/>
      <w:marTop w:val="0"/>
      <w:marBottom w:val="0"/>
      <w:divBdr>
        <w:top w:val="none" w:sz="0" w:space="0" w:color="auto"/>
        <w:left w:val="none" w:sz="0" w:space="0" w:color="auto"/>
        <w:bottom w:val="none" w:sz="0" w:space="0" w:color="auto"/>
        <w:right w:val="none" w:sz="0" w:space="0" w:color="auto"/>
      </w:divBdr>
    </w:div>
    <w:div w:id="1565145702">
      <w:bodyDiv w:val="1"/>
      <w:marLeft w:val="0"/>
      <w:marRight w:val="0"/>
      <w:marTop w:val="0"/>
      <w:marBottom w:val="0"/>
      <w:divBdr>
        <w:top w:val="none" w:sz="0" w:space="0" w:color="auto"/>
        <w:left w:val="none" w:sz="0" w:space="0" w:color="auto"/>
        <w:bottom w:val="none" w:sz="0" w:space="0" w:color="auto"/>
        <w:right w:val="none" w:sz="0" w:space="0" w:color="auto"/>
      </w:divBdr>
    </w:div>
    <w:div w:id="1578172505">
      <w:bodyDiv w:val="1"/>
      <w:marLeft w:val="0"/>
      <w:marRight w:val="0"/>
      <w:marTop w:val="0"/>
      <w:marBottom w:val="0"/>
      <w:divBdr>
        <w:top w:val="none" w:sz="0" w:space="0" w:color="auto"/>
        <w:left w:val="none" w:sz="0" w:space="0" w:color="auto"/>
        <w:bottom w:val="none" w:sz="0" w:space="0" w:color="auto"/>
        <w:right w:val="none" w:sz="0" w:space="0" w:color="auto"/>
      </w:divBdr>
    </w:div>
    <w:div w:id="1607956451">
      <w:bodyDiv w:val="1"/>
      <w:marLeft w:val="0"/>
      <w:marRight w:val="0"/>
      <w:marTop w:val="0"/>
      <w:marBottom w:val="0"/>
      <w:divBdr>
        <w:top w:val="none" w:sz="0" w:space="0" w:color="auto"/>
        <w:left w:val="none" w:sz="0" w:space="0" w:color="auto"/>
        <w:bottom w:val="none" w:sz="0" w:space="0" w:color="auto"/>
        <w:right w:val="none" w:sz="0" w:space="0" w:color="auto"/>
      </w:divBdr>
    </w:div>
    <w:div w:id="1624001947">
      <w:bodyDiv w:val="1"/>
      <w:marLeft w:val="0"/>
      <w:marRight w:val="0"/>
      <w:marTop w:val="0"/>
      <w:marBottom w:val="0"/>
      <w:divBdr>
        <w:top w:val="none" w:sz="0" w:space="0" w:color="auto"/>
        <w:left w:val="none" w:sz="0" w:space="0" w:color="auto"/>
        <w:bottom w:val="none" w:sz="0" w:space="0" w:color="auto"/>
        <w:right w:val="none" w:sz="0" w:space="0" w:color="auto"/>
      </w:divBdr>
    </w:div>
    <w:div w:id="1631747354">
      <w:bodyDiv w:val="1"/>
      <w:marLeft w:val="0"/>
      <w:marRight w:val="0"/>
      <w:marTop w:val="0"/>
      <w:marBottom w:val="0"/>
      <w:divBdr>
        <w:top w:val="none" w:sz="0" w:space="0" w:color="auto"/>
        <w:left w:val="none" w:sz="0" w:space="0" w:color="auto"/>
        <w:bottom w:val="none" w:sz="0" w:space="0" w:color="auto"/>
        <w:right w:val="none" w:sz="0" w:space="0" w:color="auto"/>
      </w:divBdr>
    </w:div>
    <w:div w:id="1633097936">
      <w:bodyDiv w:val="1"/>
      <w:marLeft w:val="0"/>
      <w:marRight w:val="0"/>
      <w:marTop w:val="0"/>
      <w:marBottom w:val="0"/>
      <w:divBdr>
        <w:top w:val="none" w:sz="0" w:space="0" w:color="auto"/>
        <w:left w:val="none" w:sz="0" w:space="0" w:color="auto"/>
        <w:bottom w:val="none" w:sz="0" w:space="0" w:color="auto"/>
        <w:right w:val="none" w:sz="0" w:space="0" w:color="auto"/>
      </w:divBdr>
    </w:div>
    <w:div w:id="1635869313">
      <w:bodyDiv w:val="1"/>
      <w:marLeft w:val="0"/>
      <w:marRight w:val="0"/>
      <w:marTop w:val="0"/>
      <w:marBottom w:val="0"/>
      <w:divBdr>
        <w:top w:val="none" w:sz="0" w:space="0" w:color="auto"/>
        <w:left w:val="none" w:sz="0" w:space="0" w:color="auto"/>
        <w:bottom w:val="none" w:sz="0" w:space="0" w:color="auto"/>
        <w:right w:val="none" w:sz="0" w:space="0" w:color="auto"/>
      </w:divBdr>
    </w:div>
    <w:div w:id="1652560762">
      <w:bodyDiv w:val="1"/>
      <w:marLeft w:val="0"/>
      <w:marRight w:val="0"/>
      <w:marTop w:val="0"/>
      <w:marBottom w:val="0"/>
      <w:divBdr>
        <w:top w:val="none" w:sz="0" w:space="0" w:color="auto"/>
        <w:left w:val="none" w:sz="0" w:space="0" w:color="auto"/>
        <w:bottom w:val="none" w:sz="0" w:space="0" w:color="auto"/>
        <w:right w:val="none" w:sz="0" w:space="0" w:color="auto"/>
      </w:divBdr>
    </w:div>
    <w:div w:id="1673607017">
      <w:bodyDiv w:val="1"/>
      <w:marLeft w:val="0"/>
      <w:marRight w:val="0"/>
      <w:marTop w:val="0"/>
      <w:marBottom w:val="0"/>
      <w:divBdr>
        <w:top w:val="none" w:sz="0" w:space="0" w:color="auto"/>
        <w:left w:val="none" w:sz="0" w:space="0" w:color="auto"/>
        <w:bottom w:val="none" w:sz="0" w:space="0" w:color="auto"/>
        <w:right w:val="none" w:sz="0" w:space="0" w:color="auto"/>
      </w:divBdr>
    </w:div>
    <w:div w:id="1673988040">
      <w:bodyDiv w:val="1"/>
      <w:marLeft w:val="0"/>
      <w:marRight w:val="0"/>
      <w:marTop w:val="0"/>
      <w:marBottom w:val="0"/>
      <w:divBdr>
        <w:top w:val="none" w:sz="0" w:space="0" w:color="auto"/>
        <w:left w:val="none" w:sz="0" w:space="0" w:color="auto"/>
        <w:bottom w:val="none" w:sz="0" w:space="0" w:color="auto"/>
        <w:right w:val="none" w:sz="0" w:space="0" w:color="auto"/>
      </w:divBdr>
    </w:div>
    <w:div w:id="1692028612">
      <w:bodyDiv w:val="1"/>
      <w:marLeft w:val="0"/>
      <w:marRight w:val="0"/>
      <w:marTop w:val="0"/>
      <w:marBottom w:val="0"/>
      <w:divBdr>
        <w:top w:val="none" w:sz="0" w:space="0" w:color="auto"/>
        <w:left w:val="none" w:sz="0" w:space="0" w:color="auto"/>
        <w:bottom w:val="none" w:sz="0" w:space="0" w:color="auto"/>
        <w:right w:val="none" w:sz="0" w:space="0" w:color="auto"/>
      </w:divBdr>
    </w:div>
    <w:div w:id="1715697072">
      <w:bodyDiv w:val="1"/>
      <w:marLeft w:val="0"/>
      <w:marRight w:val="0"/>
      <w:marTop w:val="0"/>
      <w:marBottom w:val="0"/>
      <w:divBdr>
        <w:top w:val="none" w:sz="0" w:space="0" w:color="auto"/>
        <w:left w:val="none" w:sz="0" w:space="0" w:color="auto"/>
        <w:bottom w:val="none" w:sz="0" w:space="0" w:color="auto"/>
        <w:right w:val="none" w:sz="0" w:space="0" w:color="auto"/>
      </w:divBdr>
    </w:div>
    <w:div w:id="1722905414">
      <w:bodyDiv w:val="1"/>
      <w:marLeft w:val="0"/>
      <w:marRight w:val="0"/>
      <w:marTop w:val="0"/>
      <w:marBottom w:val="0"/>
      <w:divBdr>
        <w:top w:val="none" w:sz="0" w:space="0" w:color="auto"/>
        <w:left w:val="none" w:sz="0" w:space="0" w:color="auto"/>
        <w:bottom w:val="none" w:sz="0" w:space="0" w:color="auto"/>
        <w:right w:val="none" w:sz="0" w:space="0" w:color="auto"/>
      </w:divBdr>
    </w:div>
    <w:div w:id="1736735537">
      <w:bodyDiv w:val="1"/>
      <w:marLeft w:val="0"/>
      <w:marRight w:val="0"/>
      <w:marTop w:val="0"/>
      <w:marBottom w:val="0"/>
      <w:divBdr>
        <w:top w:val="none" w:sz="0" w:space="0" w:color="auto"/>
        <w:left w:val="none" w:sz="0" w:space="0" w:color="auto"/>
        <w:bottom w:val="none" w:sz="0" w:space="0" w:color="auto"/>
        <w:right w:val="none" w:sz="0" w:space="0" w:color="auto"/>
      </w:divBdr>
    </w:div>
    <w:div w:id="1784768303">
      <w:bodyDiv w:val="1"/>
      <w:marLeft w:val="0"/>
      <w:marRight w:val="0"/>
      <w:marTop w:val="0"/>
      <w:marBottom w:val="0"/>
      <w:divBdr>
        <w:top w:val="none" w:sz="0" w:space="0" w:color="auto"/>
        <w:left w:val="none" w:sz="0" w:space="0" w:color="auto"/>
        <w:bottom w:val="none" w:sz="0" w:space="0" w:color="auto"/>
        <w:right w:val="none" w:sz="0" w:space="0" w:color="auto"/>
      </w:divBdr>
    </w:div>
    <w:div w:id="1794591818">
      <w:bodyDiv w:val="1"/>
      <w:marLeft w:val="0"/>
      <w:marRight w:val="0"/>
      <w:marTop w:val="0"/>
      <w:marBottom w:val="0"/>
      <w:divBdr>
        <w:top w:val="none" w:sz="0" w:space="0" w:color="auto"/>
        <w:left w:val="none" w:sz="0" w:space="0" w:color="auto"/>
        <w:bottom w:val="none" w:sz="0" w:space="0" w:color="auto"/>
        <w:right w:val="none" w:sz="0" w:space="0" w:color="auto"/>
      </w:divBdr>
    </w:div>
    <w:div w:id="1827818980">
      <w:bodyDiv w:val="1"/>
      <w:marLeft w:val="0"/>
      <w:marRight w:val="0"/>
      <w:marTop w:val="0"/>
      <w:marBottom w:val="0"/>
      <w:divBdr>
        <w:top w:val="none" w:sz="0" w:space="0" w:color="auto"/>
        <w:left w:val="none" w:sz="0" w:space="0" w:color="auto"/>
        <w:bottom w:val="none" w:sz="0" w:space="0" w:color="auto"/>
        <w:right w:val="none" w:sz="0" w:space="0" w:color="auto"/>
      </w:divBdr>
    </w:div>
    <w:div w:id="1844664107">
      <w:bodyDiv w:val="1"/>
      <w:marLeft w:val="0"/>
      <w:marRight w:val="0"/>
      <w:marTop w:val="0"/>
      <w:marBottom w:val="0"/>
      <w:divBdr>
        <w:top w:val="none" w:sz="0" w:space="0" w:color="auto"/>
        <w:left w:val="none" w:sz="0" w:space="0" w:color="auto"/>
        <w:bottom w:val="none" w:sz="0" w:space="0" w:color="auto"/>
        <w:right w:val="none" w:sz="0" w:space="0" w:color="auto"/>
      </w:divBdr>
    </w:div>
    <w:div w:id="1850634005">
      <w:bodyDiv w:val="1"/>
      <w:marLeft w:val="0"/>
      <w:marRight w:val="0"/>
      <w:marTop w:val="0"/>
      <w:marBottom w:val="0"/>
      <w:divBdr>
        <w:top w:val="none" w:sz="0" w:space="0" w:color="auto"/>
        <w:left w:val="none" w:sz="0" w:space="0" w:color="auto"/>
        <w:bottom w:val="none" w:sz="0" w:space="0" w:color="auto"/>
        <w:right w:val="none" w:sz="0" w:space="0" w:color="auto"/>
      </w:divBdr>
    </w:div>
    <w:div w:id="1863547711">
      <w:bodyDiv w:val="1"/>
      <w:marLeft w:val="0"/>
      <w:marRight w:val="0"/>
      <w:marTop w:val="0"/>
      <w:marBottom w:val="0"/>
      <w:divBdr>
        <w:top w:val="none" w:sz="0" w:space="0" w:color="auto"/>
        <w:left w:val="none" w:sz="0" w:space="0" w:color="auto"/>
        <w:bottom w:val="none" w:sz="0" w:space="0" w:color="auto"/>
        <w:right w:val="none" w:sz="0" w:space="0" w:color="auto"/>
      </w:divBdr>
    </w:div>
    <w:div w:id="1864516407">
      <w:bodyDiv w:val="1"/>
      <w:marLeft w:val="0"/>
      <w:marRight w:val="0"/>
      <w:marTop w:val="0"/>
      <w:marBottom w:val="0"/>
      <w:divBdr>
        <w:top w:val="none" w:sz="0" w:space="0" w:color="auto"/>
        <w:left w:val="none" w:sz="0" w:space="0" w:color="auto"/>
        <w:bottom w:val="none" w:sz="0" w:space="0" w:color="auto"/>
        <w:right w:val="none" w:sz="0" w:space="0" w:color="auto"/>
      </w:divBdr>
    </w:div>
    <w:div w:id="1885830596">
      <w:bodyDiv w:val="1"/>
      <w:marLeft w:val="0"/>
      <w:marRight w:val="0"/>
      <w:marTop w:val="0"/>
      <w:marBottom w:val="0"/>
      <w:divBdr>
        <w:top w:val="none" w:sz="0" w:space="0" w:color="auto"/>
        <w:left w:val="none" w:sz="0" w:space="0" w:color="auto"/>
        <w:bottom w:val="none" w:sz="0" w:space="0" w:color="auto"/>
        <w:right w:val="none" w:sz="0" w:space="0" w:color="auto"/>
      </w:divBdr>
    </w:div>
    <w:div w:id="1903830103">
      <w:bodyDiv w:val="1"/>
      <w:marLeft w:val="0"/>
      <w:marRight w:val="0"/>
      <w:marTop w:val="0"/>
      <w:marBottom w:val="0"/>
      <w:divBdr>
        <w:top w:val="none" w:sz="0" w:space="0" w:color="auto"/>
        <w:left w:val="none" w:sz="0" w:space="0" w:color="auto"/>
        <w:bottom w:val="none" w:sz="0" w:space="0" w:color="auto"/>
        <w:right w:val="none" w:sz="0" w:space="0" w:color="auto"/>
      </w:divBdr>
    </w:div>
    <w:div w:id="1913348113">
      <w:bodyDiv w:val="1"/>
      <w:marLeft w:val="0"/>
      <w:marRight w:val="0"/>
      <w:marTop w:val="0"/>
      <w:marBottom w:val="0"/>
      <w:divBdr>
        <w:top w:val="none" w:sz="0" w:space="0" w:color="auto"/>
        <w:left w:val="none" w:sz="0" w:space="0" w:color="auto"/>
        <w:bottom w:val="none" w:sz="0" w:space="0" w:color="auto"/>
        <w:right w:val="none" w:sz="0" w:space="0" w:color="auto"/>
      </w:divBdr>
    </w:div>
    <w:div w:id="1916741751">
      <w:bodyDiv w:val="1"/>
      <w:marLeft w:val="0"/>
      <w:marRight w:val="0"/>
      <w:marTop w:val="0"/>
      <w:marBottom w:val="0"/>
      <w:divBdr>
        <w:top w:val="none" w:sz="0" w:space="0" w:color="auto"/>
        <w:left w:val="none" w:sz="0" w:space="0" w:color="auto"/>
        <w:bottom w:val="none" w:sz="0" w:space="0" w:color="auto"/>
        <w:right w:val="none" w:sz="0" w:space="0" w:color="auto"/>
      </w:divBdr>
    </w:div>
    <w:div w:id="1918588128">
      <w:bodyDiv w:val="1"/>
      <w:marLeft w:val="0"/>
      <w:marRight w:val="0"/>
      <w:marTop w:val="0"/>
      <w:marBottom w:val="0"/>
      <w:divBdr>
        <w:top w:val="none" w:sz="0" w:space="0" w:color="auto"/>
        <w:left w:val="none" w:sz="0" w:space="0" w:color="auto"/>
        <w:bottom w:val="none" w:sz="0" w:space="0" w:color="auto"/>
        <w:right w:val="none" w:sz="0" w:space="0" w:color="auto"/>
      </w:divBdr>
    </w:div>
    <w:div w:id="1918975605">
      <w:bodyDiv w:val="1"/>
      <w:marLeft w:val="0"/>
      <w:marRight w:val="0"/>
      <w:marTop w:val="0"/>
      <w:marBottom w:val="0"/>
      <w:divBdr>
        <w:top w:val="none" w:sz="0" w:space="0" w:color="auto"/>
        <w:left w:val="none" w:sz="0" w:space="0" w:color="auto"/>
        <w:bottom w:val="none" w:sz="0" w:space="0" w:color="auto"/>
        <w:right w:val="none" w:sz="0" w:space="0" w:color="auto"/>
      </w:divBdr>
    </w:div>
    <w:div w:id="1927573612">
      <w:bodyDiv w:val="1"/>
      <w:marLeft w:val="0"/>
      <w:marRight w:val="0"/>
      <w:marTop w:val="0"/>
      <w:marBottom w:val="0"/>
      <w:divBdr>
        <w:top w:val="none" w:sz="0" w:space="0" w:color="auto"/>
        <w:left w:val="none" w:sz="0" w:space="0" w:color="auto"/>
        <w:bottom w:val="none" w:sz="0" w:space="0" w:color="auto"/>
        <w:right w:val="none" w:sz="0" w:space="0" w:color="auto"/>
      </w:divBdr>
      <w:divsChild>
        <w:div w:id="386995204">
          <w:marLeft w:val="0"/>
          <w:marRight w:val="0"/>
          <w:marTop w:val="0"/>
          <w:marBottom w:val="0"/>
          <w:divBdr>
            <w:top w:val="none" w:sz="0" w:space="0" w:color="auto"/>
            <w:left w:val="none" w:sz="0" w:space="0" w:color="auto"/>
            <w:bottom w:val="none" w:sz="0" w:space="0" w:color="auto"/>
            <w:right w:val="none" w:sz="0" w:space="0" w:color="auto"/>
          </w:divBdr>
        </w:div>
      </w:divsChild>
    </w:div>
    <w:div w:id="1929922421">
      <w:bodyDiv w:val="1"/>
      <w:marLeft w:val="0"/>
      <w:marRight w:val="0"/>
      <w:marTop w:val="0"/>
      <w:marBottom w:val="0"/>
      <w:divBdr>
        <w:top w:val="none" w:sz="0" w:space="0" w:color="auto"/>
        <w:left w:val="none" w:sz="0" w:space="0" w:color="auto"/>
        <w:bottom w:val="none" w:sz="0" w:space="0" w:color="auto"/>
        <w:right w:val="none" w:sz="0" w:space="0" w:color="auto"/>
      </w:divBdr>
    </w:div>
    <w:div w:id="1930968278">
      <w:bodyDiv w:val="1"/>
      <w:marLeft w:val="0"/>
      <w:marRight w:val="0"/>
      <w:marTop w:val="0"/>
      <w:marBottom w:val="0"/>
      <w:divBdr>
        <w:top w:val="none" w:sz="0" w:space="0" w:color="auto"/>
        <w:left w:val="none" w:sz="0" w:space="0" w:color="auto"/>
        <w:bottom w:val="none" w:sz="0" w:space="0" w:color="auto"/>
        <w:right w:val="none" w:sz="0" w:space="0" w:color="auto"/>
      </w:divBdr>
    </w:div>
    <w:div w:id="1938514319">
      <w:bodyDiv w:val="1"/>
      <w:marLeft w:val="0"/>
      <w:marRight w:val="0"/>
      <w:marTop w:val="0"/>
      <w:marBottom w:val="0"/>
      <w:divBdr>
        <w:top w:val="none" w:sz="0" w:space="0" w:color="auto"/>
        <w:left w:val="none" w:sz="0" w:space="0" w:color="auto"/>
        <w:bottom w:val="none" w:sz="0" w:space="0" w:color="auto"/>
        <w:right w:val="none" w:sz="0" w:space="0" w:color="auto"/>
      </w:divBdr>
    </w:div>
    <w:div w:id="1939832119">
      <w:bodyDiv w:val="1"/>
      <w:marLeft w:val="0"/>
      <w:marRight w:val="0"/>
      <w:marTop w:val="0"/>
      <w:marBottom w:val="0"/>
      <w:divBdr>
        <w:top w:val="none" w:sz="0" w:space="0" w:color="auto"/>
        <w:left w:val="none" w:sz="0" w:space="0" w:color="auto"/>
        <w:bottom w:val="none" w:sz="0" w:space="0" w:color="auto"/>
        <w:right w:val="none" w:sz="0" w:space="0" w:color="auto"/>
      </w:divBdr>
    </w:div>
    <w:div w:id="1955818996">
      <w:bodyDiv w:val="1"/>
      <w:marLeft w:val="0"/>
      <w:marRight w:val="0"/>
      <w:marTop w:val="0"/>
      <w:marBottom w:val="0"/>
      <w:divBdr>
        <w:top w:val="none" w:sz="0" w:space="0" w:color="auto"/>
        <w:left w:val="none" w:sz="0" w:space="0" w:color="auto"/>
        <w:bottom w:val="none" w:sz="0" w:space="0" w:color="auto"/>
        <w:right w:val="none" w:sz="0" w:space="0" w:color="auto"/>
      </w:divBdr>
    </w:div>
    <w:div w:id="1997226323">
      <w:bodyDiv w:val="1"/>
      <w:marLeft w:val="0"/>
      <w:marRight w:val="0"/>
      <w:marTop w:val="0"/>
      <w:marBottom w:val="0"/>
      <w:divBdr>
        <w:top w:val="none" w:sz="0" w:space="0" w:color="auto"/>
        <w:left w:val="none" w:sz="0" w:space="0" w:color="auto"/>
        <w:bottom w:val="none" w:sz="0" w:space="0" w:color="auto"/>
        <w:right w:val="none" w:sz="0" w:space="0" w:color="auto"/>
      </w:divBdr>
    </w:div>
    <w:div w:id="2000382720">
      <w:bodyDiv w:val="1"/>
      <w:marLeft w:val="0"/>
      <w:marRight w:val="0"/>
      <w:marTop w:val="0"/>
      <w:marBottom w:val="0"/>
      <w:divBdr>
        <w:top w:val="none" w:sz="0" w:space="0" w:color="auto"/>
        <w:left w:val="none" w:sz="0" w:space="0" w:color="auto"/>
        <w:bottom w:val="none" w:sz="0" w:space="0" w:color="auto"/>
        <w:right w:val="none" w:sz="0" w:space="0" w:color="auto"/>
      </w:divBdr>
    </w:div>
    <w:div w:id="2001536080">
      <w:bodyDiv w:val="1"/>
      <w:marLeft w:val="0"/>
      <w:marRight w:val="0"/>
      <w:marTop w:val="0"/>
      <w:marBottom w:val="0"/>
      <w:divBdr>
        <w:top w:val="none" w:sz="0" w:space="0" w:color="auto"/>
        <w:left w:val="none" w:sz="0" w:space="0" w:color="auto"/>
        <w:bottom w:val="none" w:sz="0" w:space="0" w:color="auto"/>
        <w:right w:val="none" w:sz="0" w:space="0" w:color="auto"/>
      </w:divBdr>
    </w:div>
    <w:div w:id="2003661811">
      <w:bodyDiv w:val="1"/>
      <w:marLeft w:val="0"/>
      <w:marRight w:val="0"/>
      <w:marTop w:val="0"/>
      <w:marBottom w:val="0"/>
      <w:divBdr>
        <w:top w:val="none" w:sz="0" w:space="0" w:color="auto"/>
        <w:left w:val="none" w:sz="0" w:space="0" w:color="auto"/>
        <w:bottom w:val="none" w:sz="0" w:space="0" w:color="auto"/>
        <w:right w:val="none" w:sz="0" w:space="0" w:color="auto"/>
      </w:divBdr>
    </w:div>
    <w:div w:id="2012180234">
      <w:bodyDiv w:val="1"/>
      <w:marLeft w:val="0"/>
      <w:marRight w:val="0"/>
      <w:marTop w:val="0"/>
      <w:marBottom w:val="0"/>
      <w:divBdr>
        <w:top w:val="none" w:sz="0" w:space="0" w:color="auto"/>
        <w:left w:val="none" w:sz="0" w:space="0" w:color="auto"/>
        <w:bottom w:val="none" w:sz="0" w:space="0" w:color="auto"/>
        <w:right w:val="none" w:sz="0" w:space="0" w:color="auto"/>
      </w:divBdr>
    </w:div>
    <w:div w:id="2075080482">
      <w:bodyDiv w:val="1"/>
      <w:marLeft w:val="0"/>
      <w:marRight w:val="0"/>
      <w:marTop w:val="0"/>
      <w:marBottom w:val="0"/>
      <w:divBdr>
        <w:top w:val="none" w:sz="0" w:space="0" w:color="auto"/>
        <w:left w:val="none" w:sz="0" w:space="0" w:color="auto"/>
        <w:bottom w:val="none" w:sz="0" w:space="0" w:color="auto"/>
        <w:right w:val="none" w:sz="0" w:space="0" w:color="auto"/>
      </w:divBdr>
    </w:div>
    <w:div w:id="2076586502">
      <w:bodyDiv w:val="1"/>
      <w:marLeft w:val="0"/>
      <w:marRight w:val="0"/>
      <w:marTop w:val="0"/>
      <w:marBottom w:val="0"/>
      <w:divBdr>
        <w:top w:val="none" w:sz="0" w:space="0" w:color="auto"/>
        <w:left w:val="none" w:sz="0" w:space="0" w:color="auto"/>
        <w:bottom w:val="none" w:sz="0" w:space="0" w:color="auto"/>
        <w:right w:val="none" w:sz="0" w:space="0" w:color="auto"/>
      </w:divBdr>
    </w:div>
    <w:div w:id="2095280325">
      <w:bodyDiv w:val="1"/>
      <w:marLeft w:val="0"/>
      <w:marRight w:val="0"/>
      <w:marTop w:val="0"/>
      <w:marBottom w:val="0"/>
      <w:divBdr>
        <w:top w:val="none" w:sz="0" w:space="0" w:color="auto"/>
        <w:left w:val="none" w:sz="0" w:space="0" w:color="auto"/>
        <w:bottom w:val="none" w:sz="0" w:space="0" w:color="auto"/>
        <w:right w:val="none" w:sz="0" w:space="0" w:color="auto"/>
      </w:divBdr>
    </w:div>
    <w:div w:id="2095317324">
      <w:bodyDiv w:val="1"/>
      <w:marLeft w:val="0"/>
      <w:marRight w:val="0"/>
      <w:marTop w:val="0"/>
      <w:marBottom w:val="0"/>
      <w:divBdr>
        <w:top w:val="none" w:sz="0" w:space="0" w:color="auto"/>
        <w:left w:val="none" w:sz="0" w:space="0" w:color="auto"/>
        <w:bottom w:val="none" w:sz="0" w:space="0" w:color="auto"/>
        <w:right w:val="none" w:sz="0" w:space="0" w:color="auto"/>
      </w:divBdr>
    </w:div>
    <w:div w:id="2121489125">
      <w:bodyDiv w:val="1"/>
      <w:marLeft w:val="0"/>
      <w:marRight w:val="0"/>
      <w:marTop w:val="0"/>
      <w:marBottom w:val="0"/>
      <w:divBdr>
        <w:top w:val="none" w:sz="0" w:space="0" w:color="auto"/>
        <w:left w:val="none" w:sz="0" w:space="0" w:color="auto"/>
        <w:bottom w:val="none" w:sz="0" w:space="0" w:color="auto"/>
        <w:right w:val="none" w:sz="0" w:space="0" w:color="auto"/>
      </w:divBdr>
    </w:div>
    <w:div w:id="2134398253">
      <w:bodyDiv w:val="1"/>
      <w:marLeft w:val="0"/>
      <w:marRight w:val="0"/>
      <w:marTop w:val="0"/>
      <w:marBottom w:val="0"/>
      <w:divBdr>
        <w:top w:val="none" w:sz="0" w:space="0" w:color="auto"/>
        <w:left w:val="none" w:sz="0" w:space="0" w:color="auto"/>
        <w:bottom w:val="none" w:sz="0" w:space="0" w:color="auto"/>
        <w:right w:val="none" w:sz="0" w:space="0" w:color="auto"/>
      </w:divBdr>
    </w:div>
    <w:div w:id="21465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FF6F3C3817DCC37F8E58C2423F19962D111DA55EE0EC1CAEDC8F79A011774F6C9D3CD1D451C02BEC646C8D1BB0DAF7A6302B86984E29BB4P4J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2533-7285-4AA4-A0A2-D7DA371F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1744</TotalTime>
  <Pages>13</Pages>
  <Words>5349</Words>
  <Characters>30495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Смольянинов К.В.</dc:creator>
  <cp:lastModifiedBy>temp</cp:lastModifiedBy>
  <cp:revision>240</cp:revision>
  <cp:lastPrinted>2023-05-03T11:00:00Z</cp:lastPrinted>
  <dcterms:created xsi:type="dcterms:W3CDTF">2023-05-30T14:45:00Z</dcterms:created>
  <dcterms:modified xsi:type="dcterms:W3CDTF">2023-11-08T09:13:00Z</dcterms:modified>
</cp:coreProperties>
</file>