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7" w:rsidRPr="001821B7" w:rsidRDefault="001821B7" w:rsidP="001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«Направления развития правового регулирования цифровых финансовых активов (ЦФ</w:t>
      </w:r>
      <w:r w:rsidRPr="001821B7">
        <w:rPr>
          <w:rFonts w:ascii="Times New Roman" w:hAnsi="Times New Roman" w:cs="Times New Roman"/>
          <w:b/>
          <w:sz w:val="28"/>
          <w:szCs w:val="28"/>
        </w:rPr>
        <w:t>А) и утилитарных цифровых прав»</w:t>
      </w:r>
    </w:p>
    <w:p w:rsidR="001821B7" w:rsidRPr="001821B7" w:rsidRDefault="001821B7" w:rsidP="001821B7">
      <w:pPr>
        <w:rPr>
          <w:rFonts w:ascii="Times New Roman" w:hAnsi="Times New Roman" w:cs="Times New Roman"/>
          <w:sz w:val="28"/>
          <w:szCs w:val="28"/>
        </w:rPr>
      </w:pPr>
    </w:p>
    <w:p w:rsidR="001821B7" w:rsidRDefault="001821B7" w:rsidP="001821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</w:r>
      <w:r w:rsidRPr="001821B7">
        <w:rPr>
          <w:rFonts w:ascii="Times New Roman" w:hAnsi="Times New Roman" w:cs="Times New Roman"/>
          <w:b/>
          <w:sz w:val="28"/>
          <w:szCs w:val="28"/>
        </w:rPr>
        <w:tab/>
        <w:t>11:00 (</w:t>
      </w:r>
      <w:proofErr w:type="spellStart"/>
      <w:proofErr w:type="gramStart"/>
      <w:r w:rsidRPr="001821B7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1821B7">
        <w:rPr>
          <w:rFonts w:ascii="Times New Roman" w:hAnsi="Times New Roman" w:cs="Times New Roman"/>
          <w:b/>
          <w:sz w:val="28"/>
          <w:szCs w:val="28"/>
        </w:rPr>
        <w:t>)</w:t>
      </w:r>
    </w:p>
    <w:p w:rsidR="00EF1D3B" w:rsidRPr="001821B7" w:rsidRDefault="00EF1D3B" w:rsidP="001821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На повестке обсуждения вопросы:</w:t>
      </w:r>
    </w:p>
    <w:p w:rsidR="001821B7" w:rsidRPr="001821B7" w:rsidRDefault="001821B7" w:rsidP="001821B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>Общие проблемы совершенствования правового регулирования цифровых прав;</w:t>
      </w:r>
    </w:p>
    <w:p w:rsidR="001821B7" w:rsidRPr="001821B7" w:rsidRDefault="001821B7" w:rsidP="001821B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 xml:space="preserve">Практика и правовое регулирование ЦФА и УЦП: недостатки, пробелы, противоречия в </w:t>
      </w:r>
      <w:proofErr w:type="gramStart"/>
      <w:r w:rsidRPr="001821B7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1821B7">
        <w:rPr>
          <w:rFonts w:ascii="Times New Roman" w:hAnsi="Times New Roman" w:cs="Times New Roman"/>
          <w:sz w:val="28"/>
          <w:szCs w:val="28"/>
        </w:rPr>
        <w:t>;</w:t>
      </w:r>
    </w:p>
    <w:p w:rsidR="001821B7" w:rsidRPr="001821B7" w:rsidRDefault="001821B7" w:rsidP="001821B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>Акции в виде ЦФА;</w:t>
      </w:r>
    </w:p>
    <w:p w:rsidR="001821B7" w:rsidRDefault="001821B7" w:rsidP="001821B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>Единицы программ лояльности как ЦФА.</w:t>
      </w:r>
    </w:p>
    <w:p w:rsidR="00EF1D3B" w:rsidRPr="001821B7" w:rsidRDefault="00EF1D3B" w:rsidP="00EF1D3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Гамза Владимир Андреевич</w:t>
      </w:r>
      <w:r w:rsidRPr="001821B7">
        <w:rPr>
          <w:rFonts w:ascii="Times New Roman" w:hAnsi="Times New Roman" w:cs="Times New Roman"/>
          <w:sz w:val="28"/>
          <w:szCs w:val="28"/>
        </w:rPr>
        <w:t xml:space="preserve">, член Правления ТПП РФ, председатель Совета ТПП РФ по </w:t>
      </w:r>
      <w:proofErr w:type="gramStart"/>
      <w:r w:rsidRPr="001821B7">
        <w:rPr>
          <w:rFonts w:ascii="Times New Roman" w:hAnsi="Times New Roman" w:cs="Times New Roman"/>
          <w:sz w:val="28"/>
          <w:szCs w:val="28"/>
        </w:rPr>
        <w:t>финансово-промышленной</w:t>
      </w:r>
      <w:proofErr w:type="gramEnd"/>
      <w:r w:rsidRPr="001821B7">
        <w:rPr>
          <w:rFonts w:ascii="Times New Roman" w:hAnsi="Times New Roman" w:cs="Times New Roman"/>
          <w:sz w:val="28"/>
          <w:szCs w:val="28"/>
        </w:rPr>
        <w:t xml:space="preserve"> и инвестиционной политике;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21B7">
        <w:rPr>
          <w:rFonts w:ascii="Times New Roman" w:hAnsi="Times New Roman" w:cs="Times New Roman"/>
          <w:b/>
          <w:sz w:val="28"/>
          <w:szCs w:val="28"/>
        </w:rPr>
        <w:t>Безделов</w:t>
      </w:r>
      <w:proofErr w:type="spellEnd"/>
      <w:r w:rsidRPr="001821B7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1821B7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Совета ТПП РФ по </w:t>
      </w:r>
      <w:proofErr w:type="gramStart"/>
      <w:r w:rsidRPr="001821B7">
        <w:rPr>
          <w:rFonts w:ascii="Times New Roman" w:hAnsi="Times New Roman" w:cs="Times New Roman"/>
          <w:sz w:val="28"/>
          <w:szCs w:val="28"/>
        </w:rPr>
        <w:t>финансово-промышленной</w:t>
      </w:r>
      <w:proofErr w:type="gramEnd"/>
      <w:r w:rsidRPr="001821B7">
        <w:rPr>
          <w:rFonts w:ascii="Times New Roman" w:hAnsi="Times New Roman" w:cs="Times New Roman"/>
          <w:sz w:val="28"/>
          <w:szCs w:val="28"/>
        </w:rPr>
        <w:t xml:space="preserve"> и инвестиционной политике, Председатель Совета директоров ООО «Национальная Инвестиционная Платформа»;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Приходина 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1821B7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ТПП РФ по </w:t>
      </w:r>
      <w:proofErr w:type="gramStart"/>
      <w:r w:rsidRPr="001821B7">
        <w:rPr>
          <w:rFonts w:ascii="Times New Roman" w:hAnsi="Times New Roman" w:cs="Times New Roman"/>
          <w:sz w:val="28"/>
          <w:szCs w:val="28"/>
        </w:rPr>
        <w:t>финансово-промышленной</w:t>
      </w:r>
      <w:proofErr w:type="gramEnd"/>
      <w:r w:rsidRPr="001821B7">
        <w:rPr>
          <w:rFonts w:ascii="Times New Roman" w:hAnsi="Times New Roman" w:cs="Times New Roman"/>
          <w:sz w:val="28"/>
          <w:szCs w:val="28"/>
        </w:rPr>
        <w:t xml:space="preserve"> и инвестиционной политике – председатель Экспертного совета по ОРВ законопроектов;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Ушаков Олег</w:t>
      </w:r>
      <w:r w:rsidRPr="001821B7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Pr="001821B7">
        <w:rPr>
          <w:rFonts w:ascii="Times New Roman" w:hAnsi="Times New Roman" w:cs="Times New Roman"/>
          <w:sz w:val="28"/>
          <w:szCs w:val="28"/>
        </w:rPr>
        <w:t>, основатель Юридического Бюро «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Sagrada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>», председатель Комиссии по ЦФА Совета ТПП РФ по финансово-промышленной и инвестиционной политике.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 xml:space="preserve">К участию в заседании также </w:t>
      </w:r>
      <w:proofErr w:type="gramStart"/>
      <w:r w:rsidRPr="001821B7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1821B7">
        <w:rPr>
          <w:rFonts w:ascii="Times New Roman" w:hAnsi="Times New Roman" w:cs="Times New Roman"/>
          <w:b/>
          <w:sz w:val="28"/>
          <w:szCs w:val="28"/>
        </w:rPr>
        <w:t>: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Алешина Кристина</w:t>
      </w:r>
      <w:r w:rsidRPr="001821B7">
        <w:rPr>
          <w:rFonts w:ascii="Times New Roman" w:hAnsi="Times New Roman" w:cs="Times New Roman"/>
          <w:sz w:val="28"/>
          <w:szCs w:val="28"/>
        </w:rPr>
        <w:t>, заместитель директора Департамента инфраструктуры финансового рынка, начальник Управления надзора за операторами платформ и информационными сервисами Банка России;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Аксаков Дмитрий</w:t>
      </w:r>
      <w:r w:rsidRPr="001821B7">
        <w:rPr>
          <w:rFonts w:ascii="Times New Roman" w:hAnsi="Times New Roman" w:cs="Times New Roman"/>
          <w:sz w:val="28"/>
          <w:szCs w:val="28"/>
        </w:rPr>
        <w:t>, исполнительный директор бизнес-блока ВЭБ</w:t>
      </w:r>
      <w:proofErr w:type="gramStart"/>
      <w:r w:rsidRPr="001821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21B7">
        <w:rPr>
          <w:rFonts w:ascii="Times New Roman" w:hAnsi="Times New Roman" w:cs="Times New Roman"/>
          <w:sz w:val="28"/>
          <w:szCs w:val="28"/>
        </w:rPr>
        <w:t>Ф;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Антонова Анна</w:t>
      </w:r>
      <w:r w:rsidRPr="001821B7">
        <w:rPr>
          <w:rFonts w:ascii="Times New Roman" w:hAnsi="Times New Roman" w:cs="Times New Roman"/>
          <w:sz w:val="28"/>
          <w:szCs w:val="28"/>
        </w:rPr>
        <w:t>, директор по правовым вопросам ООО «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>» (платформа цифровых активов ТОКЕОН);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21B7">
        <w:rPr>
          <w:rFonts w:ascii="Times New Roman" w:hAnsi="Times New Roman" w:cs="Times New Roman"/>
          <w:b/>
          <w:sz w:val="28"/>
          <w:szCs w:val="28"/>
        </w:rPr>
        <w:t>Бурчик</w:t>
      </w:r>
      <w:proofErr w:type="spellEnd"/>
      <w:r w:rsidRPr="001821B7"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Pr="001821B7">
        <w:rPr>
          <w:rFonts w:ascii="Times New Roman" w:hAnsi="Times New Roman" w:cs="Times New Roman"/>
          <w:sz w:val="28"/>
          <w:szCs w:val="28"/>
        </w:rPr>
        <w:t>, руководитель направления цифровых активов АО «Специализированный депозитарий «ИНФИНИТУМ»;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Генкин Артем</w:t>
      </w:r>
      <w:r w:rsidRPr="001821B7">
        <w:rPr>
          <w:rFonts w:ascii="Times New Roman" w:hAnsi="Times New Roman" w:cs="Times New Roman"/>
          <w:sz w:val="28"/>
          <w:szCs w:val="28"/>
        </w:rPr>
        <w:t>, президент АНО «Центр защиты вкладчиков и инвесторов»;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21B7">
        <w:rPr>
          <w:rFonts w:ascii="Times New Roman" w:hAnsi="Times New Roman" w:cs="Times New Roman"/>
          <w:b/>
          <w:sz w:val="28"/>
          <w:szCs w:val="28"/>
        </w:rPr>
        <w:lastRenderedPageBreak/>
        <w:t>Додон</w:t>
      </w:r>
      <w:proofErr w:type="spellEnd"/>
      <w:r w:rsidRPr="001821B7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Pr="001821B7">
        <w:rPr>
          <w:rFonts w:ascii="Times New Roman" w:hAnsi="Times New Roman" w:cs="Times New Roman"/>
          <w:sz w:val="28"/>
          <w:szCs w:val="28"/>
        </w:rPr>
        <w:t>, руководитель Дирекции развития цифровых финансовых продуктов и инноваций АО «Альфа-Банк»;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Косминский Кирилл</w:t>
      </w:r>
      <w:r w:rsidRPr="001821B7">
        <w:rPr>
          <w:rFonts w:ascii="Times New Roman" w:hAnsi="Times New Roman" w:cs="Times New Roman"/>
          <w:sz w:val="28"/>
          <w:szCs w:val="28"/>
        </w:rPr>
        <w:t>, исполнительный директор Ассоциации операторов инвестиционных платформ;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Кузьмичев Игорь</w:t>
      </w:r>
      <w:r w:rsidRPr="001821B7">
        <w:rPr>
          <w:rFonts w:ascii="Times New Roman" w:hAnsi="Times New Roman" w:cs="Times New Roman"/>
          <w:sz w:val="28"/>
          <w:szCs w:val="28"/>
        </w:rPr>
        <w:t>, генеральный директор ООО «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>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Ляхов Денис</w:t>
      </w:r>
      <w:r w:rsidRPr="001821B7">
        <w:rPr>
          <w:rFonts w:ascii="Times New Roman" w:hAnsi="Times New Roman" w:cs="Times New Roman"/>
          <w:sz w:val="28"/>
          <w:szCs w:val="28"/>
        </w:rPr>
        <w:t>, исполнительный директор ООО «Мы объединяем технологии»;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21B7">
        <w:rPr>
          <w:rFonts w:ascii="Times New Roman" w:hAnsi="Times New Roman" w:cs="Times New Roman"/>
          <w:b/>
          <w:sz w:val="28"/>
          <w:szCs w:val="28"/>
        </w:rPr>
        <w:t>Обаева</w:t>
      </w:r>
      <w:proofErr w:type="spellEnd"/>
      <w:r w:rsidRPr="0018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1B7">
        <w:rPr>
          <w:rFonts w:ascii="Times New Roman" w:hAnsi="Times New Roman" w:cs="Times New Roman"/>
          <w:b/>
          <w:sz w:val="28"/>
          <w:szCs w:val="28"/>
        </w:rPr>
        <w:t>Алма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>, член Совета директоров НП «НПС»;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Сурков Алексей</w:t>
      </w:r>
      <w:r w:rsidRPr="001821B7">
        <w:rPr>
          <w:rFonts w:ascii="Times New Roman" w:hAnsi="Times New Roman" w:cs="Times New Roman"/>
          <w:sz w:val="28"/>
          <w:szCs w:val="28"/>
        </w:rPr>
        <w:t xml:space="preserve">, заместитель генерального директора по коммерческой деятельности ООО «Атлас </w:t>
      </w:r>
      <w:proofErr w:type="spellStart"/>
      <w:r w:rsidRPr="001821B7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1821B7">
        <w:rPr>
          <w:rFonts w:ascii="Times New Roman" w:hAnsi="Times New Roman" w:cs="Times New Roman"/>
          <w:sz w:val="28"/>
          <w:szCs w:val="28"/>
        </w:rPr>
        <w:t>»;</w:t>
      </w:r>
    </w:p>
    <w:p w:rsidR="001821B7" w:rsidRP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b/>
          <w:sz w:val="28"/>
          <w:szCs w:val="28"/>
        </w:rPr>
        <w:t>Смирнов Максим</w:t>
      </w:r>
      <w:r w:rsidRPr="001821B7">
        <w:rPr>
          <w:rFonts w:ascii="Times New Roman" w:hAnsi="Times New Roman" w:cs="Times New Roman"/>
          <w:sz w:val="28"/>
          <w:szCs w:val="28"/>
        </w:rPr>
        <w:t>, владелец продукта «Оператор ИС ЦФА», НКО АО НРД.</w:t>
      </w:r>
    </w:p>
    <w:p w:rsid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hyperlink r:id="rId6" w:history="1">
        <w:r w:rsidRPr="00A06C8D">
          <w:rPr>
            <w:rStyle w:val="a4"/>
            <w:rFonts w:ascii="Times New Roman" w:hAnsi="Times New Roman" w:cs="Times New Roman"/>
            <w:sz w:val="28"/>
            <w:szCs w:val="28"/>
          </w:rPr>
          <w:t>https://forms.gle/dDpf3wL6CMa1sd7P6</w:t>
        </w:r>
      </w:hyperlink>
    </w:p>
    <w:p w:rsidR="001821B7" w:rsidRDefault="001821B7" w:rsidP="00182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21B7">
        <w:rPr>
          <w:rFonts w:ascii="Times New Roman" w:hAnsi="Times New Roman" w:cs="Times New Roman"/>
          <w:sz w:val="28"/>
          <w:szCs w:val="28"/>
        </w:rPr>
        <w:t xml:space="preserve">Трансляция заседания: </w:t>
      </w:r>
      <w:hyperlink r:id="rId7" w:history="1">
        <w:r w:rsidRPr="00A06C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https://www.youtube.com/watch?v=a1mqYpVCXgg</w:t>
        </w:r>
      </w:hyperlink>
    </w:p>
    <w:sectPr w:rsidR="0018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1084"/>
    <w:multiLevelType w:val="hybridMultilevel"/>
    <w:tmpl w:val="8E9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83"/>
    <w:rsid w:val="001821B7"/>
    <w:rsid w:val="00531E83"/>
    <w:rsid w:val="00BA52EF"/>
    <w:rsid w:val="00E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1mqYpVCX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Dpf3wL6CMa1sd7P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Варсанов Владислав Юрьевич</dc:creator>
  <cp:keywords/>
  <dc:description/>
  <cp:lastModifiedBy>Варсанов Владислав Юрьевич</cp:lastModifiedBy>
  <cp:revision>3</cp:revision>
  <dcterms:created xsi:type="dcterms:W3CDTF">2024-02-07T12:53:00Z</dcterms:created>
  <dcterms:modified xsi:type="dcterms:W3CDTF">2024-02-07T12:58:00Z</dcterms:modified>
</cp:coreProperties>
</file>