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DF" w:rsidRPr="00B66094" w:rsidRDefault="00CF5DDF" w:rsidP="00D64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Аналитическая записка</w:t>
      </w:r>
    </w:p>
    <w:p w:rsidR="00CF5DDF" w:rsidRDefault="00CF5DDF" w:rsidP="00D64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о состоянии и проблемах законотворчества</w:t>
      </w:r>
    </w:p>
    <w:p w:rsidR="005E2E8B" w:rsidRPr="00330DAC" w:rsidRDefault="005E2E8B" w:rsidP="00D64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120B" w:rsidRPr="00AC4213" w:rsidRDefault="0077120B" w:rsidP="00D64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213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4B36B1">
        <w:rPr>
          <w:rFonts w:ascii="Times New Roman" w:hAnsi="Times New Roman" w:cs="Times New Roman"/>
          <w:bCs/>
          <w:sz w:val="28"/>
          <w:szCs w:val="28"/>
        </w:rPr>
        <w:t xml:space="preserve">188           </w:t>
      </w:r>
      <w:r w:rsidRPr="00AC4213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Pr="00AC4213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="00330DA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B36B1">
        <w:rPr>
          <w:rFonts w:ascii="Times New Roman" w:hAnsi="Times New Roman" w:cs="Times New Roman"/>
          <w:bCs/>
          <w:sz w:val="28"/>
          <w:szCs w:val="28"/>
        </w:rPr>
        <w:t xml:space="preserve">         март</w:t>
      </w:r>
      <w:r w:rsidR="00330DAC">
        <w:rPr>
          <w:rFonts w:ascii="Times New Roman" w:hAnsi="Times New Roman" w:cs="Times New Roman"/>
          <w:bCs/>
          <w:sz w:val="28"/>
          <w:szCs w:val="28"/>
        </w:rPr>
        <w:t xml:space="preserve"> 2024</w:t>
      </w:r>
      <w:r w:rsidRPr="00AC421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CE44CC" w:rsidRPr="00E6328E" w:rsidRDefault="00CE44CC" w:rsidP="00E6328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C0646" w:rsidRPr="005C0646" w:rsidRDefault="00765B6D" w:rsidP="00765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Большая часть субъектов</w:t>
      </w:r>
      <w:r w:rsidR="00B522AF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="005C0646" w:rsidRPr="005C06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приняла</w:t>
      </w:r>
      <w:r w:rsidR="005C0646" w:rsidRPr="005C0646">
        <w:rPr>
          <w:rFonts w:ascii="Times New Roman" w:hAnsi="Times New Roman" w:cs="Times New Roman"/>
          <w:b/>
          <w:sz w:val="28"/>
          <w:szCs w:val="28"/>
        </w:rPr>
        <w:t xml:space="preserve"> региональны</w:t>
      </w:r>
      <w:r>
        <w:rPr>
          <w:rFonts w:ascii="Times New Roman" w:hAnsi="Times New Roman" w:cs="Times New Roman"/>
          <w:b/>
          <w:sz w:val="28"/>
          <w:szCs w:val="28"/>
        </w:rPr>
        <w:t>е законы о</w:t>
      </w:r>
      <w:r w:rsidR="005C0646" w:rsidRPr="005C0646">
        <w:rPr>
          <w:rFonts w:ascii="Times New Roman" w:hAnsi="Times New Roman" w:cs="Times New Roman"/>
          <w:b/>
          <w:sz w:val="28"/>
          <w:szCs w:val="28"/>
        </w:rPr>
        <w:t xml:space="preserve"> торгово-промышленных палатах</w:t>
      </w:r>
    </w:p>
    <w:p w:rsidR="005C0646" w:rsidRPr="005C0646" w:rsidRDefault="005C0646" w:rsidP="00741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46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вступил в силу Закон Кур</w:t>
      </w:r>
      <w:r w:rsidR="0076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ганской области от 29.02.2024 </w:t>
      </w:r>
      <w:r w:rsidR="0036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65B6D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5C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«Об отдельных </w:t>
      </w:r>
      <w:bookmarkStart w:id="0" w:name="_GoBack"/>
      <w:r w:rsidRPr="005C06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 деятельности Торгово-промышленной палаты Курганской области».</w:t>
      </w:r>
    </w:p>
    <w:p w:rsidR="005C0646" w:rsidRDefault="005C0646" w:rsidP="00741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Законе закреплены формы взаимодействия Палаты и органов государственной власти Курганской области, а также предусмотрены полномочия Палаты по содействию развитию предпринимательской деятельности, малого и среднего бизнеса, принятию мер к недопущению и пресечению недобросовестной конкуренции и к урегулированию споров, возникающих между субъектами хозяйственной деятельности. </w:t>
      </w:r>
    </w:p>
    <w:p w:rsidR="004612C2" w:rsidRPr="004612C2" w:rsidRDefault="004612C2" w:rsidP="00741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о ТПП Курганской области стал 51-м региональным законом о торгово-промышленной палате и позволит ТПП Курганской области </w:t>
      </w:r>
      <w:r w:rsidR="002D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4612C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реализовывать задачи по развитию экономики и формированию региональной политики в поддержку предпринимательства.  </w:t>
      </w:r>
    </w:p>
    <w:p w:rsidR="005C0646" w:rsidRPr="005C0646" w:rsidRDefault="002D030B" w:rsidP="00741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5C0646" w:rsidRPr="005C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марта вступил в силу Закон Пензенской области от 04.03.2024 </w:t>
      </w:r>
      <w:r w:rsidR="0036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C0646" w:rsidRPr="005C0646">
        <w:rPr>
          <w:rFonts w:ascii="Times New Roman" w:eastAsia="Times New Roman" w:hAnsi="Times New Roman" w:cs="Times New Roman"/>
          <w:sz w:val="28"/>
          <w:szCs w:val="28"/>
          <w:lang w:eastAsia="ru-RU"/>
        </w:rPr>
        <w:t>№ 4159-ЗПО «О внесении изменения в статью 6 Закона Пензенской области «О Пензенской областной торгово-промышленной палате».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46" w:rsidRPr="005C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46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обновлена действующая редакция </w:t>
      </w:r>
      <w:r w:rsidR="004612C2" w:rsidRPr="0046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Пензенской области от 13.09.2018 </w:t>
      </w:r>
      <w:r w:rsidR="0036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612C2" w:rsidRPr="004612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3213-ЗПО  «О Пензенской областн</w:t>
      </w:r>
      <w:r w:rsidR="00461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торгово-промышленной палате</w:t>
      </w:r>
      <w:bookmarkEnd w:id="0"/>
      <w:r w:rsidR="0046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5C0646" w:rsidRPr="005C0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 порядок выдачи сертификатов о происхождении товаров и удостоверения 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осуществлением ВЭД</w:t>
      </w:r>
      <w:r w:rsidR="005C0646" w:rsidRPr="005C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C0646" w:rsidRPr="004612C2" w:rsidRDefault="005C0646" w:rsidP="00461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C2" w:rsidRDefault="00C835D8" w:rsidP="004612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Палата предложила поддержать добросовестных участников рынка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рекламных услуг </w:t>
      </w:r>
    </w:p>
    <w:p w:rsidR="004612C2" w:rsidRDefault="004612C2" w:rsidP="004612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5D8" w:rsidRPr="004612C2" w:rsidRDefault="00C835D8" w:rsidP="00741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ТПП РФ с учетом предложений представителей рекламной отрасли </w:t>
      </w:r>
      <w:r w:rsidRPr="00461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и направлены в Государственную Думу предложения по поправкам ко второму чтению законопроекта № 559479-8 «О внесении изменений в статью 40 Федерального закона «О рекламе» и Федеральный закон «О внесении изменений в отдельные законодательные акты Российской Федерации».</w:t>
      </w:r>
    </w:p>
    <w:p w:rsidR="00C835D8" w:rsidRDefault="00C835D8" w:rsidP="00741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устанавливает особенности заключения и исполнения договоров на установку и эксплуатацию рекламных конструкций на земельном участке, здании или ином недвижимом имуществе, находящемся в государственной или муниципальной собственности, земельном участке, собственность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не разграничена. При этом предусматривается пролонгация таких уже заключенных договоров до конца 2024 года.</w:t>
      </w:r>
    </w:p>
    <w:p w:rsidR="002D030B" w:rsidRDefault="00C835D8" w:rsidP="00741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3C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о пролонгации договоров</w:t>
      </w:r>
      <w:r w:rsidR="003C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указанной редакции</w:t>
      </w:r>
      <w:r w:rsidR="002D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мнению ТПП РФ,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 двоякое толкование и несет в себе риск ограничения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конкуренции, поскольку может </w:t>
      </w:r>
      <w:r w:rsidR="003C3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касаться как договоров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сроком действия, истекающим в 2024 году, так и договорам, срок действия которых истекает позже 2024 года. </w:t>
      </w:r>
    </w:p>
    <w:p w:rsidR="00C835D8" w:rsidRDefault="00C835D8" w:rsidP="00741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трети операторов в регионах Российской Федерации, срок действия договоров с которыми истекает позже 2024 года, не смогут их продлить. Это </w:t>
      </w:r>
      <w:r w:rsidR="002D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</w:t>
      </w:r>
      <w:r w:rsidR="002D030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заведомо неконкурентное положение перед участниками рынка рекламных услуг с пролонгированными договорами.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Палата предложила предусмотреть в законопроекте возможность пролонгации договоров независимо от окончания срока их действия.</w:t>
      </w:r>
    </w:p>
    <w:p w:rsidR="001129C1" w:rsidRDefault="00C835D8" w:rsidP="00741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целях поддержки операторов наружной рекламы, которые добросовестно исполняют свои договорные обязательства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ТПП РФ предложила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из проекта возможность пролонгации договоров на установку и эксплуатацию рекламных конструкций при наличии задолженностей. </w:t>
      </w:r>
    </w:p>
    <w:p w:rsidR="00C835D8" w:rsidRDefault="00C835D8" w:rsidP="00C83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Cs/>
        </w:rPr>
        <w:t xml:space="preserve"> </w:t>
      </w:r>
    </w:p>
    <w:p w:rsidR="002A3175" w:rsidRPr="00914EC5" w:rsidRDefault="002A3175" w:rsidP="002A3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ударственной Думой </w:t>
      </w:r>
      <w:r w:rsidRPr="00914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учтены предложения ТПП РФ об увеличении крупных и особо крупных размеров ущерба </w:t>
      </w:r>
    </w:p>
    <w:p w:rsidR="002A3175" w:rsidRPr="00914EC5" w:rsidRDefault="002A3175" w:rsidP="002A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75" w:rsidRPr="00914EC5" w:rsidRDefault="002A3175" w:rsidP="007416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C5">
        <w:rPr>
          <w:rFonts w:ascii="Times New Roman" w:eastAsia="Calibri" w:hAnsi="Times New Roman" w:cs="Times New Roman"/>
          <w:sz w:val="28"/>
          <w:szCs w:val="28"/>
        </w:rPr>
        <w:t>26 марта Государственной Думой в первом чтении принят проект федерального закона № 532911-8 «О внесении изменений в Уголовный кодекс Российской Федерации», которым предлагается смягчить уголовную ответственность за нарушение авторских и смежных прав (статья 146 УК РФ) и причинение имущественного ущерба путем обмана или злоупотребления доверием (статья 165 УК РФ).</w:t>
      </w:r>
    </w:p>
    <w:p w:rsidR="002A3175" w:rsidRPr="00914EC5" w:rsidRDefault="002A3175" w:rsidP="007416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14EC5">
        <w:rPr>
          <w:rFonts w:ascii="Times New Roman" w:eastAsia="Calibri" w:hAnsi="Times New Roman" w:cs="Times New Roman"/>
          <w:sz w:val="28"/>
          <w:szCs w:val="28"/>
        </w:rPr>
        <w:t>аконопроект разработан во исполнение поручений Президента Российской Федерации В.В. Путина по итогам прошедшего в 2023 году Петербургского между</w:t>
      </w:r>
      <w:r w:rsidR="002D030B">
        <w:rPr>
          <w:rFonts w:ascii="Times New Roman" w:eastAsia="Calibri" w:hAnsi="Times New Roman" w:cs="Times New Roman"/>
          <w:sz w:val="28"/>
          <w:szCs w:val="28"/>
        </w:rPr>
        <w:t xml:space="preserve">народного экономического форума. </w:t>
      </w:r>
      <w:r w:rsidR="00885497">
        <w:rPr>
          <w:rFonts w:ascii="Times New Roman" w:eastAsia="Calibri" w:hAnsi="Times New Roman" w:cs="Times New Roman"/>
          <w:sz w:val="28"/>
          <w:szCs w:val="28"/>
        </w:rPr>
        <w:t>Так, </w:t>
      </w:r>
      <w:r w:rsidR="002D030B">
        <w:rPr>
          <w:rFonts w:ascii="Times New Roman" w:eastAsia="Calibri" w:hAnsi="Times New Roman" w:cs="Times New Roman"/>
          <w:sz w:val="28"/>
          <w:szCs w:val="28"/>
        </w:rPr>
        <w:t xml:space="preserve">Правительству РФ </w:t>
      </w:r>
      <w:r w:rsidR="00885497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Pr="00914EC5">
        <w:rPr>
          <w:rFonts w:ascii="Times New Roman" w:eastAsia="Calibri" w:hAnsi="Times New Roman" w:cs="Times New Roman"/>
          <w:sz w:val="28"/>
          <w:szCs w:val="28"/>
        </w:rPr>
        <w:t>поручено обеспечить внесение в законодательство изменений, увеличивающих не менее чем в два раза минимальные значения крупного и особо крупного размеров ущерба для квалификации некоторых преступлений, совершенных в предпринимательской сфере, связанных с  нарушением авторских и смежных прав и причинением имущественного ущерба путем обмана или злоупотребления доверием.</w:t>
      </w:r>
    </w:p>
    <w:p w:rsidR="002A3175" w:rsidRDefault="002A3175" w:rsidP="007416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ТПП РФ </w:t>
      </w:r>
      <w:r w:rsidRPr="00914EC5">
        <w:rPr>
          <w:rFonts w:ascii="Times New Roman" w:eastAsia="Calibri" w:hAnsi="Times New Roman" w:cs="Times New Roman"/>
          <w:sz w:val="28"/>
          <w:szCs w:val="28"/>
        </w:rPr>
        <w:t xml:space="preserve">представила в </w:t>
      </w:r>
      <w:r>
        <w:rPr>
          <w:rFonts w:ascii="Times New Roman" w:eastAsia="Calibri" w:hAnsi="Times New Roman" w:cs="Times New Roman"/>
          <w:sz w:val="28"/>
          <w:szCs w:val="28"/>
        </w:rPr>
        <w:t>Минюст России</w:t>
      </w:r>
      <w:r w:rsidRPr="00914E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30B">
        <w:rPr>
          <w:rFonts w:ascii="Times New Roman" w:eastAsia="Calibri" w:hAnsi="Times New Roman" w:cs="Times New Roman"/>
          <w:sz w:val="28"/>
          <w:szCs w:val="28"/>
        </w:rPr>
        <w:t xml:space="preserve">свои </w:t>
      </w:r>
      <w:r w:rsidR="00885497">
        <w:rPr>
          <w:rFonts w:ascii="Times New Roman" w:eastAsia="Calibri" w:hAnsi="Times New Roman" w:cs="Times New Roman"/>
          <w:sz w:val="28"/>
          <w:szCs w:val="28"/>
        </w:rPr>
        <w:t>предложения, в которых</w:t>
      </w:r>
      <w:r w:rsidRPr="00914EC5">
        <w:rPr>
          <w:rFonts w:ascii="Times New Roman" w:eastAsia="Calibri" w:hAnsi="Times New Roman" w:cs="Times New Roman"/>
          <w:sz w:val="28"/>
          <w:szCs w:val="28"/>
        </w:rPr>
        <w:t xml:space="preserve"> с учетом мнения бизнеса, инфляционных процессов, ценообразования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14EC5">
        <w:rPr>
          <w:rFonts w:ascii="Times New Roman" w:eastAsia="Calibri" w:hAnsi="Times New Roman" w:cs="Times New Roman"/>
          <w:sz w:val="28"/>
          <w:szCs w:val="28"/>
        </w:rPr>
        <w:t>складывающейся социально-экономической ситуации в стране</w:t>
      </w:r>
      <w:r w:rsidR="00885497">
        <w:rPr>
          <w:rFonts w:ascii="Times New Roman" w:eastAsia="Calibri" w:hAnsi="Times New Roman" w:cs="Times New Roman"/>
          <w:sz w:val="28"/>
          <w:szCs w:val="28"/>
        </w:rPr>
        <w:t xml:space="preserve"> настаивала на следующем увеличении крупного и особо крупного</w:t>
      </w:r>
      <w:r w:rsidRPr="00914EC5">
        <w:rPr>
          <w:rFonts w:ascii="Times New Roman" w:eastAsia="Calibri" w:hAnsi="Times New Roman" w:cs="Times New Roman"/>
          <w:sz w:val="28"/>
          <w:szCs w:val="28"/>
        </w:rPr>
        <w:t xml:space="preserve"> размер</w:t>
      </w:r>
      <w:r w:rsidR="00885497">
        <w:rPr>
          <w:rFonts w:ascii="Times New Roman" w:eastAsia="Calibri" w:hAnsi="Times New Roman" w:cs="Times New Roman"/>
          <w:sz w:val="28"/>
          <w:szCs w:val="28"/>
        </w:rPr>
        <w:t>а</w:t>
      </w:r>
      <w:r w:rsidRPr="00914EC5">
        <w:rPr>
          <w:rFonts w:ascii="Times New Roman" w:eastAsia="Calibri" w:hAnsi="Times New Roman" w:cs="Times New Roman"/>
          <w:sz w:val="28"/>
          <w:szCs w:val="28"/>
        </w:rPr>
        <w:t xml:space="preserve"> для привлечения к уголовной ответственности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1F26" w:rsidRDefault="002A3175" w:rsidP="007416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914E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914EC5">
        <w:rPr>
          <w:rFonts w:ascii="Times New Roman" w:eastAsia="Calibri" w:hAnsi="Times New Roman" w:cs="Times New Roman"/>
          <w:sz w:val="28"/>
          <w:szCs w:val="28"/>
        </w:rPr>
        <w:t>нар</w:t>
      </w:r>
      <w:r>
        <w:rPr>
          <w:rFonts w:ascii="Times New Roman" w:eastAsia="Calibri" w:hAnsi="Times New Roman" w:cs="Times New Roman"/>
          <w:sz w:val="28"/>
          <w:szCs w:val="28"/>
        </w:rPr>
        <w:t>ушение авторских и смежных прав</w:t>
      </w:r>
      <w:r w:rsidRPr="00914E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14EC5">
        <w:rPr>
          <w:rFonts w:ascii="Times New Roman" w:eastAsia="Calibri" w:hAnsi="Times New Roman" w:cs="Times New Roman"/>
          <w:sz w:val="28"/>
          <w:szCs w:val="28"/>
        </w:rPr>
        <w:t xml:space="preserve">не в </w:t>
      </w:r>
      <w:r>
        <w:rPr>
          <w:rFonts w:ascii="Times New Roman" w:eastAsia="Calibri" w:hAnsi="Times New Roman" w:cs="Times New Roman"/>
          <w:sz w:val="28"/>
          <w:szCs w:val="28"/>
        </w:rPr>
        <w:t>два</w:t>
      </w:r>
      <w:r w:rsidRPr="00914EC5">
        <w:rPr>
          <w:rFonts w:ascii="Times New Roman" w:eastAsia="Calibri" w:hAnsi="Times New Roman" w:cs="Times New Roman"/>
          <w:sz w:val="28"/>
          <w:szCs w:val="28"/>
        </w:rPr>
        <w:t xml:space="preserve">, а в пять раз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914EC5">
        <w:rPr>
          <w:rFonts w:ascii="Times New Roman" w:eastAsia="Calibri" w:hAnsi="Times New Roman" w:cs="Times New Roman"/>
          <w:sz w:val="28"/>
          <w:szCs w:val="28"/>
        </w:rPr>
        <w:t>со 10</w:t>
      </w:r>
      <w:r>
        <w:rPr>
          <w:rFonts w:ascii="Times New Roman" w:eastAsia="Calibri" w:hAnsi="Times New Roman" w:cs="Times New Roman"/>
          <w:sz w:val="28"/>
          <w:szCs w:val="28"/>
        </w:rPr>
        <w:t>0 </w:t>
      </w:r>
      <w:r w:rsidRPr="00914EC5">
        <w:rPr>
          <w:rFonts w:ascii="Times New Roman" w:eastAsia="Calibri" w:hAnsi="Times New Roman" w:cs="Times New Roman"/>
          <w:sz w:val="28"/>
          <w:szCs w:val="28"/>
        </w:rPr>
        <w:t>тыс</w:t>
      </w:r>
      <w:r>
        <w:rPr>
          <w:rFonts w:ascii="Times New Roman" w:eastAsia="Calibri" w:hAnsi="Times New Roman" w:cs="Times New Roman"/>
          <w:sz w:val="28"/>
          <w:szCs w:val="28"/>
        </w:rPr>
        <w:t>. рублей</w:t>
      </w:r>
      <w:r w:rsidRPr="00914EC5">
        <w:rPr>
          <w:rFonts w:ascii="Times New Roman" w:eastAsia="Calibri" w:hAnsi="Times New Roman" w:cs="Times New Roman"/>
          <w:sz w:val="28"/>
          <w:szCs w:val="28"/>
        </w:rPr>
        <w:t xml:space="preserve"> и 1 млн. рублей до 500 тыс</w:t>
      </w:r>
      <w:r>
        <w:rPr>
          <w:rFonts w:ascii="Times New Roman" w:eastAsia="Calibri" w:hAnsi="Times New Roman" w:cs="Times New Roman"/>
          <w:sz w:val="28"/>
          <w:szCs w:val="28"/>
        </w:rPr>
        <w:t>. рублей и 5 млн. рублей соответственно);</w:t>
      </w:r>
    </w:p>
    <w:p w:rsidR="002A3175" w:rsidRPr="00914EC5" w:rsidRDefault="002A3175" w:rsidP="007416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за </w:t>
      </w:r>
      <w:r w:rsidRPr="00914EC5">
        <w:rPr>
          <w:rFonts w:ascii="Times New Roman" w:eastAsia="Calibri" w:hAnsi="Times New Roman" w:cs="Times New Roman"/>
          <w:sz w:val="28"/>
          <w:szCs w:val="28"/>
        </w:rPr>
        <w:t>причинение имущественного ущерба путем обма</w:t>
      </w:r>
      <w:r>
        <w:rPr>
          <w:rFonts w:ascii="Times New Roman" w:eastAsia="Calibri" w:hAnsi="Times New Roman" w:cs="Times New Roman"/>
          <w:sz w:val="28"/>
          <w:szCs w:val="28"/>
        </w:rPr>
        <w:t>на или злоупотребления доверием</w:t>
      </w:r>
      <w:r w:rsidRPr="00914E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14EC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четыре раза (</w:t>
      </w:r>
      <w:r w:rsidRPr="00914EC5">
        <w:rPr>
          <w:rFonts w:ascii="Times New Roman" w:eastAsia="Calibri" w:hAnsi="Times New Roman" w:cs="Times New Roman"/>
          <w:sz w:val="28"/>
          <w:szCs w:val="28"/>
        </w:rPr>
        <w:t>с 250 тыс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рублей </w:t>
      </w:r>
      <w:r w:rsidRPr="00914EC5">
        <w:rPr>
          <w:rFonts w:ascii="Times New Roman" w:eastAsia="Calibri" w:hAnsi="Times New Roman" w:cs="Times New Roman"/>
          <w:sz w:val="28"/>
          <w:szCs w:val="28"/>
        </w:rPr>
        <w:t xml:space="preserve">и 1 млн. рублей до 1 </w:t>
      </w:r>
      <w:r>
        <w:rPr>
          <w:rFonts w:ascii="Times New Roman" w:eastAsia="Calibri" w:hAnsi="Times New Roman" w:cs="Times New Roman"/>
          <w:sz w:val="28"/>
          <w:szCs w:val="28"/>
        </w:rPr>
        <w:t>млн. рублей</w:t>
      </w:r>
      <w:r w:rsidRPr="00914EC5">
        <w:rPr>
          <w:rFonts w:ascii="Times New Roman" w:eastAsia="Calibri" w:hAnsi="Times New Roman" w:cs="Times New Roman"/>
          <w:sz w:val="28"/>
          <w:szCs w:val="28"/>
        </w:rPr>
        <w:t xml:space="preserve"> и 4 </w:t>
      </w:r>
      <w:r>
        <w:rPr>
          <w:rFonts w:ascii="Times New Roman" w:eastAsia="Calibri" w:hAnsi="Times New Roman" w:cs="Times New Roman"/>
          <w:sz w:val="28"/>
          <w:szCs w:val="28"/>
        </w:rPr>
        <w:t>млн.</w:t>
      </w:r>
      <w:r w:rsidRPr="00914EC5">
        <w:rPr>
          <w:rFonts w:ascii="Times New Roman" w:eastAsia="Calibri" w:hAnsi="Times New Roman" w:cs="Times New Roman"/>
          <w:sz w:val="28"/>
          <w:szCs w:val="28"/>
        </w:rPr>
        <w:t xml:space="preserve"> рублей соответственно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914E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175" w:rsidRPr="00914EC5" w:rsidRDefault="00885497" w:rsidP="007416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Недавно п</w:t>
      </w:r>
      <w:r w:rsidR="002A3175" w:rsidRPr="00914EC5">
        <w:rPr>
          <w:rFonts w:ascii="Times New Roman" w:eastAsia="Calibri" w:hAnsi="Times New Roman" w:cs="Times New Roman"/>
          <w:sz w:val="28"/>
          <w:szCs w:val="28"/>
        </w:rPr>
        <w:t>ринятый в первом чтении Государственной Думой законопроект фактически полностью учитывает предложения ТПП РФ.</w:t>
      </w:r>
    </w:p>
    <w:p w:rsidR="002A3175" w:rsidRDefault="002A3175" w:rsidP="00741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14EC5">
        <w:rPr>
          <w:rFonts w:ascii="Times New Roman" w:eastAsia="Calibri" w:hAnsi="Times New Roman" w:cs="Times New Roman"/>
          <w:sz w:val="28"/>
          <w:szCs w:val="28"/>
        </w:rPr>
        <w:t xml:space="preserve">ратное увеличение размеров, достаточных для уголовной ответственности по указанным статьям, позволит не осуществлять уголовное преследование значительного числа предпринимателей за правонарушения, причинившие незначительный ущерб, а ограничиваться, например, штрафами в рамках Кодекса Российской Федерации об административных правонарушениях.      </w:t>
      </w:r>
    </w:p>
    <w:p w:rsidR="002A3175" w:rsidRDefault="002A3175" w:rsidP="000C195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1957" w:rsidRPr="000C1957" w:rsidRDefault="001129C1" w:rsidP="000C195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Палата не поддерживает установление невозвратного</w:t>
      </w:r>
      <w:r w:rsidR="000C1957" w:rsidRPr="000C19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тариф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0C1957" w:rsidRPr="000C19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услуги гостиниц</w:t>
      </w:r>
      <w:r w:rsidR="00EF05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C1957" w:rsidRPr="000C1957" w:rsidRDefault="000C1957" w:rsidP="0047323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1957" w:rsidRDefault="000C1957" w:rsidP="0074160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1957">
        <w:rPr>
          <w:rFonts w:ascii="Times New Roman" w:eastAsia="Calibri" w:hAnsi="Times New Roman" w:cs="Times New Roman"/>
          <w:bCs/>
          <w:sz w:val="28"/>
          <w:szCs w:val="28"/>
        </w:rPr>
        <w:t>ТПП РФ направлены</w:t>
      </w:r>
      <w:r w:rsidR="006B06D5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="007731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B06D5" w:rsidRPr="000C1957">
        <w:rPr>
          <w:rFonts w:ascii="Times New Roman" w:eastAsia="Calibri" w:hAnsi="Times New Roman" w:cs="Times New Roman"/>
          <w:bCs/>
          <w:sz w:val="28"/>
          <w:szCs w:val="28"/>
        </w:rPr>
        <w:t xml:space="preserve">Минэкономразвития России </w:t>
      </w:r>
      <w:r w:rsidRPr="000C1957">
        <w:rPr>
          <w:rFonts w:ascii="Times New Roman" w:eastAsia="Calibri" w:hAnsi="Times New Roman" w:cs="Times New Roman"/>
          <w:bCs/>
          <w:sz w:val="28"/>
          <w:szCs w:val="28"/>
        </w:rPr>
        <w:t xml:space="preserve">замечания на проект федерального закона «О внесении изменений в статью 32 Закона Российской Федерации «О защите прав потребителей» и Федеральный закон «Об основах туристской деятельности в Российской Федерации». </w:t>
      </w:r>
    </w:p>
    <w:p w:rsidR="000C1957" w:rsidRPr="000C1957" w:rsidRDefault="000C1957" w:rsidP="0074160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1957">
        <w:rPr>
          <w:rFonts w:ascii="Times New Roman" w:eastAsia="Calibri" w:hAnsi="Times New Roman" w:cs="Times New Roman"/>
          <w:bCs/>
          <w:sz w:val="28"/>
          <w:szCs w:val="28"/>
        </w:rPr>
        <w:t>Законопроект предусматривает возможность предоставления</w:t>
      </w:r>
      <w:r w:rsidR="004C3D9A">
        <w:rPr>
          <w:rFonts w:ascii="Times New Roman" w:eastAsia="Calibri" w:hAnsi="Times New Roman" w:cs="Times New Roman"/>
          <w:bCs/>
          <w:sz w:val="28"/>
          <w:szCs w:val="28"/>
        </w:rPr>
        <w:t xml:space="preserve"> потребителю коллективных средств</w:t>
      </w:r>
      <w:r w:rsidRPr="000C1957">
        <w:rPr>
          <w:rFonts w:ascii="Times New Roman" w:eastAsia="Calibri" w:hAnsi="Times New Roman" w:cs="Times New Roman"/>
          <w:bCs/>
          <w:sz w:val="28"/>
          <w:szCs w:val="28"/>
        </w:rPr>
        <w:t xml:space="preserve"> размещения гостиничных и иных сопутствующих услуг по невозвратному тарифу выбора возвратного тарифа. </w:t>
      </w:r>
      <w:r>
        <w:rPr>
          <w:rFonts w:ascii="Times New Roman" w:eastAsia="Calibri" w:hAnsi="Times New Roman" w:cs="Times New Roman"/>
          <w:bCs/>
          <w:sz w:val="28"/>
          <w:szCs w:val="28"/>
        </w:rPr>
        <w:t>Также п</w:t>
      </w:r>
      <w:r w:rsidRPr="000C1957">
        <w:rPr>
          <w:rFonts w:ascii="Times New Roman" w:eastAsia="Calibri" w:hAnsi="Times New Roman" w:cs="Times New Roman"/>
          <w:bCs/>
          <w:sz w:val="28"/>
          <w:szCs w:val="28"/>
        </w:rPr>
        <w:t>роект вносит изменения в статью 32 Закона Российской Федерации от 07.02.1992</w:t>
      </w:r>
      <w:r w:rsidR="00876AB3">
        <w:rPr>
          <w:rFonts w:ascii="Times New Roman" w:eastAsia="Calibri" w:hAnsi="Times New Roman" w:cs="Times New Roman"/>
          <w:bCs/>
          <w:sz w:val="28"/>
          <w:szCs w:val="28"/>
        </w:rPr>
        <w:t xml:space="preserve"> г. </w:t>
      </w:r>
      <w:r w:rsidRPr="000C1957">
        <w:rPr>
          <w:rFonts w:ascii="Times New Roman" w:eastAsia="Calibri" w:hAnsi="Times New Roman" w:cs="Times New Roman"/>
          <w:bCs/>
          <w:sz w:val="28"/>
          <w:szCs w:val="28"/>
        </w:rPr>
        <w:t xml:space="preserve">№ 2300-1 «О защите прав потребителей», согласно которым в установленных </w:t>
      </w:r>
      <w:r w:rsidR="004C3D9A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0C1957">
        <w:rPr>
          <w:rFonts w:ascii="Times New Roman" w:eastAsia="Calibri" w:hAnsi="Times New Roman" w:cs="Times New Roman"/>
          <w:bCs/>
          <w:sz w:val="28"/>
          <w:szCs w:val="28"/>
        </w:rPr>
        <w:t>едеральным законом случаях исключается право потребителя на отказ от исполнения договора о выполнении работ (оказании услуг) с оплатой исполнителю фактически понесенных расходов, связанных с исполнением договора.</w:t>
      </w:r>
    </w:p>
    <w:p w:rsidR="000C1957" w:rsidRPr="000C1957" w:rsidRDefault="000C1957" w:rsidP="0074160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1957">
        <w:rPr>
          <w:rFonts w:ascii="Times New Roman" w:eastAsia="Calibri" w:hAnsi="Times New Roman" w:cs="Times New Roman"/>
          <w:bCs/>
          <w:sz w:val="28"/>
          <w:szCs w:val="28"/>
        </w:rPr>
        <w:t xml:space="preserve">В связи с принятием </w:t>
      </w:r>
      <w:r w:rsidR="004C3D9A">
        <w:rPr>
          <w:rFonts w:ascii="Times New Roman" w:eastAsia="Calibri" w:hAnsi="Times New Roman" w:cs="Times New Roman"/>
          <w:bCs/>
          <w:sz w:val="28"/>
          <w:szCs w:val="28"/>
        </w:rPr>
        <w:t>Закона</w:t>
      </w:r>
      <w:r w:rsidRPr="000C1957">
        <w:rPr>
          <w:rFonts w:ascii="Times New Roman" w:eastAsia="Calibri" w:hAnsi="Times New Roman" w:cs="Times New Roman"/>
          <w:bCs/>
          <w:sz w:val="28"/>
          <w:szCs w:val="28"/>
        </w:rPr>
        <w:t xml:space="preserve"> планируется </w:t>
      </w:r>
      <w:r w:rsidR="00F53729">
        <w:rPr>
          <w:rFonts w:ascii="Times New Roman" w:eastAsia="Calibri" w:hAnsi="Times New Roman" w:cs="Times New Roman"/>
          <w:bCs/>
          <w:sz w:val="28"/>
          <w:szCs w:val="28"/>
        </w:rPr>
        <w:t>предусмотреть</w:t>
      </w:r>
      <w:r w:rsidRPr="000C1957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исключение для невозвратных тарифов на гостиничные услуги в статье 782 Гражданского кодекса Российской Федерации, которой предусмотрено </w:t>
      </w:r>
      <w:r w:rsidR="00F53729">
        <w:rPr>
          <w:rFonts w:ascii="Times New Roman" w:eastAsia="Calibri" w:hAnsi="Times New Roman" w:cs="Times New Roman"/>
          <w:bCs/>
          <w:sz w:val="28"/>
          <w:szCs w:val="28"/>
        </w:rPr>
        <w:t xml:space="preserve">общее </w:t>
      </w:r>
      <w:r w:rsidRPr="000C1957">
        <w:rPr>
          <w:rFonts w:ascii="Times New Roman" w:eastAsia="Calibri" w:hAnsi="Times New Roman" w:cs="Times New Roman"/>
          <w:bCs/>
          <w:sz w:val="28"/>
          <w:szCs w:val="28"/>
        </w:rPr>
        <w:t>право заказчика отказаться от исполнения дого</w:t>
      </w:r>
      <w:r w:rsidR="006B58DB">
        <w:rPr>
          <w:rFonts w:ascii="Times New Roman" w:eastAsia="Calibri" w:hAnsi="Times New Roman" w:cs="Times New Roman"/>
          <w:bCs/>
          <w:sz w:val="28"/>
          <w:szCs w:val="28"/>
        </w:rPr>
        <w:t>вора возмездного оказания услуг</w:t>
      </w:r>
      <w:r w:rsidRPr="000C195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0C1957" w:rsidRPr="000C1957" w:rsidRDefault="003F7373" w:rsidP="0074160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 этом з</w:t>
      </w:r>
      <w:r w:rsidR="000C1957" w:rsidRPr="000C1957">
        <w:rPr>
          <w:rFonts w:ascii="Times New Roman" w:eastAsia="Calibri" w:hAnsi="Times New Roman" w:cs="Times New Roman"/>
          <w:bCs/>
          <w:sz w:val="28"/>
          <w:szCs w:val="28"/>
        </w:rPr>
        <w:t xml:space="preserve">аконопроектом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предусматривается</w:t>
      </w:r>
      <w:r w:rsidR="000C1957" w:rsidRPr="000C1957">
        <w:rPr>
          <w:rFonts w:ascii="Times New Roman" w:eastAsia="Calibri" w:hAnsi="Times New Roman" w:cs="Times New Roman"/>
          <w:bCs/>
          <w:sz w:val="28"/>
          <w:szCs w:val="28"/>
        </w:rPr>
        <w:t xml:space="preserve"> возможность возврата потребителю платы только в случае болезни, смерти его или близких родственников и не учитывается изменение экологической или эпидемиологической обстановки в регионе предполагаемого отдыха, возникновение угроз безопасности туристов.</w:t>
      </w:r>
    </w:p>
    <w:p w:rsidR="000C1957" w:rsidRPr="000C1957" w:rsidRDefault="003F7373" w:rsidP="0074160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 мнению Палаты</w:t>
      </w:r>
      <w:r w:rsidR="00726C0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0C1957" w:rsidRPr="000C1957">
        <w:rPr>
          <w:rFonts w:ascii="Times New Roman" w:eastAsia="Calibri" w:hAnsi="Times New Roman" w:cs="Times New Roman"/>
          <w:bCs/>
          <w:sz w:val="28"/>
          <w:szCs w:val="28"/>
        </w:rPr>
        <w:t>введение «нево</w:t>
      </w:r>
      <w:r w:rsidR="00917416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876AB3">
        <w:rPr>
          <w:rFonts w:ascii="Times New Roman" w:eastAsia="Calibri" w:hAnsi="Times New Roman" w:cs="Times New Roman"/>
          <w:bCs/>
          <w:sz w:val="28"/>
          <w:szCs w:val="28"/>
        </w:rPr>
        <w:t xml:space="preserve">вратного тарифа» </w:t>
      </w:r>
      <w:r w:rsidR="000C1957" w:rsidRPr="000C1957">
        <w:rPr>
          <w:rFonts w:ascii="Times New Roman" w:eastAsia="Calibri" w:hAnsi="Times New Roman" w:cs="Times New Roman"/>
          <w:bCs/>
          <w:sz w:val="28"/>
          <w:szCs w:val="28"/>
        </w:rPr>
        <w:t>представляет собой введение «штрафа» для потребителя за отказ от договора в размере 100% от стоимости услуги</w:t>
      </w:r>
      <w:r w:rsidR="002D030B">
        <w:rPr>
          <w:rFonts w:ascii="Times New Roman" w:eastAsia="Calibri" w:hAnsi="Times New Roman" w:cs="Times New Roman"/>
          <w:bCs/>
          <w:sz w:val="28"/>
          <w:szCs w:val="28"/>
        </w:rPr>
        <w:t>. При этом не учитывается загрузка средств</w:t>
      </w:r>
      <w:r w:rsidR="000C1957" w:rsidRPr="000C1957">
        <w:rPr>
          <w:rFonts w:ascii="Times New Roman" w:eastAsia="Calibri" w:hAnsi="Times New Roman" w:cs="Times New Roman"/>
          <w:bCs/>
          <w:sz w:val="28"/>
          <w:szCs w:val="28"/>
        </w:rPr>
        <w:t xml:space="preserve"> размещения, сроки получения такого отказа для принятия мер по снижению </w:t>
      </w:r>
      <w:r w:rsidR="000C1957" w:rsidRPr="000C195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возможных издержек за счет повторной реализации освободившегося номерного фонда, причины, повлиявшие на решение гражданина. Такой подход перекладывает предпринимательские риски на эк</w:t>
      </w:r>
      <w:r w:rsidR="002D030B">
        <w:rPr>
          <w:rFonts w:ascii="Times New Roman" w:eastAsia="Calibri" w:hAnsi="Times New Roman" w:cs="Times New Roman"/>
          <w:bCs/>
          <w:sz w:val="28"/>
          <w:szCs w:val="28"/>
        </w:rPr>
        <w:t>ономически более слабую сторону, что, по мнению ТПП РФ, является необоснованным.</w:t>
      </w:r>
    </w:p>
    <w:p w:rsidR="000C1957" w:rsidRPr="000C1957" w:rsidRDefault="000C1957" w:rsidP="0074160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1957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Законопроект не поддержан </w:t>
      </w:r>
      <w:r w:rsidR="007D7608">
        <w:rPr>
          <w:rFonts w:ascii="Times New Roman" w:eastAsia="Calibri" w:hAnsi="Times New Roman" w:cs="Times New Roman"/>
          <w:bCs/>
          <w:sz w:val="28"/>
          <w:szCs w:val="28"/>
        </w:rPr>
        <w:t xml:space="preserve">ТПП РФ </w:t>
      </w:r>
      <w:r w:rsidRPr="000C1957">
        <w:rPr>
          <w:rFonts w:ascii="Times New Roman" w:eastAsia="Calibri" w:hAnsi="Times New Roman" w:cs="Times New Roman"/>
          <w:bCs/>
          <w:sz w:val="28"/>
          <w:szCs w:val="28"/>
        </w:rPr>
        <w:t>в представленной редакции.</w:t>
      </w:r>
    </w:p>
    <w:p w:rsidR="000C1957" w:rsidRPr="000C1957" w:rsidRDefault="000C1957" w:rsidP="000C195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1957" w:rsidRPr="003D475D" w:rsidRDefault="000C1957" w:rsidP="003D47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475D">
        <w:rPr>
          <w:rFonts w:ascii="Times New Roman" w:eastAsia="Calibri" w:hAnsi="Times New Roman" w:cs="Times New Roman"/>
          <w:b/>
          <w:bCs/>
          <w:sz w:val="28"/>
          <w:szCs w:val="28"/>
        </w:rPr>
        <w:t>ТПП РФ предлагает предусмотреть внесудебное обжалование решений об устранени</w:t>
      </w:r>
      <w:r w:rsidR="00FB31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</w:t>
      </w:r>
      <w:r w:rsidRPr="003D475D">
        <w:rPr>
          <w:rFonts w:ascii="Times New Roman" w:eastAsia="Calibri" w:hAnsi="Times New Roman" w:cs="Times New Roman"/>
          <w:b/>
          <w:bCs/>
          <w:sz w:val="28"/>
          <w:szCs w:val="28"/>
        </w:rPr>
        <w:t>ошибок в ЕГРН</w:t>
      </w:r>
    </w:p>
    <w:p w:rsidR="000C1957" w:rsidRPr="000C1957" w:rsidRDefault="000C1957" w:rsidP="000C195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1957" w:rsidRPr="000C1957" w:rsidRDefault="000C1957" w:rsidP="0074160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1957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2D030B">
        <w:rPr>
          <w:rFonts w:ascii="Times New Roman" w:eastAsia="Calibri" w:hAnsi="Times New Roman" w:cs="Times New Roman"/>
          <w:bCs/>
          <w:sz w:val="28"/>
          <w:szCs w:val="28"/>
        </w:rPr>
        <w:t xml:space="preserve">ТПП РФ </w:t>
      </w:r>
      <w:r w:rsidRPr="000C1957">
        <w:rPr>
          <w:rFonts w:ascii="Times New Roman" w:eastAsia="Calibri" w:hAnsi="Times New Roman" w:cs="Times New Roman"/>
          <w:bCs/>
          <w:sz w:val="28"/>
          <w:szCs w:val="28"/>
        </w:rPr>
        <w:t>рассмотрен проект фе</w:t>
      </w:r>
      <w:r w:rsidR="00FB31E2">
        <w:rPr>
          <w:rFonts w:ascii="Times New Roman" w:eastAsia="Calibri" w:hAnsi="Times New Roman" w:cs="Times New Roman"/>
          <w:bCs/>
          <w:sz w:val="28"/>
          <w:szCs w:val="28"/>
        </w:rPr>
        <w:t>дерального закона № 556069-8 «О </w:t>
      </w:r>
      <w:r w:rsidRPr="000C1957">
        <w:rPr>
          <w:rFonts w:ascii="Times New Roman" w:eastAsia="Calibri" w:hAnsi="Times New Roman" w:cs="Times New Roman"/>
          <w:bCs/>
          <w:sz w:val="28"/>
          <w:szCs w:val="28"/>
        </w:rPr>
        <w:t>внесении изменений в Федеральный закон «О государственной регистрации недвижимости» и признании утратившими силу отдельных положений законодательн</w:t>
      </w:r>
      <w:r w:rsidR="002D030B">
        <w:rPr>
          <w:rFonts w:ascii="Times New Roman" w:eastAsia="Calibri" w:hAnsi="Times New Roman" w:cs="Times New Roman"/>
          <w:bCs/>
          <w:sz w:val="28"/>
          <w:szCs w:val="28"/>
        </w:rPr>
        <w:t>ых актов РФ»</w:t>
      </w:r>
      <w:r w:rsidRPr="000C195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2D030B">
        <w:rPr>
          <w:rFonts w:ascii="Times New Roman" w:eastAsia="Calibri" w:hAnsi="Times New Roman" w:cs="Times New Roman"/>
          <w:bCs/>
          <w:sz w:val="28"/>
          <w:szCs w:val="28"/>
        </w:rPr>
        <w:t xml:space="preserve"> Им </w:t>
      </w:r>
      <w:r w:rsidRPr="000C1957">
        <w:rPr>
          <w:rFonts w:ascii="Times New Roman" w:eastAsia="Calibri" w:hAnsi="Times New Roman" w:cs="Times New Roman"/>
          <w:bCs/>
          <w:sz w:val="28"/>
          <w:szCs w:val="28"/>
        </w:rPr>
        <w:t>устанавливается порядок внесудебного обжалования решений о приостановлении осуществления государственного кадастрового учета и (или) государственной регистрации прав на недвижимое имущество в апелляционных комиссиях.</w:t>
      </w:r>
    </w:p>
    <w:p w:rsidR="000C1957" w:rsidRPr="000C1957" w:rsidRDefault="00FB31E2" w:rsidP="0074160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Частью</w:t>
      </w:r>
      <w:r w:rsidR="000C1957" w:rsidRPr="000C1957">
        <w:rPr>
          <w:rFonts w:ascii="Times New Roman" w:eastAsia="Calibri" w:hAnsi="Times New Roman" w:cs="Times New Roman"/>
          <w:bCs/>
          <w:sz w:val="28"/>
          <w:szCs w:val="28"/>
        </w:rPr>
        <w:t xml:space="preserve"> 6 статьи 61 Федерального закона от 13.07.2015</w:t>
      </w:r>
      <w:r w:rsidR="002E0600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  <w:r w:rsidR="000C1957" w:rsidRPr="000C19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№ 218-ФЗ «О </w:t>
      </w:r>
      <w:r w:rsidR="000C1957" w:rsidRPr="000C1957">
        <w:rPr>
          <w:rFonts w:ascii="Times New Roman" w:eastAsia="Calibri" w:hAnsi="Times New Roman" w:cs="Times New Roman"/>
          <w:bCs/>
          <w:sz w:val="28"/>
          <w:szCs w:val="28"/>
        </w:rPr>
        <w:t>государственной регистрации недвижимости» (далее – Закон №</w:t>
      </w:r>
      <w:r w:rsidR="00B3471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0C1957" w:rsidRPr="000C1957">
        <w:rPr>
          <w:rFonts w:ascii="Times New Roman" w:eastAsia="Calibri" w:hAnsi="Times New Roman" w:cs="Times New Roman"/>
          <w:bCs/>
          <w:sz w:val="28"/>
          <w:szCs w:val="28"/>
        </w:rPr>
        <w:t xml:space="preserve">218-ФЗ) </w:t>
      </w:r>
      <w:r w:rsidR="002A31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C1957" w:rsidRPr="000C1957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предусмотрена возможность принятия органом регистрации прав решения о необходимости устранения реестровой ошибки в описании местоположения границ земельного участка, здания, сооружения, объекта незавершенного строительства на земельном участке. </w:t>
      </w:r>
    </w:p>
    <w:p w:rsidR="002D030B" w:rsidRDefault="00B34713" w:rsidP="0074160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соответствии с частями</w:t>
      </w:r>
      <w:r w:rsidR="000C1957" w:rsidRPr="000C1957">
        <w:rPr>
          <w:rFonts w:ascii="Times New Roman" w:eastAsia="Calibri" w:hAnsi="Times New Roman" w:cs="Times New Roman"/>
          <w:bCs/>
          <w:sz w:val="28"/>
          <w:szCs w:val="28"/>
        </w:rPr>
        <w:t xml:space="preserve"> 7, 9 статьи 61 Закона №</w:t>
      </w:r>
      <w:r w:rsidR="00D31A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C1957" w:rsidRPr="000C1957">
        <w:rPr>
          <w:rFonts w:ascii="Times New Roman" w:eastAsia="Calibri" w:hAnsi="Times New Roman" w:cs="Times New Roman"/>
          <w:bCs/>
          <w:sz w:val="28"/>
          <w:szCs w:val="28"/>
        </w:rPr>
        <w:t>218-ФЗ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0C1957" w:rsidRPr="000C19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21FF5">
        <w:rPr>
          <w:rFonts w:ascii="Times New Roman" w:eastAsia="Calibri" w:hAnsi="Times New Roman" w:cs="Times New Roman"/>
          <w:bCs/>
          <w:sz w:val="28"/>
          <w:szCs w:val="28"/>
        </w:rPr>
        <w:t xml:space="preserve">правообладатель </w:t>
      </w:r>
      <w:r w:rsidR="000C1957" w:rsidRPr="000C1957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несогласия с </w:t>
      </w:r>
      <w:r w:rsidR="00475106">
        <w:rPr>
          <w:rFonts w:ascii="Times New Roman" w:eastAsia="Calibri" w:hAnsi="Times New Roman" w:cs="Times New Roman"/>
          <w:bCs/>
          <w:sz w:val="28"/>
          <w:szCs w:val="28"/>
        </w:rPr>
        <w:t>указанным</w:t>
      </w:r>
      <w:r w:rsidR="000C1957" w:rsidRPr="000C1957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решением </w:t>
      </w:r>
      <w:r w:rsidR="00D21FF5">
        <w:rPr>
          <w:rFonts w:ascii="Times New Roman" w:eastAsia="Calibri" w:hAnsi="Times New Roman" w:cs="Times New Roman"/>
          <w:bCs/>
          <w:sz w:val="28"/>
          <w:szCs w:val="28"/>
        </w:rPr>
        <w:t>имеет</w:t>
      </w:r>
      <w:r w:rsidR="000C1957" w:rsidRPr="000C1957">
        <w:rPr>
          <w:rFonts w:ascii="Times New Roman" w:eastAsia="Calibri" w:hAnsi="Times New Roman" w:cs="Times New Roman"/>
          <w:bCs/>
          <w:sz w:val="28"/>
          <w:szCs w:val="28"/>
        </w:rPr>
        <w:t xml:space="preserve"> два варианта дальнейших действий: </w:t>
      </w:r>
    </w:p>
    <w:p w:rsidR="002D030B" w:rsidRDefault="002D030B" w:rsidP="0074160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0C1957" w:rsidRPr="000C1957">
        <w:rPr>
          <w:rFonts w:ascii="Times New Roman" w:eastAsia="Calibri" w:hAnsi="Times New Roman" w:cs="Times New Roman"/>
          <w:bCs/>
          <w:sz w:val="28"/>
          <w:szCs w:val="28"/>
        </w:rPr>
        <w:t>оспаривание решения в судебном порядке</w:t>
      </w:r>
      <w:r w:rsidRPr="002D030B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0C1957" w:rsidRPr="000C19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C1957" w:rsidRPr="000C1957" w:rsidRDefault="002D030B" w:rsidP="0074160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</w:t>
      </w:r>
      <w:r w:rsidR="000C1957" w:rsidRPr="000C1957">
        <w:rPr>
          <w:rFonts w:ascii="Times New Roman" w:eastAsia="Calibri" w:hAnsi="Times New Roman" w:cs="Times New Roman"/>
          <w:bCs/>
          <w:sz w:val="28"/>
          <w:szCs w:val="28"/>
        </w:rPr>
        <w:t>редставление в орган регистрации прав документов, на основании которых обеспечивается устранение реестровой ошибки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При этом </w:t>
      </w:r>
      <w:r w:rsidR="00841530">
        <w:rPr>
          <w:rFonts w:ascii="Times New Roman" w:eastAsia="Calibri" w:hAnsi="Times New Roman" w:cs="Times New Roman"/>
          <w:bCs/>
          <w:sz w:val="28"/>
          <w:szCs w:val="28"/>
        </w:rPr>
        <w:t>под такими документами понимаются</w:t>
      </w:r>
      <w:r w:rsidR="000C1957" w:rsidRPr="000C1957">
        <w:rPr>
          <w:rFonts w:ascii="Times New Roman" w:eastAsia="Calibri" w:hAnsi="Times New Roman" w:cs="Times New Roman"/>
          <w:bCs/>
          <w:sz w:val="28"/>
          <w:szCs w:val="28"/>
        </w:rPr>
        <w:t xml:space="preserve"> заявление о государственном кадастровом учете в связи с изменением основных сведений об объекте недвижимости и ме</w:t>
      </w:r>
      <w:r>
        <w:rPr>
          <w:rFonts w:ascii="Times New Roman" w:eastAsia="Calibri" w:hAnsi="Times New Roman" w:cs="Times New Roman"/>
          <w:bCs/>
          <w:sz w:val="28"/>
          <w:szCs w:val="28"/>
        </w:rPr>
        <w:t>жевой план или технический план</w:t>
      </w:r>
      <w:r w:rsidR="000C1957" w:rsidRPr="000C195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FC129E" w:rsidRDefault="000C1957" w:rsidP="0074160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1957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обеспечения возможности внесудебного обжалования таких решений ТПП РФ предлагает при доработке законопроекта предусмотреть возможность внесудебного оспаривания в апелляционных комиссиях решений о необходимости устранения реестровой ошибки. </w:t>
      </w:r>
    </w:p>
    <w:p w:rsidR="00D31A82" w:rsidRDefault="000C1957" w:rsidP="0074160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1957">
        <w:rPr>
          <w:rFonts w:ascii="Times New Roman" w:eastAsia="Calibri" w:hAnsi="Times New Roman" w:cs="Times New Roman"/>
          <w:bCs/>
          <w:sz w:val="28"/>
          <w:szCs w:val="28"/>
        </w:rPr>
        <w:t xml:space="preserve">Предлагается также наделить кадастрового инженера правом обжаловать в суде или апелляционной комиссии принятое органом регистрации прав решение о необходимости устранения воспроизведенных в Едином государственном реестре недвижимости ошибок, т.к. принятие более 10-ти таких решений является основанием для лишения кадастрового инженера права осуществлять профессиональную деятельность. </w:t>
      </w:r>
    </w:p>
    <w:p w:rsidR="000C1957" w:rsidRPr="000C1957" w:rsidRDefault="000C1957" w:rsidP="0074160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1957">
        <w:rPr>
          <w:rFonts w:ascii="Times New Roman" w:eastAsia="Calibri" w:hAnsi="Times New Roman" w:cs="Times New Roman"/>
          <w:bCs/>
          <w:sz w:val="28"/>
          <w:szCs w:val="28"/>
        </w:rPr>
        <w:t>Соответствующие предложения направлены Палатой в Комитет Государственной Думы по государственному строительству и законодательству.</w:t>
      </w:r>
    </w:p>
    <w:p w:rsidR="00727092" w:rsidRPr="005C0646" w:rsidRDefault="00727092" w:rsidP="003B74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4AA" w:rsidRPr="00E6328E" w:rsidRDefault="002D030B" w:rsidP="003B74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ТПП РФ обсудили </w:t>
      </w:r>
      <w:r w:rsidR="003B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3B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74AA" w:rsidRPr="00E6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</w:t>
      </w:r>
      <w:r w:rsidR="003B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3B74AA" w:rsidRPr="00E6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квалификации и обеспечени</w:t>
      </w:r>
      <w:r w:rsidR="003B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B74AA" w:rsidRPr="00E6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ответственности членов </w:t>
      </w:r>
      <w:r w:rsidR="00417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</w:t>
      </w:r>
    </w:p>
    <w:p w:rsidR="003B74AA" w:rsidRDefault="003B74AA" w:rsidP="003B74A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B74AA" w:rsidRPr="00C96FB4" w:rsidRDefault="003B74AA" w:rsidP="003B74A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6FB4">
        <w:rPr>
          <w:rFonts w:ascii="Times New Roman" w:eastAsia="Calibri" w:hAnsi="Times New Roman" w:cs="Times New Roman"/>
          <w:bCs/>
          <w:sz w:val="28"/>
          <w:szCs w:val="28"/>
        </w:rPr>
        <w:t xml:space="preserve">11 марта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состоялось</w:t>
      </w:r>
      <w:r w:rsidRPr="00C96FB4">
        <w:rPr>
          <w:rFonts w:ascii="Times New Roman" w:eastAsia="Calibri" w:hAnsi="Times New Roman" w:cs="Times New Roman"/>
          <w:bCs/>
          <w:sz w:val="28"/>
          <w:szCs w:val="28"/>
        </w:rPr>
        <w:t xml:space="preserve"> заседание Совета ТПП РФ по саморегулированию предпринимательской 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профессиональной деятельности, в котором </w:t>
      </w:r>
      <w:r w:rsidRPr="00C96FB4">
        <w:rPr>
          <w:rFonts w:ascii="Times New Roman" w:eastAsia="Calibri" w:hAnsi="Times New Roman" w:cs="Times New Roman"/>
          <w:bCs/>
          <w:sz w:val="28"/>
          <w:szCs w:val="28"/>
        </w:rPr>
        <w:t xml:space="preserve">приняли участие руководители Национального агентства развития квалификаций, Фонда развития профессиональных квалификаций ТПП РФ, Минэкономразвития России, </w:t>
      </w:r>
      <w:proofErr w:type="spellStart"/>
      <w:r w:rsidRPr="00C96FB4">
        <w:rPr>
          <w:rFonts w:ascii="Times New Roman" w:eastAsia="Calibri" w:hAnsi="Times New Roman" w:cs="Times New Roman"/>
          <w:bCs/>
          <w:sz w:val="28"/>
          <w:szCs w:val="28"/>
        </w:rPr>
        <w:t>Росреестра</w:t>
      </w:r>
      <w:proofErr w:type="spellEnd"/>
      <w:r w:rsidRPr="00C96FB4">
        <w:rPr>
          <w:rFonts w:ascii="Times New Roman" w:eastAsia="Calibri" w:hAnsi="Times New Roman" w:cs="Times New Roman"/>
          <w:bCs/>
          <w:sz w:val="28"/>
          <w:szCs w:val="28"/>
        </w:rPr>
        <w:t xml:space="preserve">, Банка России, образовательных организаций и </w:t>
      </w:r>
      <w:r>
        <w:rPr>
          <w:rFonts w:ascii="Times New Roman" w:eastAsia="Calibri" w:hAnsi="Times New Roman" w:cs="Times New Roman"/>
          <w:bCs/>
          <w:sz w:val="28"/>
          <w:szCs w:val="28"/>
        </w:rPr>
        <w:t>саморегулируемых организаций</w:t>
      </w:r>
      <w:r w:rsidRPr="00C96FB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3B74AA" w:rsidRDefault="003B74AA" w:rsidP="003B74A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заседании выработаны предложения по совершенствованию </w:t>
      </w:r>
      <w:r w:rsidRPr="00C96FB4">
        <w:rPr>
          <w:rFonts w:ascii="Times New Roman" w:eastAsia="Calibri" w:hAnsi="Times New Roman" w:cs="Times New Roman"/>
          <w:bCs/>
          <w:sz w:val="28"/>
          <w:szCs w:val="28"/>
        </w:rPr>
        <w:t xml:space="preserve">работы саморегулируемых организаций по обеспечению и проверке уровня профессиональной подготовки их членов в соответствии с Федеральным законом «О саморегулируемых организациях»;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процедуры</w:t>
      </w:r>
      <w:r w:rsidRPr="00C96FB4">
        <w:rPr>
          <w:rFonts w:ascii="Times New Roman" w:eastAsia="Calibri" w:hAnsi="Times New Roman" w:cs="Times New Roman"/>
          <w:bCs/>
          <w:sz w:val="28"/>
          <w:szCs w:val="28"/>
        </w:rPr>
        <w:t xml:space="preserve"> страхования 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формирования </w:t>
      </w:r>
      <w:r w:rsidRPr="00C96FB4">
        <w:rPr>
          <w:rFonts w:ascii="Times New Roman" w:eastAsia="Calibri" w:hAnsi="Times New Roman" w:cs="Times New Roman"/>
          <w:bCs/>
          <w:sz w:val="28"/>
          <w:szCs w:val="28"/>
        </w:rPr>
        <w:t xml:space="preserve">компенсационного фонда СРО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сфере оценочной деятельности. </w:t>
      </w:r>
    </w:p>
    <w:p w:rsidR="003B74AA" w:rsidRDefault="003B74AA" w:rsidP="003B74A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частности, предложено заинтересованным органам государственной власти </w:t>
      </w:r>
      <w:r w:rsidR="004A6321">
        <w:rPr>
          <w:rFonts w:ascii="Times New Roman" w:eastAsia="Calibri" w:hAnsi="Times New Roman" w:cs="Times New Roman"/>
          <w:bCs/>
          <w:sz w:val="28"/>
          <w:szCs w:val="28"/>
        </w:rPr>
        <w:t xml:space="preserve">и СРО </w:t>
      </w:r>
      <w:r w:rsidRPr="00FB0C8F">
        <w:rPr>
          <w:rFonts w:ascii="Times New Roman" w:eastAsia="Calibri" w:hAnsi="Times New Roman" w:cs="Times New Roman"/>
          <w:bCs/>
          <w:sz w:val="28"/>
          <w:szCs w:val="28"/>
        </w:rPr>
        <w:t>для признания качества подготовки уровня выпускников в соответствии с требованиями профессиональных стандартов проводить профессиональную общественную аккредитацию образовательных программ</w:t>
      </w:r>
      <w:r w:rsidR="004A6321">
        <w:rPr>
          <w:rFonts w:ascii="Times New Roman" w:eastAsia="Calibri" w:hAnsi="Times New Roman" w:cs="Times New Roman"/>
          <w:bCs/>
          <w:sz w:val="28"/>
          <w:szCs w:val="28"/>
        </w:rPr>
        <w:t>, улучша</w:t>
      </w:r>
      <w:r w:rsidRPr="00FB0C8F">
        <w:rPr>
          <w:rFonts w:ascii="Times New Roman" w:eastAsia="Calibri" w:hAnsi="Times New Roman" w:cs="Times New Roman"/>
          <w:bCs/>
          <w:sz w:val="28"/>
          <w:szCs w:val="28"/>
        </w:rPr>
        <w:t>ть взаимодействие учебных учреждений, отраслевых СРО, отраслев</w:t>
      </w:r>
      <w:r>
        <w:rPr>
          <w:rFonts w:ascii="Times New Roman" w:eastAsia="Calibri" w:hAnsi="Times New Roman" w:cs="Times New Roman"/>
          <w:bCs/>
          <w:sz w:val="28"/>
          <w:szCs w:val="28"/>
        </w:rPr>
        <w:t>ых профессиональных объединений и</w:t>
      </w:r>
      <w:r w:rsidRPr="00FB0C8F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bCs/>
          <w:sz w:val="28"/>
          <w:szCs w:val="28"/>
        </w:rPr>
        <w:t>редпринимательского сообщества</w:t>
      </w:r>
      <w:r w:rsidRPr="00FB0C8F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B74AA" w:rsidRDefault="003B74AA" w:rsidP="003B74A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Также рассмотрен вопрос о </w:t>
      </w:r>
      <w:r w:rsidRPr="00C96FB4">
        <w:rPr>
          <w:rFonts w:ascii="Times New Roman" w:eastAsia="Calibri" w:hAnsi="Times New Roman" w:cs="Times New Roman"/>
          <w:bCs/>
          <w:sz w:val="28"/>
          <w:szCs w:val="28"/>
        </w:rPr>
        <w:t>необх</w:t>
      </w:r>
      <w:r>
        <w:rPr>
          <w:rFonts w:ascii="Times New Roman" w:eastAsia="Calibri" w:hAnsi="Times New Roman" w:cs="Times New Roman"/>
          <w:bCs/>
          <w:sz w:val="28"/>
          <w:szCs w:val="28"/>
        </w:rPr>
        <w:t>одимости</w:t>
      </w:r>
      <w:r w:rsidRPr="00C96FB4">
        <w:rPr>
          <w:rFonts w:ascii="Times New Roman" w:eastAsia="Calibri" w:hAnsi="Times New Roman" w:cs="Times New Roman"/>
          <w:bCs/>
          <w:sz w:val="28"/>
          <w:szCs w:val="28"/>
        </w:rPr>
        <w:t xml:space="preserve"> введения для членов СРО строительной отрасли, относящихся к малому бизнесу, </w:t>
      </w:r>
      <w:r w:rsidR="004A6321">
        <w:rPr>
          <w:rFonts w:ascii="Times New Roman" w:eastAsia="Calibri" w:hAnsi="Times New Roman" w:cs="Times New Roman"/>
          <w:bCs/>
          <w:sz w:val="28"/>
          <w:szCs w:val="28"/>
        </w:rPr>
        <w:t xml:space="preserve">уменьшенного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взноса</w:t>
      </w:r>
      <w:r w:rsidRPr="00C96FB4">
        <w:rPr>
          <w:rFonts w:ascii="Times New Roman" w:eastAsia="Calibri" w:hAnsi="Times New Roman" w:cs="Times New Roman"/>
          <w:bCs/>
          <w:sz w:val="28"/>
          <w:szCs w:val="28"/>
        </w:rPr>
        <w:t xml:space="preserve"> в компенсационный фонд СРО.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13D82">
        <w:rPr>
          <w:rFonts w:ascii="Times New Roman" w:eastAsia="Calibri" w:hAnsi="Times New Roman" w:cs="Times New Roman"/>
          <w:bCs/>
          <w:sz w:val="28"/>
          <w:szCs w:val="28"/>
        </w:rPr>
        <w:t>Введение дополнительных уровней ответственности станет действенной мерой поддержки строительных компаний, относящимся к малому бизнесу, позволит обеспечить их конкурентоспособность на рынке строительных услуг, работ и эффективность предпринимательской деятельности, а также послужит дальнейшему развитию строительной отрасли и системы саморегулирования.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Соответствующий законопроект подготовлен ТПП РФ</w:t>
      </w:r>
      <w:r w:rsidR="002E0600">
        <w:rPr>
          <w:rFonts w:ascii="Times New Roman" w:eastAsia="Calibri" w:hAnsi="Times New Roman" w:cs="Times New Roman"/>
          <w:bCs/>
          <w:sz w:val="28"/>
          <w:szCs w:val="28"/>
        </w:rPr>
        <w:t xml:space="preserve"> для направления в профильные органы государственной власти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9374E" w:rsidRDefault="00D9374E" w:rsidP="00444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733" w:rsidRDefault="00D9374E" w:rsidP="0044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Думой принят</w:t>
      </w:r>
      <w:r w:rsidR="002A6733">
        <w:rPr>
          <w:rFonts w:ascii="Times New Roman" w:hAnsi="Times New Roman" w:cs="Times New Roman"/>
          <w:b/>
          <w:bCs/>
          <w:sz w:val="28"/>
          <w:szCs w:val="28"/>
        </w:rPr>
        <w:t>ы важные поправки в УК РФ</w:t>
      </w:r>
    </w:p>
    <w:p w:rsidR="00D9374E" w:rsidRDefault="00D9374E" w:rsidP="0044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374E" w:rsidRPr="00A1038E" w:rsidRDefault="00D9374E" w:rsidP="00741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38E">
        <w:rPr>
          <w:rFonts w:ascii="Times New Roman" w:hAnsi="Times New Roman" w:cs="Times New Roman"/>
          <w:bCs/>
          <w:sz w:val="28"/>
          <w:szCs w:val="28"/>
        </w:rPr>
        <w:t>20 марта Государственной Ду</w:t>
      </w:r>
      <w:r w:rsidR="00596A2B">
        <w:rPr>
          <w:rFonts w:ascii="Times New Roman" w:hAnsi="Times New Roman" w:cs="Times New Roman"/>
          <w:bCs/>
          <w:sz w:val="28"/>
          <w:szCs w:val="28"/>
        </w:rPr>
        <w:t>мой принят Федеральный закон «О </w:t>
      </w:r>
      <w:r w:rsidRPr="00A1038E">
        <w:rPr>
          <w:rFonts w:ascii="Times New Roman" w:hAnsi="Times New Roman" w:cs="Times New Roman"/>
          <w:bCs/>
          <w:sz w:val="28"/>
          <w:szCs w:val="28"/>
        </w:rPr>
        <w:t>внесении изменений в Уголовный кодекс Российской Федерации и Уголовно-процессуальный кодекс Российской Федерации», которым в целях реализации принципов соразмерности и справедливости уголовного наказания проведена индексация размера ущерба, позволяющего квалифицировать деяние в с</w:t>
      </w:r>
      <w:r w:rsidR="008A46B1">
        <w:rPr>
          <w:rFonts w:ascii="Times New Roman" w:hAnsi="Times New Roman" w:cs="Times New Roman"/>
          <w:bCs/>
          <w:sz w:val="28"/>
          <w:szCs w:val="28"/>
        </w:rPr>
        <w:t>фере экономической деятельности</w:t>
      </w:r>
      <w:r w:rsidRPr="00A1038E">
        <w:rPr>
          <w:rFonts w:ascii="Times New Roman" w:hAnsi="Times New Roman" w:cs="Times New Roman"/>
          <w:bCs/>
          <w:sz w:val="28"/>
          <w:szCs w:val="28"/>
        </w:rPr>
        <w:t xml:space="preserve"> как совершенное в значительном, крупном или особо крупном размере.</w:t>
      </w:r>
    </w:p>
    <w:p w:rsidR="00D9374E" w:rsidRPr="00A1038E" w:rsidRDefault="00D9374E" w:rsidP="00741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1038E">
        <w:rPr>
          <w:rFonts w:ascii="Times New Roman" w:hAnsi="Times New Roman" w:cs="Times New Roman"/>
          <w:bCs/>
          <w:sz w:val="28"/>
          <w:szCs w:val="28"/>
        </w:rPr>
        <w:t xml:space="preserve">Например, в частях </w:t>
      </w:r>
      <w:r w:rsidR="0006705C">
        <w:rPr>
          <w:rFonts w:ascii="Times New Roman" w:hAnsi="Times New Roman" w:cs="Times New Roman"/>
          <w:bCs/>
          <w:sz w:val="28"/>
          <w:szCs w:val="28"/>
        </w:rPr>
        <w:t>5</w:t>
      </w:r>
      <w:r w:rsidR="00596A2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6705C">
        <w:rPr>
          <w:rFonts w:ascii="Times New Roman" w:hAnsi="Times New Roman" w:cs="Times New Roman"/>
          <w:bCs/>
          <w:sz w:val="28"/>
          <w:szCs w:val="28"/>
        </w:rPr>
        <w:t>7</w:t>
      </w:r>
      <w:r w:rsidR="00596A2B">
        <w:rPr>
          <w:rFonts w:ascii="Times New Roman" w:hAnsi="Times New Roman" w:cs="Times New Roman"/>
          <w:bCs/>
          <w:sz w:val="28"/>
          <w:szCs w:val="28"/>
        </w:rPr>
        <w:t xml:space="preserve"> статьи 159 УК РФ («</w:t>
      </w:r>
      <w:r w:rsidRPr="00A1038E">
        <w:rPr>
          <w:rFonts w:ascii="Times New Roman" w:hAnsi="Times New Roman" w:cs="Times New Roman"/>
          <w:bCs/>
          <w:sz w:val="28"/>
          <w:szCs w:val="28"/>
        </w:rPr>
        <w:t>Мошенничество</w:t>
      </w:r>
      <w:r w:rsidR="00596A2B">
        <w:rPr>
          <w:rFonts w:ascii="Times New Roman" w:hAnsi="Times New Roman" w:cs="Times New Roman"/>
          <w:bCs/>
          <w:sz w:val="28"/>
          <w:szCs w:val="28"/>
        </w:rPr>
        <w:t>»</w:t>
      </w:r>
      <w:r w:rsidRPr="00A1038E">
        <w:rPr>
          <w:rFonts w:ascii="Times New Roman" w:hAnsi="Times New Roman" w:cs="Times New Roman"/>
          <w:bCs/>
          <w:sz w:val="28"/>
          <w:szCs w:val="28"/>
        </w:rPr>
        <w:t xml:space="preserve">) предусматривается, что </w:t>
      </w:r>
      <w:r w:rsidR="002D030B">
        <w:rPr>
          <w:rFonts w:ascii="Times New Roman" w:hAnsi="Times New Roman" w:cs="Times New Roman"/>
          <w:bCs/>
          <w:sz w:val="28"/>
          <w:szCs w:val="28"/>
        </w:rPr>
        <w:t>«</w:t>
      </w:r>
      <w:r w:rsidRPr="00A1038E">
        <w:rPr>
          <w:rFonts w:ascii="Times New Roman" w:hAnsi="Times New Roman" w:cs="Times New Roman"/>
          <w:bCs/>
          <w:sz w:val="28"/>
          <w:szCs w:val="28"/>
        </w:rPr>
        <w:t>значительным ущербом</w:t>
      </w:r>
      <w:r w:rsidR="002D030B">
        <w:rPr>
          <w:rFonts w:ascii="Times New Roman" w:hAnsi="Times New Roman" w:cs="Times New Roman"/>
          <w:bCs/>
          <w:sz w:val="28"/>
          <w:szCs w:val="28"/>
        </w:rPr>
        <w:t>»</w:t>
      </w:r>
      <w:r w:rsidRPr="00A1038E">
        <w:rPr>
          <w:rFonts w:ascii="Times New Roman" w:hAnsi="Times New Roman" w:cs="Times New Roman"/>
          <w:bCs/>
          <w:sz w:val="28"/>
          <w:szCs w:val="28"/>
        </w:rPr>
        <w:t xml:space="preserve"> признается ущерб в сумме, </w:t>
      </w:r>
      <w:r w:rsidRPr="00A1038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составляющей не менее </w:t>
      </w:r>
      <w:r w:rsidR="00596A2B">
        <w:rPr>
          <w:rFonts w:ascii="Times New Roman" w:hAnsi="Times New Roman" w:cs="Times New Roman"/>
          <w:bCs/>
          <w:sz w:val="28"/>
          <w:szCs w:val="28"/>
        </w:rPr>
        <w:t>250</w:t>
      </w:r>
      <w:r w:rsidRPr="00A1038E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r w:rsidR="00596A2B">
        <w:rPr>
          <w:rFonts w:ascii="Times New Roman" w:hAnsi="Times New Roman" w:cs="Times New Roman"/>
          <w:bCs/>
          <w:sz w:val="28"/>
          <w:szCs w:val="28"/>
        </w:rPr>
        <w:t>.</w:t>
      </w:r>
      <w:r w:rsidRPr="00A1038E">
        <w:rPr>
          <w:rFonts w:ascii="Times New Roman" w:hAnsi="Times New Roman" w:cs="Times New Roman"/>
          <w:bCs/>
          <w:sz w:val="28"/>
          <w:szCs w:val="28"/>
        </w:rPr>
        <w:t xml:space="preserve"> рублей, </w:t>
      </w:r>
      <w:r w:rsidR="002D030B">
        <w:rPr>
          <w:rFonts w:ascii="Times New Roman" w:hAnsi="Times New Roman" w:cs="Times New Roman"/>
          <w:bCs/>
          <w:sz w:val="28"/>
          <w:szCs w:val="28"/>
        </w:rPr>
        <w:t>«</w:t>
      </w:r>
      <w:r w:rsidRPr="00A1038E">
        <w:rPr>
          <w:rFonts w:ascii="Times New Roman" w:hAnsi="Times New Roman" w:cs="Times New Roman"/>
          <w:bCs/>
          <w:sz w:val="28"/>
          <w:szCs w:val="28"/>
        </w:rPr>
        <w:t>крупным размером</w:t>
      </w:r>
      <w:r w:rsidR="002D030B">
        <w:rPr>
          <w:rFonts w:ascii="Times New Roman" w:hAnsi="Times New Roman" w:cs="Times New Roman"/>
          <w:bCs/>
          <w:sz w:val="28"/>
          <w:szCs w:val="28"/>
        </w:rPr>
        <w:t>»</w:t>
      </w:r>
      <w:r w:rsidRPr="00A10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F47">
        <w:rPr>
          <w:rFonts w:ascii="Times New Roman" w:hAnsi="Times New Roman" w:cs="Times New Roman"/>
          <w:bCs/>
          <w:sz w:val="28"/>
          <w:szCs w:val="28"/>
        </w:rPr>
        <w:t>-</w:t>
      </w:r>
      <w:r w:rsidRPr="00A1038E">
        <w:rPr>
          <w:rFonts w:ascii="Times New Roman" w:hAnsi="Times New Roman" w:cs="Times New Roman"/>
          <w:bCs/>
          <w:sz w:val="28"/>
          <w:szCs w:val="28"/>
        </w:rPr>
        <w:t xml:space="preserve"> стоимость имущества, превышающая </w:t>
      </w:r>
      <w:r w:rsidR="00596A2B">
        <w:rPr>
          <w:rFonts w:ascii="Times New Roman" w:hAnsi="Times New Roman" w:cs="Times New Roman"/>
          <w:bCs/>
          <w:sz w:val="28"/>
          <w:szCs w:val="28"/>
        </w:rPr>
        <w:t>4</w:t>
      </w:r>
      <w:r w:rsidRPr="00A10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A2B">
        <w:rPr>
          <w:rFonts w:ascii="Times New Roman" w:hAnsi="Times New Roman" w:cs="Times New Roman"/>
          <w:bCs/>
          <w:sz w:val="28"/>
          <w:szCs w:val="28"/>
        </w:rPr>
        <w:t>млн. 500</w:t>
      </w:r>
      <w:r w:rsidRPr="00A1038E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r w:rsidR="00596A2B">
        <w:rPr>
          <w:rFonts w:ascii="Times New Roman" w:hAnsi="Times New Roman" w:cs="Times New Roman"/>
          <w:bCs/>
          <w:sz w:val="28"/>
          <w:szCs w:val="28"/>
        </w:rPr>
        <w:t>.</w:t>
      </w:r>
      <w:r w:rsidRPr="00A1038E">
        <w:rPr>
          <w:rFonts w:ascii="Times New Roman" w:hAnsi="Times New Roman" w:cs="Times New Roman"/>
          <w:bCs/>
          <w:sz w:val="28"/>
          <w:szCs w:val="28"/>
        </w:rPr>
        <w:t xml:space="preserve"> рублей, </w:t>
      </w:r>
      <w:r w:rsidR="002D030B">
        <w:rPr>
          <w:rFonts w:ascii="Times New Roman" w:hAnsi="Times New Roman" w:cs="Times New Roman"/>
          <w:bCs/>
          <w:sz w:val="28"/>
          <w:szCs w:val="28"/>
        </w:rPr>
        <w:t>«</w:t>
      </w:r>
      <w:r w:rsidRPr="00A1038E">
        <w:rPr>
          <w:rFonts w:ascii="Times New Roman" w:hAnsi="Times New Roman" w:cs="Times New Roman"/>
          <w:bCs/>
          <w:sz w:val="28"/>
          <w:szCs w:val="28"/>
        </w:rPr>
        <w:t>особо крупным размером</w:t>
      </w:r>
      <w:r w:rsidR="002D030B">
        <w:rPr>
          <w:rFonts w:ascii="Times New Roman" w:hAnsi="Times New Roman" w:cs="Times New Roman"/>
          <w:bCs/>
          <w:sz w:val="28"/>
          <w:szCs w:val="28"/>
        </w:rPr>
        <w:t>»</w:t>
      </w:r>
      <w:r w:rsidRPr="00A10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05C">
        <w:rPr>
          <w:rFonts w:ascii="Times New Roman" w:hAnsi="Times New Roman" w:cs="Times New Roman"/>
          <w:bCs/>
          <w:sz w:val="28"/>
          <w:szCs w:val="28"/>
        </w:rPr>
        <w:t>-</w:t>
      </w:r>
      <w:r w:rsidRPr="00A1038E">
        <w:rPr>
          <w:rFonts w:ascii="Times New Roman" w:hAnsi="Times New Roman" w:cs="Times New Roman"/>
          <w:bCs/>
          <w:sz w:val="28"/>
          <w:szCs w:val="28"/>
        </w:rPr>
        <w:t xml:space="preserve"> стоимость имущества, превышающая </w:t>
      </w:r>
      <w:r w:rsidR="00596A2B">
        <w:rPr>
          <w:rFonts w:ascii="Times New Roman" w:hAnsi="Times New Roman" w:cs="Times New Roman"/>
          <w:bCs/>
          <w:sz w:val="28"/>
          <w:szCs w:val="28"/>
        </w:rPr>
        <w:t>18</w:t>
      </w:r>
      <w:r w:rsidRPr="00A10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A2B">
        <w:rPr>
          <w:rFonts w:ascii="Times New Roman" w:hAnsi="Times New Roman" w:cs="Times New Roman"/>
          <w:bCs/>
          <w:sz w:val="28"/>
          <w:szCs w:val="28"/>
        </w:rPr>
        <w:t>млн.</w:t>
      </w:r>
      <w:r w:rsidRPr="00A1038E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  <w:proofErr w:type="gramEnd"/>
    </w:p>
    <w:p w:rsidR="00D9374E" w:rsidRPr="00A1038E" w:rsidRDefault="003E66E6" w:rsidP="00741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9374E" w:rsidRPr="00785711">
        <w:rPr>
          <w:rFonts w:ascii="Times New Roman" w:eastAsia="Calibri" w:hAnsi="Times New Roman" w:cs="Times New Roman"/>
          <w:sz w:val="28"/>
          <w:szCs w:val="28"/>
        </w:rPr>
        <w:t xml:space="preserve">ервоначальная редакция </w:t>
      </w:r>
      <w:r w:rsidR="002A5D5E">
        <w:rPr>
          <w:rFonts w:ascii="Times New Roman" w:eastAsia="Calibri" w:hAnsi="Times New Roman" w:cs="Times New Roman"/>
          <w:sz w:val="28"/>
          <w:szCs w:val="28"/>
        </w:rPr>
        <w:t>З</w:t>
      </w:r>
      <w:r w:rsidR="00D9374E" w:rsidRPr="00A1038E">
        <w:rPr>
          <w:rFonts w:ascii="Times New Roman" w:eastAsia="Calibri" w:hAnsi="Times New Roman" w:cs="Times New Roman"/>
          <w:sz w:val="28"/>
          <w:szCs w:val="28"/>
        </w:rPr>
        <w:t xml:space="preserve">акона </w:t>
      </w:r>
      <w:r w:rsidR="00D9374E" w:rsidRPr="00785711">
        <w:rPr>
          <w:rFonts w:ascii="Times New Roman" w:eastAsia="Calibri" w:hAnsi="Times New Roman" w:cs="Times New Roman"/>
          <w:sz w:val="28"/>
          <w:szCs w:val="28"/>
        </w:rPr>
        <w:t xml:space="preserve">предусматривала увеличение порогов крупного и особо крупного размеров </w:t>
      </w:r>
      <w:r w:rsidR="00D9374E" w:rsidRPr="00A1038E">
        <w:rPr>
          <w:rFonts w:ascii="Times New Roman" w:eastAsia="Calibri" w:hAnsi="Times New Roman" w:cs="Times New Roman"/>
          <w:sz w:val="28"/>
          <w:szCs w:val="28"/>
        </w:rPr>
        <w:t xml:space="preserve">только </w:t>
      </w:r>
      <w:r w:rsidR="00D9374E" w:rsidRPr="00785711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2A5D5E">
        <w:rPr>
          <w:rFonts w:ascii="Times New Roman" w:eastAsia="Calibri" w:hAnsi="Times New Roman" w:cs="Times New Roman"/>
          <w:sz w:val="28"/>
          <w:szCs w:val="28"/>
        </w:rPr>
        <w:t>семи</w:t>
      </w:r>
      <w:r w:rsidR="00D9374E" w:rsidRPr="00785711">
        <w:rPr>
          <w:rFonts w:ascii="Times New Roman" w:eastAsia="Calibri" w:hAnsi="Times New Roman" w:cs="Times New Roman"/>
          <w:sz w:val="28"/>
          <w:szCs w:val="28"/>
        </w:rPr>
        <w:t xml:space="preserve"> составов экономических преступлений (статьи 170.2, 178, 180, 199, 199.1, 199.3, 199.4 УК РФ).</w:t>
      </w:r>
      <w:r w:rsidR="002D03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74E" w:rsidRPr="00A1038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411F9">
        <w:rPr>
          <w:rFonts w:ascii="Times New Roman" w:eastAsia="Calibri" w:hAnsi="Times New Roman" w:cs="Times New Roman"/>
          <w:sz w:val="28"/>
          <w:szCs w:val="28"/>
        </w:rPr>
        <w:t>принятом З</w:t>
      </w:r>
      <w:r w:rsidR="00D9374E" w:rsidRPr="00A1038E">
        <w:rPr>
          <w:rFonts w:ascii="Times New Roman" w:eastAsia="Calibri" w:hAnsi="Times New Roman" w:cs="Times New Roman"/>
          <w:sz w:val="28"/>
          <w:szCs w:val="28"/>
        </w:rPr>
        <w:t xml:space="preserve">аконе </w:t>
      </w:r>
      <w:r w:rsidR="00D9374E" w:rsidRPr="00785711">
        <w:rPr>
          <w:rFonts w:ascii="Times New Roman" w:eastAsia="Calibri" w:hAnsi="Times New Roman" w:cs="Times New Roman"/>
          <w:sz w:val="28"/>
          <w:szCs w:val="28"/>
        </w:rPr>
        <w:t>не только скорректированы суммы предполагаемых размеров ущерба по большему количеству экономических преступлений, но и предложено декриминализовать незаконную предпринимательскую деятельность, сопряженную с извлечением крупного и особо крупного дохода (часть 1 и п. «б» части 2 статьи 171 УК РФ</w:t>
      </w:r>
      <w:r w:rsidR="00D9374E" w:rsidRPr="00A1038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9374E" w:rsidRPr="00785711" w:rsidRDefault="002D030B" w:rsidP="00741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Кроме того </w:t>
      </w:r>
      <w:r w:rsidR="003411F9">
        <w:rPr>
          <w:rFonts w:ascii="Times New Roman" w:eastAsia="Calibri" w:hAnsi="Times New Roman" w:cs="Times New Roman"/>
          <w:sz w:val="28"/>
          <w:szCs w:val="28"/>
        </w:rPr>
        <w:t>З</w:t>
      </w:r>
      <w:r w:rsidR="00D9374E" w:rsidRPr="00A1038E">
        <w:rPr>
          <w:rFonts w:ascii="Times New Roman" w:eastAsia="Calibri" w:hAnsi="Times New Roman" w:cs="Times New Roman"/>
          <w:sz w:val="28"/>
          <w:szCs w:val="28"/>
        </w:rPr>
        <w:t>аконом повышен</w:t>
      </w:r>
      <w:r w:rsidR="003E66E6">
        <w:rPr>
          <w:rFonts w:ascii="Times New Roman" w:eastAsia="Calibri" w:hAnsi="Times New Roman" w:cs="Times New Roman"/>
          <w:sz w:val="28"/>
          <w:szCs w:val="28"/>
        </w:rPr>
        <w:t>ы размеры</w:t>
      </w:r>
      <w:r w:rsidR="00D9374E" w:rsidRPr="00A103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E66E6">
        <w:rPr>
          <w:rFonts w:ascii="Times New Roman" w:eastAsia="Calibri" w:hAnsi="Times New Roman" w:cs="Times New Roman"/>
          <w:sz w:val="28"/>
          <w:szCs w:val="28"/>
        </w:rPr>
        <w:t>крупного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D9374E" w:rsidRPr="0078571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E66E6">
        <w:rPr>
          <w:rFonts w:ascii="Times New Roman" w:eastAsia="Calibri" w:hAnsi="Times New Roman" w:cs="Times New Roman"/>
          <w:sz w:val="28"/>
          <w:szCs w:val="28"/>
        </w:rPr>
        <w:t>особо крупного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D9374E" w:rsidRPr="00785711">
        <w:rPr>
          <w:rFonts w:ascii="Times New Roman" w:eastAsia="Calibri" w:hAnsi="Times New Roman" w:cs="Times New Roman"/>
          <w:sz w:val="28"/>
          <w:szCs w:val="28"/>
        </w:rPr>
        <w:t xml:space="preserve"> размер</w:t>
      </w:r>
      <w:r w:rsidR="003E66E6">
        <w:rPr>
          <w:rFonts w:ascii="Times New Roman" w:eastAsia="Calibri" w:hAnsi="Times New Roman" w:cs="Times New Roman"/>
          <w:sz w:val="28"/>
          <w:szCs w:val="28"/>
        </w:rPr>
        <w:t>а</w:t>
      </w:r>
      <w:r w:rsidR="00D9374E" w:rsidRPr="00785711">
        <w:rPr>
          <w:rFonts w:ascii="Times New Roman" w:eastAsia="Calibri" w:hAnsi="Times New Roman" w:cs="Times New Roman"/>
          <w:sz w:val="28"/>
          <w:szCs w:val="28"/>
        </w:rPr>
        <w:t xml:space="preserve"> для целей статей 171.5 УК РФ (</w:t>
      </w:r>
      <w:r w:rsidR="003411F9">
        <w:rPr>
          <w:rFonts w:ascii="Times New Roman" w:eastAsia="Calibri" w:hAnsi="Times New Roman" w:cs="Times New Roman"/>
          <w:sz w:val="28"/>
          <w:szCs w:val="28"/>
        </w:rPr>
        <w:t>«</w:t>
      </w:r>
      <w:r w:rsidR="00D9374E" w:rsidRPr="00785711">
        <w:rPr>
          <w:rFonts w:ascii="Times New Roman" w:eastAsia="Calibri" w:hAnsi="Times New Roman" w:cs="Times New Roman"/>
          <w:sz w:val="28"/>
          <w:szCs w:val="28"/>
        </w:rPr>
        <w:t>Незаконное осуществление деятельности по предоставлению потребительских кредитов (займов)</w:t>
      </w:r>
      <w:r w:rsidR="003411F9">
        <w:rPr>
          <w:rFonts w:ascii="Times New Roman" w:eastAsia="Calibri" w:hAnsi="Times New Roman" w:cs="Times New Roman"/>
          <w:sz w:val="28"/>
          <w:szCs w:val="28"/>
        </w:rPr>
        <w:t>»</w:t>
      </w:r>
      <w:r w:rsidR="00D9374E" w:rsidRPr="00785711">
        <w:rPr>
          <w:rFonts w:ascii="Times New Roman" w:eastAsia="Calibri" w:hAnsi="Times New Roman" w:cs="Times New Roman"/>
          <w:sz w:val="28"/>
          <w:szCs w:val="28"/>
        </w:rPr>
        <w:t>), 172.3 УК РФ (</w:t>
      </w:r>
      <w:r w:rsidR="003411F9">
        <w:rPr>
          <w:rFonts w:ascii="Times New Roman" w:eastAsia="Calibri" w:hAnsi="Times New Roman" w:cs="Times New Roman"/>
          <w:sz w:val="28"/>
          <w:szCs w:val="28"/>
        </w:rPr>
        <w:t>«</w:t>
      </w:r>
      <w:r w:rsidR="00D9374E" w:rsidRPr="00785711">
        <w:rPr>
          <w:rFonts w:ascii="Times New Roman" w:eastAsia="Calibri" w:hAnsi="Times New Roman" w:cs="Times New Roman"/>
          <w:sz w:val="28"/>
          <w:szCs w:val="28"/>
        </w:rPr>
        <w:t>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</w:t>
      </w:r>
      <w:r w:rsidR="003411F9">
        <w:rPr>
          <w:rFonts w:ascii="Times New Roman" w:eastAsia="Calibri" w:hAnsi="Times New Roman" w:cs="Times New Roman"/>
          <w:sz w:val="28"/>
          <w:szCs w:val="28"/>
        </w:rPr>
        <w:t>»</w:t>
      </w:r>
      <w:r w:rsidR="00D9374E" w:rsidRPr="00785711">
        <w:rPr>
          <w:rFonts w:ascii="Times New Roman" w:eastAsia="Calibri" w:hAnsi="Times New Roman" w:cs="Times New Roman"/>
          <w:sz w:val="28"/>
          <w:szCs w:val="28"/>
        </w:rPr>
        <w:t>), 185</w:t>
      </w:r>
      <w:r w:rsidR="00D9374E" w:rsidRPr="0078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74E" w:rsidRPr="007857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11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374E" w:rsidRPr="00785711">
        <w:rPr>
          <w:rFonts w:ascii="Times New Roman" w:eastAsia="Calibri" w:hAnsi="Times New Roman" w:cs="Times New Roman"/>
          <w:sz w:val="28"/>
          <w:szCs w:val="28"/>
        </w:rPr>
        <w:t>Злоупотребления при эмиссии ценных бумаг</w:t>
      </w:r>
      <w:r w:rsidR="003411F9">
        <w:rPr>
          <w:rFonts w:ascii="Times New Roman" w:eastAsia="Calibri" w:hAnsi="Times New Roman" w:cs="Times New Roman"/>
          <w:sz w:val="28"/>
          <w:szCs w:val="28"/>
        </w:rPr>
        <w:t>»</w:t>
      </w:r>
      <w:r w:rsidR="00D9374E" w:rsidRPr="00785711">
        <w:rPr>
          <w:rFonts w:ascii="Times New Roman" w:eastAsia="Calibri" w:hAnsi="Times New Roman" w:cs="Times New Roman"/>
          <w:sz w:val="28"/>
          <w:szCs w:val="28"/>
        </w:rPr>
        <w:t>), 185.2.</w:t>
      </w:r>
      <w:proofErr w:type="gramEnd"/>
      <w:r w:rsidR="00D9374E" w:rsidRPr="0078571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411F9">
        <w:rPr>
          <w:rFonts w:ascii="Times New Roman" w:eastAsia="Calibri" w:hAnsi="Times New Roman" w:cs="Times New Roman"/>
          <w:sz w:val="28"/>
          <w:szCs w:val="28"/>
        </w:rPr>
        <w:t>«</w:t>
      </w:r>
      <w:r w:rsidR="00D9374E" w:rsidRPr="00785711">
        <w:rPr>
          <w:rFonts w:ascii="Times New Roman" w:eastAsia="Calibri" w:hAnsi="Times New Roman" w:cs="Times New Roman"/>
          <w:sz w:val="28"/>
          <w:szCs w:val="28"/>
        </w:rPr>
        <w:t>Нарушение порядка учета прав на ценные бумаги</w:t>
      </w:r>
      <w:r w:rsidR="003411F9">
        <w:rPr>
          <w:rFonts w:ascii="Times New Roman" w:eastAsia="Calibri" w:hAnsi="Times New Roman" w:cs="Times New Roman"/>
          <w:sz w:val="28"/>
          <w:szCs w:val="28"/>
        </w:rPr>
        <w:t>»</w:t>
      </w:r>
      <w:r w:rsidR="00D9374E" w:rsidRPr="00785711">
        <w:rPr>
          <w:rFonts w:ascii="Times New Roman" w:eastAsia="Calibri" w:hAnsi="Times New Roman" w:cs="Times New Roman"/>
          <w:sz w:val="28"/>
          <w:szCs w:val="28"/>
        </w:rPr>
        <w:t>) и 185.4. (</w:t>
      </w:r>
      <w:r w:rsidR="003411F9">
        <w:rPr>
          <w:rFonts w:ascii="Times New Roman" w:eastAsia="Calibri" w:hAnsi="Times New Roman" w:cs="Times New Roman"/>
          <w:sz w:val="28"/>
          <w:szCs w:val="28"/>
        </w:rPr>
        <w:t>«</w:t>
      </w:r>
      <w:r w:rsidR="00D9374E" w:rsidRPr="00785711">
        <w:rPr>
          <w:rFonts w:ascii="Times New Roman" w:eastAsia="Calibri" w:hAnsi="Times New Roman" w:cs="Times New Roman"/>
          <w:sz w:val="28"/>
          <w:szCs w:val="28"/>
        </w:rPr>
        <w:t>Воспрепятствование осуществлению или незаконное ограничение прав владельцев ценных бумаг</w:t>
      </w:r>
      <w:r w:rsidR="003411F9">
        <w:rPr>
          <w:rFonts w:ascii="Times New Roman" w:eastAsia="Calibri" w:hAnsi="Times New Roman" w:cs="Times New Roman"/>
          <w:sz w:val="28"/>
          <w:szCs w:val="28"/>
        </w:rPr>
        <w:t>»</w:t>
      </w:r>
      <w:r w:rsidR="00D9374E" w:rsidRPr="00785711">
        <w:rPr>
          <w:rFonts w:ascii="Times New Roman" w:eastAsia="Calibri" w:hAnsi="Times New Roman" w:cs="Times New Roman"/>
          <w:sz w:val="28"/>
          <w:szCs w:val="28"/>
        </w:rPr>
        <w:t>) и по целому ряду других составов.</w:t>
      </w:r>
    </w:p>
    <w:p w:rsidR="00951F26" w:rsidRDefault="00951F26" w:rsidP="008746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746D4" w:rsidRPr="008746D4" w:rsidRDefault="008746D4" w:rsidP="008746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746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Государственную Думу внесен законопроект, расширяющий сферу налогового мониторинга</w:t>
      </w:r>
    </w:p>
    <w:p w:rsidR="008746D4" w:rsidRPr="008746D4" w:rsidRDefault="008746D4" w:rsidP="008746D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6D4" w:rsidRPr="008746D4" w:rsidRDefault="008746D4" w:rsidP="008746D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 марта в Государственную Думу Правительством РФ внесен законопроект № 577665-8 «О внесении изменений в части первую и вторую Налогового кодекса Российской Федерации</w:t>
      </w:r>
      <w:r w:rsidR="00394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</w:t>
      </w: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Законопроект </w:t>
      </w:r>
      <w:r w:rsidR="00731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подготовлен </w:t>
      </w: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</w:t>
      </w:r>
      <w:proofErr w:type="gramStart"/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исполнения отдельных положений Послания Президента Р</w:t>
      </w:r>
      <w:r w:rsidR="007C3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</w:t>
      </w:r>
      <w:r w:rsidR="00394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сийской Федерации</w:t>
      </w:r>
      <w:proofErr w:type="gramEnd"/>
      <w:r w:rsidR="00394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В.В. Путина</w:t>
      </w: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Федеральному Собранию Р</w:t>
      </w:r>
      <w:r w:rsidR="007C3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7C3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едерации</w:t>
      </w: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273EA" w:rsidRPr="00E273EA" w:rsidRDefault="00E273EA" w:rsidP="00E273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2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Предусматривается расширение круга потенциальных участников налогового мониторинга путем сокращения «пороговых» требований к ним в части суммы уплаченных ими налогов, полученных ими доходов и величины их активов: с 1 млрд. рублей до 800 млн. рублей по суммарной величине активов, а по уплаченным за год налогам – с 100 млн. рублей до 80 млн. рублей.</w:t>
      </w:r>
      <w:proofErr w:type="gramEnd"/>
    </w:p>
    <w:p w:rsidR="0039409C" w:rsidRDefault="008746D4" w:rsidP="008746D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совершенствования электронного документооборота между налоговым органом и налогоплательщиком предлагается установить срок,  по истечении которого документ в электронной форме, направленный налоговым органом через оператора электронного документооборота, считается полученным налогоплательщиком. </w:t>
      </w:r>
    </w:p>
    <w:p w:rsidR="008746D4" w:rsidRPr="008746D4" w:rsidRDefault="008746D4" w:rsidP="008746D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предусматривается уточнение сроков направления в налоговые органы плательщиками, не осуществляющими деятельность в течение отдельных «</w:t>
      </w:r>
      <w:proofErr w:type="spellStart"/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нестраховых</w:t>
      </w:r>
      <w:proofErr w:type="spellEnd"/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периодов, заявлени</w:t>
      </w:r>
      <w:r w:rsidR="006D6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освобождении от </w:t>
      </w: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уплаты страховых взносов за указанные периоды и подтверждающих эти периоды документов.</w:t>
      </w:r>
    </w:p>
    <w:p w:rsidR="008746D4" w:rsidRDefault="0039409C" w:rsidP="008746D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настоящее время </w:t>
      </w:r>
      <w:r w:rsidR="008746D4"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ТПП РФ прорабатывает </w:t>
      </w:r>
      <w:r w:rsidR="00CD17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бизнесом поправки ко второму чтению законопроекта, которое запланировано на май 2024 года.</w:t>
      </w:r>
    </w:p>
    <w:p w:rsidR="00951F26" w:rsidRPr="008746D4" w:rsidRDefault="00951F26" w:rsidP="008746D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6D4" w:rsidRPr="008746D4" w:rsidRDefault="008746D4" w:rsidP="008746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746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ТПП РФ предлагает исключить двойное толкование норм о международной перевозке</w:t>
      </w:r>
    </w:p>
    <w:p w:rsidR="008746D4" w:rsidRPr="008746D4" w:rsidRDefault="008746D4" w:rsidP="008746D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6D4" w:rsidRPr="008746D4" w:rsidRDefault="008746D4" w:rsidP="0074160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Палата направила </w:t>
      </w:r>
      <w:r w:rsidR="007C3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Государственную Думу предложения по поправкам</w:t>
      </w: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 второму чтению </w:t>
      </w:r>
      <w:r w:rsidR="007C3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проекта федерального закона </w:t>
      </w: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 558768-8 «О внесении изменений в статьи 164 и 165 части второй Налогового кодекса Российской Федерации». Законопроект, разработанный Правительством РФ, направлен на упрощение порядка подтверждения нулевой ставки НДС в отношении услуг, связанных с перевозкой товаров в рамках международных договоров.</w:t>
      </w:r>
    </w:p>
    <w:p w:rsidR="008746D4" w:rsidRPr="008746D4" w:rsidRDefault="008746D4" w:rsidP="0074160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Поправками ТПП РФ предлагается исключить неоднозначное толкование норм в вопросе налогообложения по налоговой ставке 0% при реализации услуг по международной перевозке товаров. </w:t>
      </w:r>
    </w:p>
    <w:p w:rsidR="008746D4" w:rsidRPr="008746D4" w:rsidRDefault="008746D4" w:rsidP="0074160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</w:t>
      </w:r>
      <w:proofErr w:type="gramStart"/>
      <w:r w:rsidR="006E5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основным экспедитором нанимаются экспедиторы на перевозку импортного (экспортного) груза между пунктами на территории Российской Федерации, </w:t>
      </w:r>
      <w:r w:rsidR="006E5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 </w:t>
      </w: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такая перевозка не является международной и «</w:t>
      </w:r>
      <w:proofErr w:type="spellStart"/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субэкспедиторы</w:t>
      </w:r>
      <w:proofErr w:type="spellEnd"/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должны применять ставку НДС 20%</w:t>
      </w:r>
      <w:r w:rsidR="00BD0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Ставку </w:t>
      </w: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впоследствии выставляют к оплате основному экспедитору, а он получает право на вычет указанного НДС.</w:t>
      </w:r>
    </w:p>
    <w:p w:rsidR="008746D4" w:rsidRPr="008746D4" w:rsidRDefault="008746D4" w:rsidP="0074160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Однако складывается практика, когда основному экспедитору отказывают в указанном вычете, поскольку налоговые органы и суды считают перевозку по территории Российской Федерации этапом международной перевозки, которая должна облагаться по ставке 0%. </w:t>
      </w:r>
    </w:p>
    <w:p w:rsidR="008746D4" w:rsidRPr="008746D4" w:rsidRDefault="008746D4" w:rsidP="0074160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отметить, что Министерство финансов России считает, что перевозка импортных (экспортных) товаров по территории РФ должна облагаться по ста</w:t>
      </w:r>
      <w:r w:rsidR="00060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вке 20% (Письма от 04.07.2023</w:t>
      </w: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D6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060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03-07-08/62318; от 17.01.2024</w:t>
      </w: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D6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060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03-07-08/2905).</w:t>
      </w:r>
    </w:p>
    <w:p w:rsidR="008746D4" w:rsidRPr="008746D4" w:rsidRDefault="008746D4" w:rsidP="0074160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Учитывая неоднозначное толкование указанных норм, ТПП РФ предложила законодательно закрепить случаи, когда налогообложение по ставке 0% не распространяется на услуги по международной перевозке товара, а также на транспортно-экспедиционные услуги при организации такой перевозки</w:t>
      </w:r>
      <w:r w:rsidR="00165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именно</w:t>
      </w: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746D4" w:rsidRPr="008746D4" w:rsidRDefault="008746D4" w:rsidP="0074160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65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 </w:t>
      </w: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перевозка осуществляется только между пунктами, находящимися на территории Российской Федерации; </w:t>
      </w:r>
    </w:p>
    <w:p w:rsidR="008746D4" w:rsidRPr="008746D4" w:rsidRDefault="008746D4" w:rsidP="0074160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65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 </w:t>
      </w: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(индивидуальные предприниматели) не указаны в транспортных, товаросопроводительных и (или) иных документах, подтверждающих вывоз товаров за пределы территории Российской Федерации (ввоз товаров на территорию Российской Федерации), в качестве одного из перевозчиков.</w:t>
      </w:r>
    </w:p>
    <w:p w:rsidR="008746D4" w:rsidRPr="008746D4" w:rsidRDefault="008746D4" w:rsidP="0074160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4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Данное предложение позволит исключить возможность неоднозначного толкования норм о международной перевозке и упростит возможность получения налоговых вычетов международными экспедиторами.</w:t>
      </w:r>
    </w:p>
    <w:p w:rsidR="00864B0E" w:rsidRDefault="00864B0E" w:rsidP="0074160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6006" w:rsidRPr="005C68F9" w:rsidRDefault="00D76006" w:rsidP="00741604">
      <w:pPr>
        <w:spacing w:after="0" w:line="240" w:lineRule="auto"/>
        <w:ind w:firstLine="708"/>
        <w:rPr>
          <w:b/>
          <w:bCs/>
          <w:sz w:val="28"/>
          <w:szCs w:val="28"/>
        </w:rPr>
      </w:pPr>
      <w:r w:rsidRPr="005C68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Коротко:</w:t>
      </w:r>
      <w:r w:rsidRPr="005C68F9">
        <w:rPr>
          <w:b/>
          <w:bCs/>
          <w:sz w:val="28"/>
          <w:szCs w:val="28"/>
        </w:rPr>
        <w:t xml:space="preserve"> </w:t>
      </w:r>
    </w:p>
    <w:p w:rsidR="007A15C1" w:rsidRPr="007A15C1" w:rsidRDefault="007A15C1" w:rsidP="0074160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15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 марта</w:t>
      </w:r>
      <w:r w:rsidRPr="007A15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Государственную Думу </w:t>
      </w:r>
      <w:r w:rsidR="005F1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группой депутатов и</w:t>
      </w:r>
      <w:r w:rsidR="005F1B43" w:rsidRPr="007A15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15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сенатор</w:t>
      </w:r>
      <w:r w:rsidR="005F1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</w:t>
      </w:r>
      <w:r w:rsidR="005F1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едерации </w:t>
      </w:r>
      <w:r w:rsidRPr="007A15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внесен законопроект № 566544-8 «О внесении изменений в </w:t>
      </w:r>
      <w:r w:rsidRPr="005F1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часть</w:t>
      </w:r>
      <w:r w:rsidRPr="007A15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вторую Налогового кодекса Российской Федерации и статью 3 Федерального закона «О проведении эксперимента по установлению специального налогового режима «Автоматизированная упрощенная система налогообложения».</w:t>
      </w:r>
    </w:p>
    <w:p w:rsidR="007A15C1" w:rsidRPr="007A15C1" w:rsidRDefault="007A15C1" w:rsidP="0074160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15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Законопроектом предлагается восстановить право на применение УСН, ПСН и АУСН налогоплательщиками, осуществляющими производство и (или) реализацию изделий из серебра.</w:t>
      </w:r>
    </w:p>
    <w:p w:rsidR="00D207B0" w:rsidRPr="00342324" w:rsidRDefault="00D207B0" w:rsidP="00741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061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Pr="001061DD">
        <w:rPr>
          <w:rFonts w:ascii="Times New Roman" w:hAnsi="Times New Roman" w:cs="Times New Roman"/>
          <w:sz w:val="28"/>
          <w:szCs w:val="28"/>
        </w:rPr>
        <w:t xml:space="preserve">в Государственную Думу </w:t>
      </w:r>
      <w:r>
        <w:rPr>
          <w:rFonts w:ascii="Times New Roman" w:hAnsi="Times New Roman" w:cs="Times New Roman"/>
          <w:sz w:val="28"/>
          <w:szCs w:val="28"/>
        </w:rPr>
        <w:t xml:space="preserve">группой депутатов </w:t>
      </w:r>
      <w:r w:rsidRPr="001061DD">
        <w:rPr>
          <w:rFonts w:ascii="Times New Roman" w:hAnsi="Times New Roman" w:cs="Times New Roman"/>
          <w:sz w:val="28"/>
          <w:szCs w:val="28"/>
        </w:rPr>
        <w:t xml:space="preserve">внесен проект федерального закона </w:t>
      </w:r>
      <w:r w:rsidRPr="00342324">
        <w:rPr>
          <w:rFonts w:ascii="Times New Roman" w:hAnsi="Times New Roman" w:cs="Times New Roman"/>
          <w:sz w:val="28"/>
          <w:szCs w:val="28"/>
        </w:rPr>
        <w:t>№ 567722-8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324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части введения въездного сбора для иностранных граждан или лиц без гражданства, прибывающих в Российскую Федерацию в порядке, не требующем получения визы»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7B0" w:rsidRDefault="00D207B0" w:rsidP="00741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42324">
        <w:rPr>
          <w:rFonts w:ascii="Times New Roman" w:hAnsi="Times New Roman" w:cs="Times New Roman"/>
          <w:sz w:val="28"/>
          <w:szCs w:val="28"/>
        </w:rPr>
        <w:t>аконопроектом предлагается ввести въездной сбор для иностранных граждан или лиц без гражданства, прибывающих в Российскую Федерацию в порядке, не требующем получения визы. Предполагается, что новый вид сбора, размер которого устанавливается Правительством РФ, будет оплачиваться при въезде в Р</w:t>
      </w:r>
      <w:r w:rsidR="005F1B43">
        <w:rPr>
          <w:rFonts w:ascii="Times New Roman" w:hAnsi="Times New Roman" w:cs="Times New Roman"/>
          <w:sz w:val="28"/>
          <w:szCs w:val="28"/>
        </w:rPr>
        <w:t>оссийскую Федерацию</w:t>
      </w:r>
      <w:r w:rsidRPr="00342324">
        <w:rPr>
          <w:rFonts w:ascii="Times New Roman" w:hAnsi="Times New Roman" w:cs="Times New Roman"/>
          <w:sz w:val="28"/>
          <w:szCs w:val="28"/>
        </w:rPr>
        <w:t xml:space="preserve">. Одновременно устанавливается запрет на въезд иностранного гражданина или лица без гражданства, прибывающего в </w:t>
      </w:r>
      <w:r w:rsidR="005F1B43">
        <w:rPr>
          <w:rFonts w:ascii="Times New Roman" w:hAnsi="Times New Roman" w:cs="Times New Roman"/>
          <w:sz w:val="28"/>
          <w:szCs w:val="28"/>
        </w:rPr>
        <w:t>страну</w:t>
      </w:r>
      <w:r w:rsidRPr="00342324">
        <w:rPr>
          <w:rFonts w:ascii="Times New Roman" w:hAnsi="Times New Roman" w:cs="Times New Roman"/>
          <w:sz w:val="28"/>
          <w:szCs w:val="28"/>
        </w:rPr>
        <w:t>, в случае, если такие лица не уплатили при въезде вводимый законопроектом въездной сбор.</w:t>
      </w:r>
    </w:p>
    <w:p w:rsidR="00D207B0" w:rsidRDefault="00D207B0" w:rsidP="0074160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 марта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67F1B">
        <w:rPr>
          <w:rFonts w:ascii="Times New Roman" w:eastAsia="Calibri" w:hAnsi="Times New Roman" w:cs="Times New Roman"/>
          <w:bCs/>
          <w:sz w:val="28"/>
          <w:szCs w:val="28"/>
        </w:rPr>
        <w:t xml:space="preserve">в Государственную Думу </w:t>
      </w:r>
      <w:r w:rsidR="005F1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5F1B43" w:rsidRPr="000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епутат</w:t>
      </w:r>
      <w:r w:rsidR="005F1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5F1B43" w:rsidRPr="000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В.В.</w:t>
      </w:r>
      <w:r w:rsidR="005F1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1B43" w:rsidRPr="000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Гутенев</w:t>
      </w:r>
      <w:r w:rsidR="005F1B43">
        <w:rPr>
          <w:rFonts w:ascii="Times New Roman" w:eastAsia="Calibri" w:hAnsi="Times New Roman" w:cs="Times New Roman"/>
          <w:bCs/>
          <w:sz w:val="28"/>
          <w:szCs w:val="28"/>
        </w:rPr>
        <w:t>ым</w:t>
      </w:r>
      <w:proofErr w:type="spellEnd"/>
      <w:r w:rsidR="005F1B43">
        <w:rPr>
          <w:rFonts w:ascii="Times New Roman" w:eastAsia="Calibri" w:hAnsi="Times New Roman" w:cs="Times New Roman"/>
          <w:bCs/>
          <w:sz w:val="28"/>
          <w:szCs w:val="28"/>
        </w:rPr>
        <w:t xml:space="preserve"> и с</w:t>
      </w:r>
      <w:r w:rsidRPr="000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енатор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0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 А.В.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Кутепов</w:t>
      </w:r>
      <w:r w:rsidR="005F1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7F1B">
        <w:rPr>
          <w:rFonts w:ascii="Times New Roman" w:eastAsia="Calibri" w:hAnsi="Times New Roman" w:cs="Times New Roman"/>
          <w:bCs/>
          <w:sz w:val="28"/>
          <w:szCs w:val="28"/>
        </w:rPr>
        <w:t>внесен проект федерального закона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568223-8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0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государственном регулировании торговой деятельности </w:t>
      </w:r>
      <w:proofErr w:type="spellStart"/>
      <w:r w:rsidRPr="000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агрегаторов</w:t>
      </w:r>
      <w:proofErr w:type="spellEnd"/>
      <w:r w:rsidRPr="000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 о товарах в Российской Федерации и о внесении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изменений в Федеральный закон «</w:t>
      </w:r>
      <w:r w:rsidRPr="000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основах государственного регулирования торговой деят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ельности в Российской Федерации».</w:t>
      </w:r>
    </w:p>
    <w:p w:rsidR="00D207B0" w:rsidRPr="0005260D" w:rsidRDefault="00D207B0" w:rsidP="0074160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Законопроект определяет основы государственного регулирования торговой деятельности </w:t>
      </w:r>
      <w:proofErr w:type="spellStart"/>
      <w:r w:rsidRPr="000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агрегаторов</w:t>
      </w:r>
      <w:proofErr w:type="spellEnd"/>
      <w:r w:rsidRPr="000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 о товарах в Российской Федерации, вводит гарантии защиты прав и законных интересов участников оборота и предусматривает меры, обеспечивающие прозрачность и подконтрольность указанной деятельности, формирование здоровой конкурентной среды на рынке  </w:t>
      </w:r>
      <w:proofErr w:type="spellStart"/>
      <w:r w:rsidRPr="000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агрегаторов</w:t>
      </w:r>
      <w:proofErr w:type="spellEnd"/>
      <w:r w:rsidRPr="000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 на товары. </w:t>
      </w:r>
    </w:p>
    <w:p w:rsidR="0017399D" w:rsidRDefault="00DD14B6" w:rsidP="00741604">
      <w:pPr>
        <w:tabs>
          <w:tab w:val="left" w:pos="202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60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14 марта</w:t>
      </w:r>
      <w:r w:rsidRPr="00DD1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7399D" w:rsidRPr="008D7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Государственную Думу </w:t>
      </w:r>
      <w:r w:rsidR="0017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группой депутатов и</w:t>
      </w:r>
      <w:r w:rsidR="0017399D" w:rsidRPr="007A15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сенатор</w:t>
      </w:r>
      <w:r w:rsidR="0017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Российской Федерации</w:t>
      </w:r>
      <w:r w:rsidR="0017399D" w:rsidRPr="00DD1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1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 проект федерального закона № 575296-8 «</w:t>
      </w:r>
      <w:r w:rsidR="00D81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 </w:t>
      </w:r>
      <w:r w:rsidRPr="00DD1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внесении изменений в статью 60.2 и статью 151 Трудового кодекса </w:t>
      </w:r>
      <w:r w:rsidRPr="00DD1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Российской Федерации» (о регулировании труда работников, выполняющих функции наставников). </w:t>
      </w:r>
    </w:p>
    <w:p w:rsidR="00DD14B6" w:rsidRPr="00DD14B6" w:rsidRDefault="00DD14B6" w:rsidP="00741604">
      <w:pPr>
        <w:tabs>
          <w:tab w:val="left" w:pos="202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законопроектом функции наставника устанавливаются работодателем с письменного согласия работника. За выполнение работником функции наставника законопроектом предусмотрена доплата, которая производятся с учетом гарантий, утвержденных законами и иными нормативными правовыми актами, локальными нормативными актами. Согласно материалам к законопроекту планируется сформировать единый подход к понятию и содержанию наставничества для каждой профессиональной отрасли.</w:t>
      </w:r>
    </w:p>
    <w:p w:rsidR="004D0688" w:rsidRPr="004D0688" w:rsidRDefault="004D0688" w:rsidP="00741604">
      <w:pPr>
        <w:tabs>
          <w:tab w:val="left" w:pos="202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68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 марта</w:t>
      </w:r>
      <w:r w:rsidRPr="004D0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7399D" w:rsidRPr="008D7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Государственную Думу </w:t>
      </w:r>
      <w:r w:rsidR="0017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группой депутатов и</w:t>
      </w:r>
      <w:r w:rsidR="0017399D" w:rsidRPr="007A15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сенатор</w:t>
      </w:r>
      <w:r w:rsidR="0017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Российской Федерации</w:t>
      </w:r>
      <w:r w:rsidR="0017399D" w:rsidRPr="00DD1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0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внесен </w:t>
      </w:r>
      <w:r w:rsidR="0017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федерального закона</w:t>
      </w:r>
      <w:r w:rsidRPr="004D0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579984-8 «</w:t>
      </w:r>
      <w:r w:rsidR="0017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 </w:t>
      </w:r>
      <w:r w:rsidRPr="004D0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0688" w:rsidRPr="004D0688" w:rsidRDefault="00956008" w:rsidP="00741604">
      <w:pPr>
        <w:tabs>
          <w:tab w:val="left" w:pos="202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4D0688" w:rsidRPr="004D0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разработан во исполнение поручений Президента Р</w:t>
      </w:r>
      <w:r w:rsidR="004D0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оссийской Федерации В.В. Путина </w:t>
      </w:r>
      <w:r w:rsidR="004D0688" w:rsidRPr="004D0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14-го инвестиционного форума ВТБ «Россия зовет!» </w:t>
      </w:r>
      <w:r w:rsidR="004B1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компенсации</w:t>
      </w:r>
      <w:r w:rsidR="004D0688" w:rsidRPr="004D0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стоимости имущества, учитываемого на индивидуальных инвест</w:t>
      </w:r>
      <w:r w:rsidR="0017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иционных счетах, открываемых с 1 января 2024</w:t>
      </w:r>
      <w:r w:rsidR="004D0688" w:rsidRPr="004D0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 с установлением максимальной суммы компенсационной выплаты - 1 </w:t>
      </w:r>
      <w:r w:rsidR="004D0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млн.</w:t>
      </w:r>
      <w:r w:rsidR="004D0688" w:rsidRPr="004D0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400 тыс</w:t>
      </w:r>
      <w:r w:rsidR="004D0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D0688" w:rsidRPr="004D0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 на гражданина. </w:t>
      </w:r>
    </w:p>
    <w:p w:rsidR="004D0688" w:rsidRPr="004D0688" w:rsidRDefault="004D0688" w:rsidP="00741604">
      <w:pPr>
        <w:tabs>
          <w:tab w:val="left" w:pos="202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Законопроектом предусматривается право физического лица на получение компенсационной выплаты в счет возмещения стоимости имущества на </w:t>
      </w:r>
      <w:r w:rsidR="00A47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индивидуальных инвестиционных счетах </w:t>
      </w:r>
      <w:r w:rsidR="00085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</w:t>
      </w:r>
      <w:r w:rsidRPr="004D0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ИИС</w:t>
      </w:r>
      <w:r w:rsidR="00085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4D0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Механизм компенсирования будет распространяться только на ИИС третьего типа (ИИС, открываемые с 1 января 2024 года, а также ИИС, открытые ранее, в отношении </w:t>
      </w:r>
      <w:proofErr w:type="gramStart"/>
      <w:r w:rsidRPr="004D0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4D0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инвесторы заявили об их использовании в качестве ИИС третьего типа). </w:t>
      </w:r>
    </w:p>
    <w:p w:rsidR="00EA25B7" w:rsidRPr="00EA25B7" w:rsidRDefault="00EA25B7" w:rsidP="00741604">
      <w:pPr>
        <w:tabs>
          <w:tab w:val="left" w:pos="202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3D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22 марта</w:t>
      </w:r>
      <w:r w:rsidRPr="00EA2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Государственную Думу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сенаторами</w:t>
      </w:r>
      <w:r w:rsidRPr="00EA2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 внесен проект федерального закона № 582759-8 «О внесении изменения </w:t>
      </w:r>
      <w:r w:rsidR="009205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статью 6 Федерального закона «</w:t>
      </w:r>
      <w:r w:rsidRPr="00EA2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:rsidR="00EA25B7" w:rsidRPr="00EA25B7" w:rsidRDefault="00EA25B7" w:rsidP="00741604">
      <w:pPr>
        <w:tabs>
          <w:tab w:val="left" w:pos="202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2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Законопроект подготовлен в целях дополнительной правовой защиты деятельности операторов специализированных электронных площадок, обеспечивающих проведение закрытых электронных процедур в рамках Федерального з</w:t>
      </w:r>
      <w:r w:rsidR="0017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акона от 05.04.2013</w:t>
      </w:r>
      <w:r w:rsidR="000D6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="0017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2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DD14B6" w:rsidRPr="00EA25B7" w:rsidRDefault="00DD14B6" w:rsidP="00EA25B7">
      <w:pPr>
        <w:tabs>
          <w:tab w:val="left" w:pos="2025"/>
        </w:tabs>
        <w:spacing w:after="0" w:line="240" w:lineRule="auto"/>
        <w:ind w:firstLine="20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5F8F" w:rsidRPr="00267F1B" w:rsidRDefault="006D5F8F" w:rsidP="00093A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67F1B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</w:t>
      </w:r>
      <w:r w:rsidR="00093AAC" w:rsidRPr="00267F1B">
        <w:rPr>
          <w:rFonts w:ascii="Times New Roman" w:eastAsia="Calibri" w:hAnsi="Times New Roman" w:cs="Times New Roman"/>
          <w:bCs/>
          <w:sz w:val="28"/>
          <w:szCs w:val="28"/>
        </w:rPr>
        <w:t>___________________________</w:t>
      </w:r>
    </w:p>
    <w:p w:rsidR="006D5F8F" w:rsidRPr="00267F1B" w:rsidRDefault="006D5F8F" w:rsidP="005E05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67F1B">
        <w:rPr>
          <w:rFonts w:ascii="Times New Roman" w:eastAsia="Calibri" w:hAnsi="Times New Roman" w:cs="Times New Roman"/>
          <w:bCs/>
          <w:sz w:val="28"/>
          <w:szCs w:val="28"/>
        </w:rPr>
        <w:t>Департамент законотворческой деятельности</w:t>
      </w:r>
    </w:p>
    <w:p w:rsidR="006D5F8F" w:rsidRPr="00267F1B" w:rsidRDefault="006D5F8F" w:rsidP="006D5F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5F8F" w:rsidRPr="005E5D87" w:rsidRDefault="006D5F8F" w:rsidP="00003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5F8F" w:rsidRPr="005E5D87" w:rsidSect="00951F26">
      <w:headerReference w:type="default" r:id="rId9"/>
      <w:pgSz w:w="11906" w:h="16838"/>
      <w:pgMar w:top="1134" w:right="79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81" w:rsidRDefault="00B32A81">
      <w:pPr>
        <w:spacing w:after="0" w:line="240" w:lineRule="auto"/>
      </w:pPr>
      <w:r>
        <w:separator/>
      </w:r>
    </w:p>
  </w:endnote>
  <w:endnote w:type="continuationSeparator" w:id="0">
    <w:p w:rsidR="00B32A81" w:rsidRDefault="00B3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81" w:rsidRDefault="00B32A81">
      <w:pPr>
        <w:spacing w:after="0" w:line="240" w:lineRule="auto"/>
      </w:pPr>
      <w:r>
        <w:separator/>
      </w:r>
    </w:p>
  </w:footnote>
  <w:footnote w:type="continuationSeparator" w:id="0">
    <w:p w:rsidR="00B32A81" w:rsidRDefault="00B3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841115"/>
      <w:docPartObj>
        <w:docPartGallery w:val="Page Numbers (Top of Page)"/>
        <w:docPartUnique/>
      </w:docPartObj>
    </w:sdtPr>
    <w:sdtEndPr/>
    <w:sdtContent>
      <w:p w:rsidR="003C1941" w:rsidRDefault="003F54DF">
        <w:pPr>
          <w:pStyle w:val="a3"/>
          <w:jc w:val="center"/>
        </w:pPr>
        <w:r w:rsidRPr="008171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71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4160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941" w:rsidRDefault="00B32A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EE5EF4"/>
    <w:multiLevelType w:val="hybridMultilevel"/>
    <w:tmpl w:val="F474AAE0"/>
    <w:lvl w:ilvl="0" w:tplc="53E4AC8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FB4D08"/>
    <w:multiLevelType w:val="hybridMultilevel"/>
    <w:tmpl w:val="C4F6A4BE"/>
    <w:lvl w:ilvl="0" w:tplc="AF2260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AE7308"/>
    <w:multiLevelType w:val="hybridMultilevel"/>
    <w:tmpl w:val="8430984C"/>
    <w:lvl w:ilvl="0" w:tplc="331C46C6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E1697E"/>
    <w:multiLevelType w:val="hybridMultilevel"/>
    <w:tmpl w:val="28BE7434"/>
    <w:lvl w:ilvl="0" w:tplc="56488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43C0F"/>
    <w:multiLevelType w:val="hybridMultilevel"/>
    <w:tmpl w:val="690C8132"/>
    <w:lvl w:ilvl="0" w:tplc="EA3EE810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A55566"/>
    <w:multiLevelType w:val="hybridMultilevel"/>
    <w:tmpl w:val="F274EA22"/>
    <w:lvl w:ilvl="0" w:tplc="CAEE9E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B86B4D"/>
    <w:multiLevelType w:val="hybridMultilevel"/>
    <w:tmpl w:val="C446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904EC"/>
    <w:multiLevelType w:val="hybridMultilevel"/>
    <w:tmpl w:val="F7D4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2479FB"/>
    <w:multiLevelType w:val="hybridMultilevel"/>
    <w:tmpl w:val="CE40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22506"/>
    <w:multiLevelType w:val="hybridMultilevel"/>
    <w:tmpl w:val="3A1A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B325B7"/>
    <w:multiLevelType w:val="hybridMultilevel"/>
    <w:tmpl w:val="13E6E070"/>
    <w:lvl w:ilvl="0" w:tplc="73889C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E26B5C"/>
    <w:multiLevelType w:val="hybridMultilevel"/>
    <w:tmpl w:val="0E52E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1"/>
    <w:rsid w:val="00000095"/>
    <w:rsid w:val="000001EF"/>
    <w:rsid w:val="00000E45"/>
    <w:rsid w:val="00001778"/>
    <w:rsid w:val="00001C72"/>
    <w:rsid w:val="00001D0B"/>
    <w:rsid w:val="000038B1"/>
    <w:rsid w:val="00003F30"/>
    <w:rsid w:val="00005180"/>
    <w:rsid w:val="00006C9A"/>
    <w:rsid w:val="000075BF"/>
    <w:rsid w:val="00010248"/>
    <w:rsid w:val="00011202"/>
    <w:rsid w:val="00011DF7"/>
    <w:rsid w:val="00012F96"/>
    <w:rsid w:val="00013C81"/>
    <w:rsid w:val="00014CCF"/>
    <w:rsid w:val="00015CD7"/>
    <w:rsid w:val="000176BB"/>
    <w:rsid w:val="00017D7F"/>
    <w:rsid w:val="000204BF"/>
    <w:rsid w:val="0002071D"/>
    <w:rsid w:val="00020E11"/>
    <w:rsid w:val="0002328A"/>
    <w:rsid w:val="000238F2"/>
    <w:rsid w:val="00023C6F"/>
    <w:rsid w:val="00024E6C"/>
    <w:rsid w:val="00030E23"/>
    <w:rsid w:val="00031316"/>
    <w:rsid w:val="00031DCB"/>
    <w:rsid w:val="0003231E"/>
    <w:rsid w:val="000330E2"/>
    <w:rsid w:val="00033CFA"/>
    <w:rsid w:val="000358DB"/>
    <w:rsid w:val="00037233"/>
    <w:rsid w:val="00041E50"/>
    <w:rsid w:val="00041F83"/>
    <w:rsid w:val="00042591"/>
    <w:rsid w:val="0004444F"/>
    <w:rsid w:val="000478E7"/>
    <w:rsid w:val="00050A01"/>
    <w:rsid w:val="00050EEF"/>
    <w:rsid w:val="0005260D"/>
    <w:rsid w:val="00052F9E"/>
    <w:rsid w:val="00053B93"/>
    <w:rsid w:val="00056775"/>
    <w:rsid w:val="00056BA1"/>
    <w:rsid w:val="00060240"/>
    <w:rsid w:val="00065263"/>
    <w:rsid w:val="00065A88"/>
    <w:rsid w:val="00065B73"/>
    <w:rsid w:val="00065CF2"/>
    <w:rsid w:val="00066FBA"/>
    <w:rsid w:val="0006705C"/>
    <w:rsid w:val="00070628"/>
    <w:rsid w:val="00071D53"/>
    <w:rsid w:val="000728FC"/>
    <w:rsid w:val="0007387C"/>
    <w:rsid w:val="00073F16"/>
    <w:rsid w:val="000742C2"/>
    <w:rsid w:val="0007444A"/>
    <w:rsid w:val="00075B6B"/>
    <w:rsid w:val="00076C3A"/>
    <w:rsid w:val="000822EE"/>
    <w:rsid w:val="00083085"/>
    <w:rsid w:val="00084438"/>
    <w:rsid w:val="00084A2B"/>
    <w:rsid w:val="00085790"/>
    <w:rsid w:val="00086548"/>
    <w:rsid w:val="000874F0"/>
    <w:rsid w:val="00087C4B"/>
    <w:rsid w:val="00090CFD"/>
    <w:rsid w:val="000917F6"/>
    <w:rsid w:val="000923E2"/>
    <w:rsid w:val="0009346A"/>
    <w:rsid w:val="00093935"/>
    <w:rsid w:val="00093AAC"/>
    <w:rsid w:val="00094AA6"/>
    <w:rsid w:val="00096004"/>
    <w:rsid w:val="000A0C1F"/>
    <w:rsid w:val="000A1970"/>
    <w:rsid w:val="000A1C7F"/>
    <w:rsid w:val="000A3643"/>
    <w:rsid w:val="000A55BA"/>
    <w:rsid w:val="000A5C1F"/>
    <w:rsid w:val="000A6C64"/>
    <w:rsid w:val="000A7AFC"/>
    <w:rsid w:val="000B073F"/>
    <w:rsid w:val="000B16D0"/>
    <w:rsid w:val="000B1F79"/>
    <w:rsid w:val="000B2322"/>
    <w:rsid w:val="000B3A95"/>
    <w:rsid w:val="000B47EC"/>
    <w:rsid w:val="000B4E0B"/>
    <w:rsid w:val="000B548D"/>
    <w:rsid w:val="000B5C8D"/>
    <w:rsid w:val="000C12A1"/>
    <w:rsid w:val="000C1957"/>
    <w:rsid w:val="000C29E1"/>
    <w:rsid w:val="000C35AB"/>
    <w:rsid w:val="000C3AD2"/>
    <w:rsid w:val="000C5DB2"/>
    <w:rsid w:val="000C6550"/>
    <w:rsid w:val="000C7A26"/>
    <w:rsid w:val="000D033A"/>
    <w:rsid w:val="000D10F6"/>
    <w:rsid w:val="000D1A3D"/>
    <w:rsid w:val="000D2294"/>
    <w:rsid w:val="000D359B"/>
    <w:rsid w:val="000D60C4"/>
    <w:rsid w:val="000D6140"/>
    <w:rsid w:val="000D7060"/>
    <w:rsid w:val="000D7463"/>
    <w:rsid w:val="000E173A"/>
    <w:rsid w:val="000E1B86"/>
    <w:rsid w:val="000E24C7"/>
    <w:rsid w:val="000E3F19"/>
    <w:rsid w:val="000E6D77"/>
    <w:rsid w:val="000F0904"/>
    <w:rsid w:val="000F26C5"/>
    <w:rsid w:val="000F6379"/>
    <w:rsid w:val="000F645C"/>
    <w:rsid w:val="0010004E"/>
    <w:rsid w:val="001019A1"/>
    <w:rsid w:val="00101E85"/>
    <w:rsid w:val="0010461B"/>
    <w:rsid w:val="00105309"/>
    <w:rsid w:val="0011061D"/>
    <w:rsid w:val="00110EC2"/>
    <w:rsid w:val="00111F10"/>
    <w:rsid w:val="00112071"/>
    <w:rsid w:val="001129C1"/>
    <w:rsid w:val="0011599E"/>
    <w:rsid w:val="00116275"/>
    <w:rsid w:val="001162DE"/>
    <w:rsid w:val="00116BAC"/>
    <w:rsid w:val="00116DA1"/>
    <w:rsid w:val="0012082F"/>
    <w:rsid w:val="0012144C"/>
    <w:rsid w:val="001269B6"/>
    <w:rsid w:val="00127FF0"/>
    <w:rsid w:val="00130747"/>
    <w:rsid w:val="00130789"/>
    <w:rsid w:val="00130FEE"/>
    <w:rsid w:val="00131BD1"/>
    <w:rsid w:val="001341EB"/>
    <w:rsid w:val="001345D0"/>
    <w:rsid w:val="00135343"/>
    <w:rsid w:val="00136961"/>
    <w:rsid w:val="00140573"/>
    <w:rsid w:val="00140930"/>
    <w:rsid w:val="00142707"/>
    <w:rsid w:val="00143F15"/>
    <w:rsid w:val="00144F7B"/>
    <w:rsid w:val="001500FC"/>
    <w:rsid w:val="0015067C"/>
    <w:rsid w:val="001517E7"/>
    <w:rsid w:val="001519D3"/>
    <w:rsid w:val="001532C4"/>
    <w:rsid w:val="0015442D"/>
    <w:rsid w:val="001579AB"/>
    <w:rsid w:val="001627B6"/>
    <w:rsid w:val="001627DF"/>
    <w:rsid w:val="00163DAA"/>
    <w:rsid w:val="00165087"/>
    <w:rsid w:val="00165CFE"/>
    <w:rsid w:val="00165E5B"/>
    <w:rsid w:val="0016718A"/>
    <w:rsid w:val="0016771F"/>
    <w:rsid w:val="00170C87"/>
    <w:rsid w:val="00170D70"/>
    <w:rsid w:val="00171CD7"/>
    <w:rsid w:val="00171D74"/>
    <w:rsid w:val="00172D5C"/>
    <w:rsid w:val="0017399D"/>
    <w:rsid w:val="0017432F"/>
    <w:rsid w:val="0017450A"/>
    <w:rsid w:val="00175D42"/>
    <w:rsid w:val="0017740D"/>
    <w:rsid w:val="0018203E"/>
    <w:rsid w:val="00182ADA"/>
    <w:rsid w:val="0018467D"/>
    <w:rsid w:val="00187B6A"/>
    <w:rsid w:val="00187B91"/>
    <w:rsid w:val="0019049A"/>
    <w:rsid w:val="00190584"/>
    <w:rsid w:val="00190C14"/>
    <w:rsid w:val="00191F15"/>
    <w:rsid w:val="0019447A"/>
    <w:rsid w:val="001A073B"/>
    <w:rsid w:val="001A0B53"/>
    <w:rsid w:val="001A160F"/>
    <w:rsid w:val="001A2E4C"/>
    <w:rsid w:val="001A439C"/>
    <w:rsid w:val="001A4ED5"/>
    <w:rsid w:val="001A5421"/>
    <w:rsid w:val="001B0AE5"/>
    <w:rsid w:val="001B0D2B"/>
    <w:rsid w:val="001B12FB"/>
    <w:rsid w:val="001B6F8C"/>
    <w:rsid w:val="001B7F89"/>
    <w:rsid w:val="001B7FAD"/>
    <w:rsid w:val="001C0A7D"/>
    <w:rsid w:val="001C159B"/>
    <w:rsid w:val="001C1FF0"/>
    <w:rsid w:val="001C2D43"/>
    <w:rsid w:val="001C49AF"/>
    <w:rsid w:val="001C4F4F"/>
    <w:rsid w:val="001C500D"/>
    <w:rsid w:val="001C5307"/>
    <w:rsid w:val="001C6849"/>
    <w:rsid w:val="001D0C7E"/>
    <w:rsid w:val="001D18EE"/>
    <w:rsid w:val="001D4079"/>
    <w:rsid w:val="001E1BDE"/>
    <w:rsid w:val="001E2F5C"/>
    <w:rsid w:val="001E350F"/>
    <w:rsid w:val="001E3B2E"/>
    <w:rsid w:val="001E454D"/>
    <w:rsid w:val="001E45DF"/>
    <w:rsid w:val="001F0DD6"/>
    <w:rsid w:val="001F14F7"/>
    <w:rsid w:val="001F1DBD"/>
    <w:rsid w:val="001F2071"/>
    <w:rsid w:val="001F362D"/>
    <w:rsid w:val="001F3B81"/>
    <w:rsid w:val="001F5E37"/>
    <w:rsid w:val="001F634E"/>
    <w:rsid w:val="001F6CF6"/>
    <w:rsid w:val="001F70F5"/>
    <w:rsid w:val="001F7153"/>
    <w:rsid w:val="001F784F"/>
    <w:rsid w:val="002007C8"/>
    <w:rsid w:val="0020294E"/>
    <w:rsid w:val="00203C80"/>
    <w:rsid w:val="00203CBC"/>
    <w:rsid w:val="0020460D"/>
    <w:rsid w:val="002070CD"/>
    <w:rsid w:val="00207715"/>
    <w:rsid w:val="0021028F"/>
    <w:rsid w:val="00211093"/>
    <w:rsid w:val="002123D9"/>
    <w:rsid w:val="00212D78"/>
    <w:rsid w:val="00213D82"/>
    <w:rsid w:val="00213DE4"/>
    <w:rsid w:val="0021675A"/>
    <w:rsid w:val="00216931"/>
    <w:rsid w:val="00220093"/>
    <w:rsid w:val="0022029D"/>
    <w:rsid w:val="00220886"/>
    <w:rsid w:val="00221288"/>
    <w:rsid w:val="00222539"/>
    <w:rsid w:val="002242D4"/>
    <w:rsid w:val="002243E3"/>
    <w:rsid w:val="00224EAE"/>
    <w:rsid w:val="002307CD"/>
    <w:rsid w:val="00230CC5"/>
    <w:rsid w:val="00231E52"/>
    <w:rsid w:val="00234F47"/>
    <w:rsid w:val="002360E7"/>
    <w:rsid w:val="00237C21"/>
    <w:rsid w:val="00240A07"/>
    <w:rsid w:val="00244104"/>
    <w:rsid w:val="0024432B"/>
    <w:rsid w:val="00246920"/>
    <w:rsid w:val="00251A49"/>
    <w:rsid w:val="00251E32"/>
    <w:rsid w:val="002523AA"/>
    <w:rsid w:val="00252942"/>
    <w:rsid w:val="00252A52"/>
    <w:rsid w:val="002535E1"/>
    <w:rsid w:val="002539A1"/>
    <w:rsid w:val="00253A54"/>
    <w:rsid w:val="00254E2C"/>
    <w:rsid w:val="0025571B"/>
    <w:rsid w:val="00256D6E"/>
    <w:rsid w:val="0025707D"/>
    <w:rsid w:val="00257A21"/>
    <w:rsid w:val="00265A84"/>
    <w:rsid w:val="00267F1B"/>
    <w:rsid w:val="002724D7"/>
    <w:rsid w:val="00272CB4"/>
    <w:rsid w:val="00273636"/>
    <w:rsid w:val="00273E23"/>
    <w:rsid w:val="00275052"/>
    <w:rsid w:val="002761BD"/>
    <w:rsid w:val="0028027C"/>
    <w:rsid w:val="00282018"/>
    <w:rsid w:val="002831A4"/>
    <w:rsid w:val="00283506"/>
    <w:rsid w:val="0028582F"/>
    <w:rsid w:val="002866A8"/>
    <w:rsid w:val="002866C1"/>
    <w:rsid w:val="002866F9"/>
    <w:rsid w:val="002876F2"/>
    <w:rsid w:val="00290B23"/>
    <w:rsid w:val="002927A4"/>
    <w:rsid w:val="00294D6B"/>
    <w:rsid w:val="0029633D"/>
    <w:rsid w:val="0029634F"/>
    <w:rsid w:val="00296963"/>
    <w:rsid w:val="002969B2"/>
    <w:rsid w:val="002A1F50"/>
    <w:rsid w:val="002A2A22"/>
    <w:rsid w:val="002A2A8C"/>
    <w:rsid w:val="002A2E32"/>
    <w:rsid w:val="002A3175"/>
    <w:rsid w:val="002A32E8"/>
    <w:rsid w:val="002A5D5E"/>
    <w:rsid w:val="002A6733"/>
    <w:rsid w:val="002A728A"/>
    <w:rsid w:val="002B06DE"/>
    <w:rsid w:val="002B1C3C"/>
    <w:rsid w:val="002B23EA"/>
    <w:rsid w:val="002B2583"/>
    <w:rsid w:val="002B3281"/>
    <w:rsid w:val="002B571D"/>
    <w:rsid w:val="002B7698"/>
    <w:rsid w:val="002C06E6"/>
    <w:rsid w:val="002C19EA"/>
    <w:rsid w:val="002C47A6"/>
    <w:rsid w:val="002D030B"/>
    <w:rsid w:val="002D3DF0"/>
    <w:rsid w:val="002D5693"/>
    <w:rsid w:val="002D56F2"/>
    <w:rsid w:val="002D5BC6"/>
    <w:rsid w:val="002D69F4"/>
    <w:rsid w:val="002E05FE"/>
    <w:rsid w:val="002E0600"/>
    <w:rsid w:val="002E1225"/>
    <w:rsid w:val="002E1AF3"/>
    <w:rsid w:val="002E1E8C"/>
    <w:rsid w:val="002E3C4E"/>
    <w:rsid w:val="002E4CEA"/>
    <w:rsid w:val="002E5BE5"/>
    <w:rsid w:val="002F2EDC"/>
    <w:rsid w:val="002F3264"/>
    <w:rsid w:val="002F409D"/>
    <w:rsid w:val="002F5144"/>
    <w:rsid w:val="002F6560"/>
    <w:rsid w:val="002F6FC8"/>
    <w:rsid w:val="00301160"/>
    <w:rsid w:val="003017C7"/>
    <w:rsid w:val="00302B9C"/>
    <w:rsid w:val="00303022"/>
    <w:rsid w:val="00303312"/>
    <w:rsid w:val="00303E9D"/>
    <w:rsid w:val="00305655"/>
    <w:rsid w:val="00313D3A"/>
    <w:rsid w:val="003145D8"/>
    <w:rsid w:val="00315EF2"/>
    <w:rsid w:val="003162BC"/>
    <w:rsid w:val="00316844"/>
    <w:rsid w:val="00320647"/>
    <w:rsid w:val="00323389"/>
    <w:rsid w:val="00324A70"/>
    <w:rsid w:val="00327BA6"/>
    <w:rsid w:val="0033017E"/>
    <w:rsid w:val="003303B4"/>
    <w:rsid w:val="003309B0"/>
    <w:rsid w:val="00330A95"/>
    <w:rsid w:val="00330DAC"/>
    <w:rsid w:val="003311AB"/>
    <w:rsid w:val="003314E3"/>
    <w:rsid w:val="00332F09"/>
    <w:rsid w:val="0033431B"/>
    <w:rsid w:val="00335768"/>
    <w:rsid w:val="0033773A"/>
    <w:rsid w:val="00340AB1"/>
    <w:rsid w:val="00340C0C"/>
    <w:rsid w:val="00340C13"/>
    <w:rsid w:val="003411F9"/>
    <w:rsid w:val="00342DCE"/>
    <w:rsid w:val="003433F9"/>
    <w:rsid w:val="0034358E"/>
    <w:rsid w:val="003440F1"/>
    <w:rsid w:val="00344641"/>
    <w:rsid w:val="00345C84"/>
    <w:rsid w:val="00350A55"/>
    <w:rsid w:val="0035107F"/>
    <w:rsid w:val="00351129"/>
    <w:rsid w:val="00351676"/>
    <w:rsid w:val="00352728"/>
    <w:rsid w:val="003527AB"/>
    <w:rsid w:val="0035343D"/>
    <w:rsid w:val="00353CCC"/>
    <w:rsid w:val="00353D5D"/>
    <w:rsid w:val="00353F26"/>
    <w:rsid w:val="00354E85"/>
    <w:rsid w:val="0035591C"/>
    <w:rsid w:val="00356324"/>
    <w:rsid w:val="00357B2B"/>
    <w:rsid w:val="00364FA9"/>
    <w:rsid w:val="003657B5"/>
    <w:rsid w:val="00366F4F"/>
    <w:rsid w:val="003677B5"/>
    <w:rsid w:val="00367D43"/>
    <w:rsid w:val="00367F47"/>
    <w:rsid w:val="0037049C"/>
    <w:rsid w:val="0037163D"/>
    <w:rsid w:val="00372284"/>
    <w:rsid w:val="00372DB6"/>
    <w:rsid w:val="0037591A"/>
    <w:rsid w:val="00375FF5"/>
    <w:rsid w:val="003779BA"/>
    <w:rsid w:val="00380535"/>
    <w:rsid w:val="0038172E"/>
    <w:rsid w:val="00382557"/>
    <w:rsid w:val="00382B69"/>
    <w:rsid w:val="00383793"/>
    <w:rsid w:val="0038379C"/>
    <w:rsid w:val="00384766"/>
    <w:rsid w:val="00384E7C"/>
    <w:rsid w:val="00385E3C"/>
    <w:rsid w:val="00386DC1"/>
    <w:rsid w:val="00391E0A"/>
    <w:rsid w:val="00391E7B"/>
    <w:rsid w:val="003933D3"/>
    <w:rsid w:val="00393F76"/>
    <w:rsid w:val="0039409C"/>
    <w:rsid w:val="00394744"/>
    <w:rsid w:val="00394EF8"/>
    <w:rsid w:val="0039547F"/>
    <w:rsid w:val="00395511"/>
    <w:rsid w:val="0039592B"/>
    <w:rsid w:val="00395BFF"/>
    <w:rsid w:val="00397078"/>
    <w:rsid w:val="00397873"/>
    <w:rsid w:val="003A0E18"/>
    <w:rsid w:val="003A240D"/>
    <w:rsid w:val="003A4446"/>
    <w:rsid w:val="003A4AC1"/>
    <w:rsid w:val="003A4D27"/>
    <w:rsid w:val="003B011C"/>
    <w:rsid w:val="003B0EEF"/>
    <w:rsid w:val="003B132A"/>
    <w:rsid w:val="003B2994"/>
    <w:rsid w:val="003B4A54"/>
    <w:rsid w:val="003B4CD4"/>
    <w:rsid w:val="003B50CF"/>
    <w:rsid w:val="003B74AA"/>
    <w:rsid w:val="003B7F6A"/>
    <w:rsid w:val="003C3033"/>
    <w:rsid w:val="003C37D2"/>
    <w:rsid w:val="003C3D57"/>
    <w:rsid w:val="003C3F5B"/>
    <w:rsid w:val="003C434D"/>
    <w:rsid w:val="003C73C5"/>
    <w:rsid w:val="003D138D"/>
    <w:rsid w:val="003D2383"/>
    <w:rsid w:val="003D2A9A"/>
    <w:rsid w:val="003D2D98"/>
    <w:rsid w:val="003D4439"/>
    <w:rsid w:val="003D475D"/>
    <w:rsid w:val="003D4A6F"/>
    <w:rsid w:val="003E017B"/>
    <w:rsid w:val="003E0C84"/>
    <w:rsid w:val="003E372F"/>
    <w:rsid w:val="003E3917"/>
    <w:rsid w:val="003E4B1F"/>
    <w:rsid w:val="003E65BA"/>
    <w:rsid w:val="003E66E6"/>
    <w:rsid w:val="003E753A"/>
    <w:rsid w:val="003F02FC"/>
    <w:rsid w:val="003F2B7F"/>
    <w:rsid w:val="003F4CFE"/>
    <w:rsid w:val="003F5081"/>
    <w:rsid w:val="003F54DF"/>
    <w:rsid w:val="003F71F4"/>
    <w:rsid w:val="003F7200"/>
    <w:rsid w:val="003F7373"/>
    <w:rsid w:val="00400D94"/>
    <w:rsid w:val="00401D2B"/>
    <w:rsid w:val="004022A1"/>
    <w:rsid w:val="00402A56"/>
    <w:rsid w:val="004032C4"/>
    <w:rsid w:val="00403574"/>
    <w:rsid w:val="00404DC2"/>
    <w:rsid w:val="004079CE"/>
    <w:rsid w:val="00410BEC"/>
    <w:rsid w:val="004119A0"/>
    <w:rsid w:val="00411B75"/>
    <w:rsid w:val="00413834"/>
    <w:rsid w:val="0041625D"/>
    <w:rsid w:val="004162EE"/>
    <w:rsid w:val="004170E1"/>
    <w:rsid w:val="0041771B"/>
    <w:rsid w:val="0041797D"/>
    <w:rsid w:val="004211F7"/>
    <w:rsid w:val="004213A4"/>
    <w:rsid w:val="004215C9"/>
    <w:rsid w:val="00421AA1"/>
    <w:rsid w:val="00423876"/>
    <w:rsid w:val="00424DFD"/>
    <w:rsid w:val="00426E0B"/>
    <w:rsid w:val="00426E63"/>
    <w:rsid w:val="00435D75"/>
    <w:rsid w:val="00436482"/>
    <w:rsid w:val="00436DA4"/>
    <w:rsid w:val="004374D1"/>
    <w:rsid w:val="004374E1"/>
    <w:rsid w:val="004422AA"/>
    <w:rsid w:val="00443F9F"/>
    <w:rsid w:val="00444011"/>
    <w:rsid w:val="004444C7"/>
    <w:rsid w:val="00445DD0"/>
    <w:rsid w:val="004461F8"/>
    <w:rsid w:val="004525A8"/>
    <w:rsid w:val="00454709"/>
    <w:rsid w:val="00454E35"/>
    <w:rsid w:val="004605BD"/>
    <w:rsid w:val="004605E1"/>
    <w:rsid w:val="00460677"/>
    <w:rsid w:val="004612C2"/>
    <w:rsid w:val="00461642"/>
    <w:rsid w:val="00461FE9"/>
    <w:rsid w:val="00462CD2"/>
    <w:rsid w:val="004630DF"/>
    <w:rsid w:val="00463503"/>
    <w:rsid w:val="00463B45"/>
    <w:rsid w:val="004654D2"/>
    <w:rsid w:val="00466D66"/>
    <w:rsid w:val="004706E3"/>
    <w:rsid w:val="00471170"/>
    <w:rsid w:val="004713AC"/>
    <w:rsid w:val="0047214A"/>
    <w:rsid w:val="0047300A"/>
    <w:rsid w:val="0047323C"/>
    <w:rsid w:val="00473673"/>
    <w:rsid w:val="00474096"/>
    <w:rsid w:val="00475106"/>
    <w:rsid w:val="004773F9"/>
    <w:rsid w:val="004824C7"/>
    <w:rsid w:val="00482B05"/>
    <w:rsid w:val="00483CC8"/>
    <w:rsid w:val="00484F77"/>
    <w:rsid w:val="004865AE"/>
    <w:rsid w:val="004873A0"/>
    <w:rsid w:val="00487F2E"/>
    <w:rsid w:val="004906FB"/>
    <w:rsid w:val="00491E54"/>
    <w:rsid w:val="004960D2"/>
    <w:rsid w:val="00497053"/>
    <w:rsid w:val="00497290"/>
    <w:rsid w:val="004975FF"/>
    <w:rsid w:val="004976B3"/>
    <w:rsid w:val="00497794"/>
    <w:rsid w:val="004A0CEA"/>
    <w:rsid w:val="004A1322"/>
    <w:rsid w:val="004A2BD1"/>
    <w:rsid w:val="004A339F"/>
    <w:rsid w:val="004A3EAC"/>
    <w:rsid w:val="004A6321"/>
    <w:rsid w:val="004A6376"/>
    <w:rsid w:val="004A73D1"/>
    <w:rsid w:val="004B05A8"/>
    <w:rsid w:val="004B0B2D"/>
    <w:rsid w:val="004B1CFA"/>
    <w:rsid w:val="004B2CF7"/>
    <w:rsid w:val="004B36B1"/>
    <w:rsid w:val="004B3A3A"/>
    <w:rsid w:val="004B482B"/>
    <w:rsid w:val="004B4948"/>
    <w:rsid w:val="004B506D"/>
    <w:rsid w:val="004B5819"/>
    <w:rsid w:val="004B769D"/>
    <w:rsid w:val="004C0F13"/>
    <w:rsid w:val="004C161E"/>
    <w:rsid w:val="004C198A"/>
    <w:rsid w:val="004C2581"/>
    <w:rsid w:val="004C2818"/>
    <w:rsid w:val="004C2A8A"/>
    <w:rsid w:val="004C30E7"/>
    <w:rsid w:val="004C3D9A"/>
    <w:rsid w:val="004C4B85"/>
    <w:rsid w:val="004C4D25"/>
    <w:rsid w:val="004C5B3F"/>
    <w:rsid w:val="004C6114"/>
    <w:rsid w:val="004C6745"/>
    <w:rsid w:val="004C7DC2"/>
    <w:rsid w:val="004D0688"/>
    <w:rsid w:val="004D111A"/>
    <w:rsid w:val="004D1D7E"/>
    <w:rsid w:val="004D72E7"/>
    <w:rsid w:val="004D7DA9"/>
    <w:rsid w:val="004E1953"/>
    <w:rsid w:val="004E3FC8"/>
    <w:rsid w:val="004E4D1C"/>
    <w:rsid w:val="004E59EA"/>
    <w:rsid w:val="004E656F"/>
    <w:rsid w:val="004E682B"/>
    <w:rsid w:val="004E6D1C"/>
    <w:rsid w:val="004E6EA2"/>
    <w:rsid w:val="004E7268"/>
    <w:rsid w:val="004F20BF"/>
    <w:rsid w:val="004F2C24"/>
    <w:rsid w:val="004F3302"/>
    <w:rsid w:val="004F44D0"/>
    <w:rsid w:val="004F490C"/>
    <w:rsid w:val="004F54EC"/>
    <w:rsid w:val="004F55E9"/>
    <w:rsid w:val="004F6D40"/>
    <w:rsid w:val="004F71F9"/>
    <w:rsid w:val="004F7E58"/>
    <w:rsid w:val="005007E3"/>
    <w:rsid w:val="005033EB"/>
    <w:rsid w:val="00503BFA"/>
    <w:rsid w:val="00504D2E"/>
    <w:rsid w:val="005077C0"/>
    <w:rsid w:val="00512352"/>
    <w:rsid w:val="00513FB9"/>
    <w:rsid w:val="005155FA"/>
    <w:rsid w:val="005165B2"/>
    <w:rsid w:val="005172EB"/>
    <w:rsid w:val="00523082"/>
    <w:rsid w:val="005233D4"/>
    <w:rsid w:val="00524141"/>
    <w:rsid w:val="00524F1D"/>
    <w:rsid w:val="00525432"/>
    <w:rsid w:val="00532EC8"/>
    <w:rsid w:val="005333EF"/>
    <w:rsid w:val="0053346D"/>
    <w:rsid w:val="00533D72"/>
    <w:rsid w:val="00535088"/>
    <w:rsid w:val="005352C0"/>
    <w:rsid w:val="00535746"/>
    <w:rsid w:val="00540267"/>
    <w:rsid w:val="005405AB"/>
    <w:rsid w:val="00540EFB"/>
    <w:rsid w:val="00544C4A"/>
    <w:rsid w:val="00546FBA"/>
    <w:rsid w:val="00547306"/>
    <w:rsid w:val="00547F0D"/>
    <w:rsid w:val="00550745"/>
    <w:rsid w:val="00550A6E"/>
    <w:rsid w:val="00551362"/>
    <w:rsid w:val="00552F97"/>
    <w:rsid w:val="00553624"/>
    <w:rsid w:val="0055422D"/>
    <w:rsid w:val="00555775"/>
    <w:rsid w:val="00556B07"/>
    <w:rsid w:val="00557D73"/>
    <w:rsid w:val="005602CB"/>
    <w:rsid w:val="00560E46"/>
    <w:rsid w:val="00562F91"/>
    <w:rsid w:val="00566368"/>
    <w:rsid w:val="00566739"/>
    <w:rsid w:val="00567412"/>
    <w:rsid w:val="005679E1"/>
    <w:rsid w:val="00567BB5"/>
    <w:rsid w:val="00567E3E"/>
    <w:rsid w:val="005708CA"/>
    <w:rsid w:val="00570C90"/>
    <w:rsid w:val="0057222A"/>
    <w:rsid w:val="00573287"/>
    <w:rsid w:val="00573529"/>
    <w:rsid w:val="0057747A"/>
    <w:rsid w:val="00577E2D"/>
    <w:rsid w:val="00582126"/>
    <w:rsid w:val="00585119"/>
    <w:rsid w:val="00586842"/>
    <w:rsid w:val="00586865"/>
    <w:rsid w:val="005872C7"/>
    <w:rsid w:val="005933C2"/>
    <w:rsid w:val="005936A5"/>
    <w:rsid w:val="00593CF5"/>
    <w:rsid w:val="0059537A"/>
    <w:rsid w:val="00596A2B"/>
    <w:rsid w:val="00596CA1"/>
    <w:rsid w:val="0059710E"/>
    <w:rsid w:val="005A0E7F"/>
    <w:rsid w:val="005A389F"/>
    <w:rsid w:val="005A4EF1"/>
    <w:rsid w:val="005B00A7"/>
    <w:rsid w:val="005B053D"/>
    <w:rsid w:val="005B101E"/>
    <w:rsid w:val="005B24D0"/>
    <w:rsid w:val="005B4696"/>
    <w:rsid w:val="005B4745"/>
    <w:rsid w:val="005B551A"/>
    <w:rsid w:val="005B5FF6"/>
    <w:rsid w:val="005B67F9"/>
    <w:rsid w:val="005B6E88"/>
    <w:rsid w:val="005B751D"/>
    <w:rsid w:val="005B76CA"/>
    <w:rsid w:val="005C0646"/>
    <w:rsid w:val="005C284D"/>
    <w:rsid w:val="005C2A27"/>
    <w:rsid w:val="005C2DE1"/>
    <w:rsid w:val="005C39F4"/>
    <w:rsid w:val="005C5571"/>
    <w:rsid w:val="005C676C"/>
    <w:rsid w:val="005C7558"/>
    <w:rsid w:val="005C7A86"/>
    <w:rsid w:val="005C7C0E"/>
    <w:rsid w:val="005D07FB"/>
    <w:rsid w:val="005D1A24"/>
    <w:rsid w:val="005D212B"/>
    <w:rsid w:val="005D2EAB"/>
    <w:rsid w:val="005D480E"/>
    <w:rsid w:val="005D5541"/>
    <w:rsid w:val="005D71FD"/>
    <w:rsid w:val="005E00B8"/>
    <w:rsid w:val="005E05AF"/>
    <w:rsid w:val="005E12A3"/>
    <w:rsid w:val="005E2739"/>
    <w:rsid w:val="005E2E8B"/>
    <w:rsid w:val="005E5155"/>
    <w:rsid w:val="005E53D4"/>
    <w:rsid w:val="005E5619"/>
    <w:rsid w:val="005E5D87"/>
    <w:rsid w:val="005E6650"/>
    <w:rsid w:val="005F1B43"/>
    <w:rsid w:val="005F4870"/>
    <w:rsid w:val="005F51F0"/>
    <w:rsid w:val="005F56DF"/>
    <w:rsid w:val="005F5D75"/>
    <w:rsid w:val="005F7180"/>
    <w:rsid w:val="005F7B46"/>
    <w:rsid w:val="006031A1"/>
    <w:rsid w:val="00603AB9"/>
    <w:rsid w:val="00603FFF"/>
    <w:rsid w:val="006046E2"/>
    <w:rsid w:val="0060673F"/>
    <w:rsid w:val="0061238B"/>
    <w:rsid w:val="00612C3B"/>
    <w:rsid w:val="006131EE"/>
    <w:rsid w:val="006135E8"/>
    <w:rsid w:val="00614D67"/>
    <w:rsid w:val="00615420"/>
    <w:rsid w:val="00615B70"/>
    <w:rsid w:val="0062064D"/>
    <w:rsid w:val="006215F9"/>
    <w:rsid w:val="00624780"/>
    <w:rsid w:val="0062482F"/>
    <w:rsid w:val="00625421"/>
    <w:rsid w:val="00625852"/>
    <w:rsid w:val="00632FA6"/>
    <w:rsid w:val="00633ECF"/>
    <w:rsid w:val="00634E0A"/>
    <w:rsid w:val="006367B4"/>
    <w:rsid w:val="00637614"/>
    <w:rsid w:val="00640C43"/>
    <w:rsid w:val="00640F6C"/>
    <w:rsid w:val="006435D4"/>
    <w:rsid w:val="00643EBC"/>
    <w:rsid w:val="00644722"/>
    <w:rsid w:val="00644797"/>
    <w:rsid w:val="00644CAC"/>
    <w:rsid w:val="00651384"/>
    <w:rsid w:val="006522B3"/>
    <w:rsid w:val="00652BE1"/>
    <w:rsid w:val="00654334"/>
    <w:rsid w:val="00654BC7"/>
    <w:rsid w:val="00654EFA"/>
    <w:rsid w:val="00656226"/>
    <w:rsid w:val="0066029C"/>
    <w:rsid w:val="0066046E"/>
    <w:rsid w:val="006614E9"/>
    <w:rsid w:val="00661555"/>
    <w:rsid w:val="00662086"/>
    <w:rsid w:val="00662449"/>
    <w:rsid w:val="006625A8"/>
    <w:rsid w:val="00664601"/>
    <w:rsid w:val="00666B86"/>
    <w:rsid w:val="00666DC2"/>
    <w:rsid w:val="0067357B"/>
    <w:rsid w:val="00673CF8"/>
    <w:rsid w:val="00674201"/>
    <w:rsid w:val="00675C5E"/>
    <w:rsid w:val="006769E9"/>
    <w:rsid w:val="006777A3"/>
    <w:rsid w:val="00680486"/>
    <w:rsid w:val="0068049A"/>
    <w:rsid w:val="00682361"/>
    <w:rsid w:val="00685217"/>
    <w:rsid w:val="00687DC8"/>
    <w:rsid w:val="00690AAB"/>
    <w:rsid w:val="00692B43"/>
    <w:rsid w:val="00694000"/>
    <w:rsid w:val="00694C21"/>
    <w:rsid w:val="00694D9A"/>
    <w:rsid w:val="006955BC"/>
    <w:rsid w:val="006974E9"/>
    <w:rsid w:val="006975B1"/>
    <w:rsid w:val="006A0A5A"/>
    <w:rsid w:val="006A0B43"/>
    <w:rsid w:val="006A0F1E"/>
    <w:rsid w:val="006A15E2"/>
    <w:rsid w:val="006A1617"/>
    <w:rsid w:val="006A19D0"/>
    <w:rsid w:val="006A2081"/>
    <w:rsid w:val="006A2415"/>
    <w:rsid w:val="006A27B4"/>
    <w:rsid w:val="006A2863"/>
    <w:rsid w:val="006A2CB9"/>
    <w:rsid w:val="006A2D6A"/>
    <w:rsid w:val="006A4159"/>
    <w:rsid w:val="006A4E18"/>
    <w:rsid w:val="006A6490"/>
    <w:rsid w:val="006A7763"/>
    <w:rsid w:val="006A7F6E"/>
    <w:rsid w:val="006B02D0"/>
    <w:rsid w:val="006B053F"/>
    <w:rsid w:val="006B06D5"/>
    <w:rsid w:val="006B577C"/>
    <w:rsid w:val="006B58A5"/>
    <w:rsid w:val="006B58DB"/>
    <w:rsid w:val="006B5A95"/>
    <w:rsid w:val="006B601E"/>
    <w:rsid w:val="006B7B42"/>
    <w:rsid w:val="006C0AE0"/>
    <w:rsid w:val="006C225D"/>
    <w:rsid w:val="006C2E4F"/>
    <w:rsid w:val="006C2E9F"/>
    <w:rsid w:val="006C3B45"/>
    <w:rsid w:val="006C3CD4"/>
    <w:rsid w:val="006C472E"/>
    <w:rsid w:val="006C4779"/>
    <w:rsid w:val="006C4EA7"/>
    <w:rsid w:val="006C5A68"/>
    <w:rsid w:val="006C6781"/>
    <w:rsid w:val="006D1584"/>
    <w:rsid w:val="006D1836"/>
    <w:rsid w:val="006D1AA5"/>
    <w:rsid w:val="006D3281"/>
    <w:rsid w:val="006D5617"/>
    <w:rsid w:val="006D5BE3"/>
    <w:rsid w:val="006D5F8F"/>
    <w:rsid w:val="006D6BE6"/>
    <w:rsid w:val="006E06CF"/>
    <w:rsid w:val="006E0741"/>
    <w:rsid w:val="006E0E9E"/>
    <w:rsid w:val="006E0F1B"/>
    <w:rsid w:val="006E1961"/>
    <w:rsid w:val="006E2DB7"/>
    <w:rsid w:val="006E31D3"/>
    <w:rsid w:val="006E40FE"/>
    <w:rsid w:val="006E438D"/>
    <w:rsid w:val="006E56A6"/>
    <w:rsid w:val="006E5D15"/>
    <w:rsid w:val="006E6A14"/>
    <w:rsid w:val="006E7563"/>
    <w:rsid w:val="006F12E1"/>
    <w:rsid w:val="006F1B1C"/>
    <w:rsid w:val="006F1BC9"/>
    <w:rsid w:val="006F2748"/>
    <w:rsid w:val="006F2BAE"/>
    <w:rsid w:val="006F3953"/>
    <w:rsid w:val="006F3BA0"/>
    <w:rsid w:val="006F3EBF"/>
    <w:rsid w:val="006F56AB"/>
    <w:rsid w:val="006F58B4"/>
    <w:rsid w:val="00701DAD"/>
    <w:rsid w:val="00702039"/>
    <w:rsid w:val="007032E5"/>
    <w:rsid w:val="00703458"/>
    <w:rsid w:val="007038EB"/>
    <w:rsid w:val="00703D7D"/>
    <w:rsid w:val="007047C9"/>
    <w:rsid w:val="00705520"/>
    <w:rsid w:val="00705C4D"/>
    <w:rsid w:val="007109DE"/>
    <w:rsid w:val="00715633"/>
    <w:rsid w:val="00715815"/>
    <w:rsid w:val="007160A7"/>
    <w:rsid w:val="00717853"/>
    <w:rsid w:val="00717C1A"/>
    <w:rsid w:val="007203AD"/>
    <w:rsid w:val="007213BF"/>
    <w:rsid w:val="00722B47"/>
    <w:rsid w:val="00723483"/>
    <w:rsid w:val="00724774"/>
    <w:rsid w:val="007252BA"/>
    <w:rsid w:val="00726442"/>
    <w:rsid w:val="007268C5"/>
    <w:rsid w:val="00726C0E"/>
    <w:rsid w:val="00727092"/>
    <w:rsid w:val="00730862"/>
    <w:rsid w:val="00730D26"/>
    <w:rsid w:val="007311A3"/>
    <w:rsid w:val="007316CA"/>
    <w:rsid w:val="007317D6"/>
    <w:rsid w:val="00731C31"/>
    <w:rsid w:val="00734684"/>
    <w:rsid w:val="00736596"/>
    <w:rsid w:val="00737BFB"/>
    <w:rsid w:val="00737C00"/>
    <w:rsid w:val="0074012D"/>
    <w:rsid w:val="00740D3A"/>
    <w:rsid w:val="00741604"/>
    <w:rsid w:val="00741E58"/>
    <w:rsid w:val="00743153"/>
    <w:rsid w:val="00743B6B"/>
    <w:rsid w:val="007447A7"/>
    <w:rsid w:val="007459EF"/>
    <w:rsid w:val="007459FB"/>
    <w:rsid w:val="00746A66"/>
    <w:rsid w:val="00746D9F"/>
    <w:rsid w:val="00750D4F"/>
    <w:rsid w:val="00751336"/>
    <w:rsid w:val="00753334"/>
    <w:rsid w:val="007538BD"/>
    <w:rsid w:val="007539EE"/>
    <w:rsid w:val="00753C30"/>
    <w:rsid w:val="00753F04"/>
    <w:rsid w:val="0075440F"/>
    <w:rsid w:val="007548AC"/>
    <w:rsid w:val="00754F22"/>
    <w:rsid w:val="00756785"/>
    <w:rsid w:val="0075697E"/>
    <w:rsid w:val="00762598"/>
    <w:rsid w:val="007632EA"/>
    <w:rsid w:val="00763BC2"/>
    <w:rsid w:val="007644FE"/>
    <w:rsid w:val="00765152"/>
    <w:rsid w:val="00765B6D"/>
    <w:rsid w:val="00767913"/>
    <w:rsid w:val="007705B0"/>
    <w:rsid w:val="0077120B"/>
    <w:rsid w:val="00771618"/>
    <w:rsid w:val="00771BE0"/>
    <w:rsid w:val="007722E7"/>
    <w:rsid w:val="00772752"/>
    <w:rsid w:val="00772B09"/>
    <w:rsid w:val="00773064"/>
    <w:rsid w:val="0077314E"/>
    <w:rsid w:val="007736E4"/>
    <w:rsid w:val="00773D0B"/>
    <w:rsid w:val="00774552"/>
    <w:rsid w:val="00774745"/>
    <w:rsid w:val="00774D64"/>
    <w:rsid w:val="00776649"/>
    <w:rsid w:val="00777838"/>
    <w:rsid w:val="007800A2"/>
    <w:rsid w:val="0078059B"/>
    <w:rsid w:val="00791A32"/>
    <w:rsid w:val="00794BFF"/>
    <w:rsid w:val="007955C3"/>
    <w:rsid w:val="00797073"/>
    <w:rsid w:val="00797734"/>
    <w:rsid w:val="007A152C"/>
    <w:rsid w:val="007A15C1"/>
    <w:rsid w:val="007A1E75"/>
    <w:rsid w:val="007A2771"/>
    <w:rsid w:val="007A33B3"/>
    <w:rsid w:val="007A5A0F"/>
    <w:rsid w:val="007B1323"/>
    <w:rsid w:val="007B2CD5"/>
    <w:rsid w:val="007B3F4C"/>
    <w:rsid w:val="007B4976"/>
    <w:rsid w:val="007B5B82"/>
    <w:rsid w:val="007B763C"/>
    <w:rsid w:val="007C155B"/>
    <w:rsid w:val="007C194A"/>
    <w:rsid w:val="007C1E30"/>
    <w:rsid w:val="007C2F9E"/>
    <w:rsid w:val="007C369C"/>
    <w:rsid w:val="007C3921"/>
    <w:rsid w:val="007C598E"/>
    <w:rsid w:val="007C5F6A"/>
    <w:rsid w:val="007C6988"/>
    <w:rsid w:val="007C6D0A"/>
    <w:rsid w:val="007C70E2"/>
    <w:rsid w:val="007C7FD0"/>
    <w:rsid w:val="007D0CD6"/>
    <w:rsid w:val="007D58A2"/>
    <w:rsid w:val="007D7045"/>
    <w:rsid w:val="007D75F8"/>
    <w:rsid w:val="007D7608"/>
    <w:rsid w:val="007D7DA3"/>
    <w:rsid w:val="007E0085"/>
    <w:rsid w:val="007E0665"/>
    <w:rsid w:val="007E0F25"/>
    <w:rsid w:val="007E1A0A"/>
    <w:rsid w:val="007E2431"/>
    <w:rsid w:val="007E2CF9"/>
    <w:rsid w:val="007E4848"/>
    <w:rsid w:val="007E5770"/>
    <w:rsid w:val="007E663F"/>
    <w:rsid w:val="007F0D57"/>
    <w:rsid w:val="007F357D"/>
    <w:rsid w:val="007F42E9"/>
    <w:rsid w:val="007F4E2D"/>
    <w:rsid w:val="007F4E6A"/>
    <w:rsid w:val="00800A15"/>
    <w:rsid w:val="008011BE"/>
    <w:rsid w:val="008026DC"/>
    <w:rsid w:val="00806E20"/>
    <w:rsid w:val="0080714F"/>
    <w:rsid w:val="008076C9"/>
    <w:rsid w:val="00810D80"/>
    <w:rsid w:val="00810FA9"/>
    <w:rsid w:val="00811A30"/>
    <w:rsid w:val="00812511"/>
    <w:rsid w:val="0081275D"/>
    <w:rsid w:val="00813B19"/>
    <w:rsid w:val="00813FCE"/>
    <w:rsid w:val="00816112"/>
    <w:rsid w:val="00816F96"/>
    <w:rsid w:val="008171AA"/>
    <w:rsid w:val="008171E8"/>
    <w:rsid w:val="0082089B"/>
    <w:rsid w:val="00821BB1"/>
    <w:rsid w:val="00822DEB"/>
    <w:rsid w:val="00824DFE"/>
    <w:rsid w:val="00824F52"/>
    <w:rsid w:val="0082791F"/>
    <w:rsid w:val="00827D57"/>
    <w:rsid w:val="00831312"/>
    <w:rsid w:val="0083332F"/>
    <w:rsid w:val="0083795E"/>
    <w:rsid w:val="0084127E"/>
    <w:rsid w:val="00841530"/>
    <w:rsid w:val="0084279F"/>
    <w:rsid w:val="00845E6E"/>
    <w:rsid w:val="00846974"/>
    <w:rsid w:val="008469B2"/>
    <w:rsid w:val="008472E5"/>
    <w:rsid w:val="00852160"/>
    <w:rsid w:val="0085396C"/>
    <w:rsid w:val="00855DC1"/>
    <w:rsid w:val="008561B2"/>
    <w:rsid w:val="00857901"/>
    <w:rsid w:val="00860C93"/>
    <w:rsid w:val="008624EE"/>
    <w:rsid w:val="00862BB8"/>
    <w:rsid w:val="00864B0E"/>
    <w:rsid w:val="00865EAA"/>
    <w:rsid w:val="00865EC2"/>
    <w:rsid w:val="00873C83"/>
    <w:rsid w:val="008746D4"/>
    <w:rsid w:val="00874AA6"/>
    <w:rsid w:val="00876AB3"/>
    <w:rsid w:val="00876D0C"/>
    <w:rsid w:val="00876EBA"/>
    <w:rsid w:val="00877F8E"/>
    <w:rsid w:val="00880CDF"/>
    <w:rsid w:val="008813FE"/>
    <w:rsid w:val="008825D1"/>
    <w:rsid w:val="008838CC"/>
    <w:rsid w:val="00884E25"/>
    <w:rsid w:val="00885085"/>
    <w:rsid w:val="00885497"/>
    <w:rsid w:val="00886A55"/>
    <w:rsid w:val="008909F7"/>
    <w:rsid w:val="00890D96"/>
    <w:rsid w:val="00891A1F"/>
    <w:rsid w:val="0089285C"/>
    <w:rsid w:val="00895A07"/>
    <w:rsid w:val="00896E65"/>
    <w:rsid w:val="00897898"/>
    <w:rsid w:val="008A0ABC"/>
    <w:rsid w:val="008A1841"/>
    <w:rsid w:val="008A2C53"/>
    <w:rsid w:val="008A3A0B"/>
    <w:rsid w:val="008A3F5F"/>
    <w:rsid w:val="008A46B1"/>
    <w:rsid w:val="008A6124"/>
    <w:rsid w:val="008B0B88"/>
    <w:rsid w:val="008B2AEB"/>
    <w:rsid w:val="008B2C22"/>
    <w:rsid w:val="008B2F9C"/>
    <w:rsid w:val="008B380C"/>
    <w:rsid w:val="008B4CEF"/>
    <w:rsid w:val="008B56A9"/>
    <w:rsid w:val="008B5E2C"/>
    <w:rsid w:val="008B5E5F"/>
    <w:rsid w:val="008B5F73"/>
    <w:rsid w:val="008C0E83"/>
    <w:rsid w:val="008C33A6"/>
    <w:rsid w:val="008C4A4D"/>
    <w:rsid w:val="008C500D"/>
    <w:rsid w:val="008C5221"/>
    <w:rsid w:val="008C5330"/>
    <w:rsid w:val="008C61F4"/>
    <w:rsid w:val="008C707E"/>
    <w:rsid w:val="008C70FC"/>
    <w:rsid w:val="008C78FA"/>
    <w:rsid w:val="008C7C12"/>
    <w:rsid w:val="008C7CFE"/>
    <w:rsid w:val="008D0E11"/>
    <w:rsid w:val="008D2733"/>
    <w:rsid w:val="008D2D9D"/>
    <w:rsid w:val="008D3039"/>
    <w:rsid w:val="008D4B90"/>
    <w:rsid w:val="008D60E5"/>
    <w:rsid w:val="008D7DE5"/>
    <w:rsid w:val="008E1280"/>
    <w:rsid w:val="008E1EC8"/>
    <w:rsid w:val="008E390A"/>
    <w:rsid w:val="008E4D9E"/>
    <w:rsid w:val="008E62A9"/>
    <w:rsid w:val="008E75D7"/>
    <w:rsid w:val="008F098B"/>
    <w:rsid w:val="008F1368"/>
    <w:rsid w:val="008F2060"/>
    <w:rsid w:val="008F56BC"/>
    <w:rsid w:val="008F6AB4"/>
    <w:rsid w:val="0090179C"/>
    <w:rsid w:val="00902FC5"/>
    <w:rsid w:val="009031B1"/>
    <w:rsid w:val="00903EEC"/>
    <w:rsid w:val="00904A4D"/>
    <w:rsid w:val="0090513B"/>
    <w:rsid w:val="0090638B"/>
    <w:rsid w:val="00906D36"/>
    <w:rsid w:val="00907638"/>
    <w:rsid w:val="00907EAA"/>
    <w:rsid w:val="00910438"/>
    <w:rsid w:val="0091160C"/>
    <w:rsid w:val="009119D9"/>
    <w:rsid w:val="009138F1"/>
    <w:rsid w:val="0091568A"/>
    <w:rsid w:val="00917416"/>
    <w:rsid w:val="00917AA1"/>
    <w:rsid w:val="009205F6"/>
    <w:rsid w:val="00920BEE"/>
    <w:rsid w:val="009235D7"/>
    <w:rsid w:val="00924E38"/>
    <w:rsid w:val="009258C3"/>
    <w:rsid w:val="00930C61"/>
    <w:rsid w:val="00931D1E"/>
    <w:rsid w:val="00931DEF"/>
    <w:rsid w:val="00931F5B"/>
    <w:rsid w:val="00932668"/>
    <w:rsid w:val="00933515"/>
    <w:rsid w:val="00933C77"/>
    <w:rsid w:val="009355E3"/>
    <w:rsid w:val="00935862"/>
    <w:rsid w:val="009366FA"/>
    <w:rsid w:val="009401FD"/>
    <w:rsid w:val="00940D8E"/>
    <w:rsid w:val="00942970"/>
    <w:rsid w:val="009432C8"/>
    <w:rsid w:val="00944741"/>
    <w:rsid w:val="00945F45"/>
    <w:rsid w:val="009461F5"/>
    <w:rsid w:val="00946BCE"/>
    <w:rsid w:val="00950ED2"/>
    <w:rsid w:val="00951F26"/>
    <w:rsid w:val="00951FE4"/>
    <w:rsid w:val="00955DC8"/>
    <w:rsid w:val="00955E75"/>
    <w:rsid w:val="00956008"/>
    <w:rsid w:val="00956B36"/>
    <w:rsid w:val="00957273"/>
    <w:rsid w:val="009578F8"/>
    <w:rsid w:val="00963CDA"/>
    <w:rsid w:val="00963FB2"/>
    <w:rsid w:val="00964B5C"/>
    <w:rsid w:val="00964BBC"/>
    <w:rsid w:val="0096558E"/>
    <w:rsid w:val="00965E87"/>
    <w:rsid w:val="00970ADB"/>
    <w:rsid w:val="00971ABC"/>
    <w:rsid w:val="0097451B"/>
    <w:rsid w:val="00974A4D"/>
    <w:rsid w:val="0097533F"/>
    <w:rsid w:val="00975F54"/>
    <w:rsid w:val="00977BF5"/>
    <w:rsid w:val="00977CEA"/>
    <w:rsid w:val="0098035D"/>
    <w:rsid w:val="00980EE1"/>
    <w:rsid w:val="0098203E"/>
    <w:rsid w:val="00982B6B"/>
    <w:rsid w:val="00982F2C"/>
    <w:rsid w:val="00984170"/>
    <w:rsid w:val="009849FE"/>
    <w:rsid w:val="009851EE"/>
    <w:rsid w:val="00986141"/>
    <w:rsid w:val="00986780"/>
    <w:rsid w:val="00986C1C"/>
    <w:rsid w:val="009905BE"/>
    <w:rsid w:val="00992E8E"/>
    <w:rsid w:val="009938A4"/>
    <w:rsid w:val="00993A85"/>
    <w:rsid w:val="009947E1"/>
    <w:rsid w:val="00995628"/>
    <w:rsid w:val="0099648D"/>
    <w:rsid w:val="009A063B"/>
    <w:rsid w:val="009A185C"/>
    <w:rsid w:val="009A312C"/>
    <w:rsid w:val="009A35C6"/>
    <w:rsid w:val="009A4009"/>
    <w:rsid w:val="009A4246"/>
    <w:rsid w:val="009A549E"/>
    <w:rsid w:val="009A5BB7"/>
    <w:rsid w:val="009B17C9"/>
    <w:rsid w:val="009B1808"/>
    <w:rsid w:val="009B1AA3"/>
    <w:rsid w:val="009B21F8"/>
    <w:rsid w:val="009B2480"/>
    <w:rsid w:val="009B2E28"/>
    <w:rsid w:val="009B3D12"/>
    <w:rsid w:val="009B3EC5"/>
    <w:rsid w:val="009B603F"/>
    <w:rsid w:val="009B6852"/>
    <w:rsid w:val="009B6AF6"/>
    <w:rsid w:val="009B6FE5"/>
    <w:rsid w:val="009B74B0"/>
    <w:rsid w:val="009B7F67"/>
    <w:rsid w:val="009C1AEE"/>
    <w:rsid w:val="009C375A"/>
    <w:rsid w:val="009C41A2"/>
    <w:rsid w:val="009C4442"/>
    <w:rsid w:val="009C4874"/>
    <w:rsid w:val="009C52C2"/>
    <w:rsid w:val="009D1E1B"/>
    <w:rsid w:val="009D21AD"/>
    <w:rsid w:val="009E0A47"/>
    <w:rsid w:val="009E2079"/>
    <w:rsid w:val="009E2160"/>
    <w:rsid w:val="009E3556"/>
    <w:rsid w:val="009E4862"/>
    <w:rsid w:val="009F75E3"/>
    <w:rsid w:val="00A013E3"/>
    <w:rsid w:val="00A055A1"/>
    <w:rsid w:val="00A0595B"/>
    <w:rsid w:val="00A07842"/>
    <w:rsid w:val="00A100A3"/>
    <w:rsid w:val="00A11516"/>
    <w:rsid w:val="00A11D24"/>
    <w:rsid w:val="00A124BF"/>
    <w:rsid w:val="00A1578E"/>
    <w:rsid w:val="00A15B86"/>
    <w:rsid w:val="00A16A62"/>
    <w:rsid w:val="00A22058"/>
    <w:rsid w:val="00A24C66"/>
    <w:rsid w:val="00A269A1"/>
    <w:rsid w:val="00A2769B"/>
    <w:rsid w:val="00A27A02"/>
    <w:rsid w:val="00A30FA1"/>
    <w:rsid w:val="00A3116E"/>
    <w:rsid w:val="00A312C8"/>
    <w:rsid w:val="00A316AB"/>
    <w:rsid w:val="00A316DC"/>
    <w:rsid w:val="00A32FCC"/>
    <w:rsid w:val="00A33FCE"/>
    <w:rsid w:val="00A34280"/>
    <w:rsid w:val="00A34794"/>
    <w:rsid w:val="00A34F91"/>
    <w:rsid w:val="00A36AC0"/>
    <w:rsid w:val="00A4086F"/>
    <w:rsid w:val="00A45B06"/>
    <w:rsid w:val="00A475B3"/>
    <w:rsid w:val="00A50835"/>
    <w:rsid w:val="00A533D5"/>
    <w:rsid w:val="00A54008"/>
    <w:rsid w:val="00A54244"/>
    <w:rsid w:val="00A5533C"/>
    <w:rsid w:val="00A55357"/>
    <w:rsid w:val="00A6108C"/>
    <w:rsid w:val="00A62262"/>
    <w:rsid w:val="00A63DC3"/>
    <w:rsid w:val="00A64EC5"/>
    <w:rsid w:val="00A677C5"/>
    <w:rsid w:val="00A700CD"/>
    <w:rsid w:val="00A70303"/>
    <w:rsid w:val="00A703CE"/>
    <w:rsid w:val="00A72580"/>
    <w:rsid w:val="00A729EA"/>
    <w:rsid w:val="00A72D12"/>
    <w:rsid w:val="00A73E11"/>
    <w:rsid w:val="00A747F9"/>
    <w:rsid w:val="00A74BAB"/>
    <w:rsid w:val="00A7613D"/>
    <w:rsid w:val="00A76834"/>
    <w:rsid w:val="00A76D50"/>
    <w:rsid w:val="00A76ED8"/>
    <w:rsid w:val="00A779BD"/>
    <w:rsid w:val="00A813CE"/>
    <w:rsid w:val="00A82FEC"/>
    <w:rsid w:val="00A85C97"/>
    <w:rsid w:val="00A85DC9"/>
    <w:rsid w:val="00A86341"/>
    <w:rsid w:val="00A8755C"/>
    <w:rsid w:val="00A909F9"/>
    <w:rsid w:val="00A90EC4"/>
    <w:rsid w:val="00A92026"/>
    <w:rsid w:val="00A92596"/>
    <w:rsid w:val="00A9553E"/>
    <w:rsid w:val="00A96640"/>
    <w:rsid w:val="00A96692"/>
    <w:rsid w:val="00A97C7B"/>
    <w:rsid w:val="00AA2A3A"/>
    <w:rsid w:val="00AA3BBD"/>
    <w:rsid w:val="00AA5D3A"/>
    <w:rsid w:val="00AA5E8B"/>
    <w:rsid w:val="00AA6C93"/>
    <w:rsid w:val="00AA7786"/>
    <w:rsid w:val="00AA7984"/>
    <w:rsid w:val="00AB15D1"/>
    <w:rsid w:val="00AB2BDA"/>
    <w:rsid w:val="00AB33E3"/>
    <w:rsid w:val="00AB42CA"/>
    <w:rsid w:val="00AB6CC1"/>
    <w:rsid w:val="00AB7F04"/>
    <w:rsid w:val="00AC313F"/>
    <w:rsid w:val="00AC4071"/>
    <w:rsid w:val="00AC4546"/>
    <w:rsid w:val="00AC4BC3"/>
    <w:rsid w:val="00AD1E95"/>
    <w:rsid w:val="00AD20C5"/>
    <w:rsid w:val="00AD4267"/>
    <w:rsid w:val="00AD56DE"/>
    <w:rsid w:val="00AE03D4"/>
    <w:rsid w:val="00AE0F3B"/>
    <w:rsid w:val="00AE15A0"/>
    <w:rsid w:val="00AE1E47"/>
    <w:rsid w:val="00AE3F8F"/>
    <w:rsid w:val="00AE40C0"/>
    <w:rsid w:val="00AE493A"/>
    <w:rsid w:val="00AE7CB5"/>
    <w:rsid w:val="00AF2E68"/>
    <w:rsid w:val="00AF3B79"/>
    <w:rsid w:val="00AF5325"/>
    <w:rsid w:val="00AF58EE"/>
    <w:rsid w:val="00AF6032"/>
    <w:rsid w:val="00AF6B78"/>
    <w:rsid w:val="00AF711A"/>
    <w:rsid w:val="00AF7211"/>
    <w:rsid w:val="00AF77B0"/>
    <w:rsid w:val="00AF7CDA"/>
    <w:rsid w:val="00B01964"/>
    <w:rsid w:val="00B02122"/>
    <w:rsid w:val="00B03F98"/>
    <w:rsid w:val="00B054A0"/>
    <w:rsid w:val="00B06CF4"/>
    <w:rsid w:val="00B07002"/>
    <w:rsid w:val="00B10DFA"/>
    <w:rsid w:val="00B113C2"/>
    <w:rsid w:val="00B11616"/>
    <w:rsid w:val="00B129A5"/>
    <w:rsid w:val="00B12D11"/>
    <w:rsid w:val="00B138AD"/>
    <w:rsid w:val="00B175FC"/>
    <w:rsid w:val="00B20701"/>
    <w:rsid w:val="00B20F92"/>
    <w:rsid w:val="00B2265C"/>
    <w:rsid w:val="00B22C98"/>
    <w:rsid w:val="00B2390B"/>
    <w:rsid w:val="00B308B4"/>
    <w:rsid w:val="00B31178"/>
    <w:rsid w:val="00B32380"/>
    <w:rsid w:val="00B32415"/>
    <w:rsid w:val="00B32A81"/>
    <w:rsid w:val="00B33CF7"/>
    <w:rsid w:val="00B340C8"/>
    <w:rsid w:val="00B34713"/>
    <w:rsid w:val="00B40DFF"/>
    <w:rsid w:val="00B41D1C"/>
    <w:rsid w:val="00B45F5A"/>
    <w:rsid w:val="00B463A8"/>
    <w:rsid w:val="00B51083"/>
    <w:rsid w:val="00B522AF"/>
    <w:rsid w:val="00B52D22"/>
    <w:rsid w:val="00B54432"/>
    <w:rsid w:val="00B549E9"/>
    <w:rsid w:val="00B55DC1"/>
    <w:rsid w:val="00B57016"/>
    <w:rsid w:val="00B57551"/>
    <w:rsid w:val="00B57A41"/>
    <w:rsid w:val="00B60564"/>
    <w:rsid w:val="00B61A6B"/>
    <w:rsid w:val="00B62C58"/>
    <w:rsid w:val="00B62F2E"/>
    <w:rsid w:val="00B62F56"/>
    <w:rsid w:val="00B632E9"/>
    <w:rsid w:val="00B6590D"/>
    <w:rsid w:val="00B65958"/>
    <w:rsid w:val="00B6601E"/>
    <w:rsid w:val="00B66A31"/>
    <w:rsid w:val="00B66CB1"/>
    <w:rsid w:val="00B74FFA"/>
    <w:rsid w:val="00B75165"/>
    <w:rsid w:val="00B777D8"/>
    <w:rsid w:val="00B81109"/>
    <w:rsid w:val="00B84F46"/>
    <w:rsid w:val="00B851A1"/>
    <w:rsid w:val="00B8586A"/>
    <w:rsid w:val="00B8642C"/>
    <w:rsid w:val="00B866BC"/>
    <w:rsid w:val="00B90E46"/>
    <w:rsid w:val="00B92FE6"/>
    <w:rsid w:val="00B93232"/>
    <w:rsid w:val="00B9564D"/>
    <w:rsid w:val="00B9769C"/>
    <w:rsid w:val="00B979BA"/>
    <w:rsid w:val="00B97B97"/>
    <w:rsid w:val="00BA0E3F"/>
    <w:rsid w:val="00BA1E1F"/>
    <w:rsid w:val="00BA2C1C"/>
    <w:rsid w:val="00BA40E2"/>
    <w:rsid w:val="00BA44BE"/>
    <w:rsid w:val="00BA48B4"/>
    <w:rsid w:val="00BA4D46"/>
    <w:rsid w:val="00BA6A63"/>
    <w:rsid w:val="00BB12CD"/>
    <w:rsid w:val="00BB30DF"/>
    <w:rsid w:val="00BB41AA"/>
    <w:rsid w:val="00BB5D1B"/>
    <w:rsid w:val="00BB6856"/>
    <w:rsid w:val="00BB6F2B"/>
    <w:rsid w:val="00BB7149"/>
    <w:rsid w:val="00BB7380"/>
    <w:rsid w:val="00BC182A"/>
    <w:rsid w:val="00BC1985"/>
    <w:rsid w:val="00BC202E"/>
    <w:rsid w:val="00BC2672"/>
    <w:rsid w:val="00BC2865"/>
    <w:rsid w:val="00BC3266"/>
    <w:rsid w:val="00BC33D9"/>
    <w:rsid w:val="00BC3E34"/>
    <w:rsid w:val="00BC41FD"/>
    <w:rsid w:val="00BC57B6"/>
    <w:rsid w:val="00BC6B14"/>
    <w:rsid w:val="00BD0740"/>
    <w:rsid w:val="00BD3F25"/>
    <w:rsid w:val="00BD40C1"/>
    <w:rsid w:val="00BD4E61"/>
    <w:rsid w:val="00BD5329"/>
    <w:rsid w:val="00BE01F4"/>
    <w:rsid w:val="00BE04C3"/>
    <w:rsid w:val="00BE1056"/>
    <w:rsid w:val="00BE16BF"/>
    <w:rsid w:val="00BE2FFE"/>
    <w:rsid w:val="00BE42A0"/>
    <w:rsid w:val="00BE524C"/>
    <w:rsid w:val="00BE6030"/>
    <w:rsid w:val="00BE780B"/>
    <w:rsid w:val="00BE7F4B"/>
    <w:rsid w:val="00BF0FC5"/>
    <w:rsid w:val="00BF188E"/>
    <w:rsid w:val="00BF3DAB"/>
    <w:rsid w:val="00BF446F"/>
    <w:rsid w:val="00C00219"/>
    <w:rsid w:val="00C025EB"/>
    <w:rsid w:val="00C02C5D"/>
    <w:rsid w:val="00C02D7A"/>
    <w:rsid w:val="00C02E0A"/>
    <w:rsid w:val="00C0393B"/>
    <w:rsid w:val="00C040DD"/>
    <w:rsid w:val="00C0461B"/>
    <w:rsid w:val="00C0495F"/>
    <w:rsid w:val="00C054E8"/>
    <w:rsid w:val="00C05B6D"/>
    <w:rsid w:val="00C05CFC"/>
    <w:rsid w:val="00C06444"/>
    <w:rsid w:val="00C06B23"/>
    <w:rsid w:val="00C126D3"/>
    <w:rsid w:val="00C139D1"/>
    <w:rsid w:val="00C14249"/>
    <w:rsid w:val="00C177BF"/>
    <w:rsid w:val="00C17889"/>
    <w:rsid w:val="00C1794F"/>
    <w:rsid w:val="00C206A2"/>
    <w:rsid w:val="00C20776"/>
    <w:rsid w:val="00C21527"/>
    <w:rsid w:val="00C25CC4"/>
    <w:rsid w:val="00C2647A"/>
    <w:rsid w:val="00C26E0B"/>
    <w:rsid w:val="00C30179"/>
    <w:rsid w:val="00C30AD7"/>
    <w:rsid w:val="00C32293"/>
    <w:rsid w:val="00C33BCC"/>
    <w:rsid w:val="00C33D29"/>
    <w:rsid w:val="00C34EDB"/>
    <w:rsid w:val="00C366BA"/>
    <w:rsid w:val="00C36BDB"/>
    <w:rsid w:val="00C36C62"/>
    <w:rsid w:val="00C413C9"/>
    <w:rsid w:val="00C43702"/>
    <w:rsid w:val="00C445FD"/>
    <w:rsid w:val="00C464AD"/>
    <w:rsid w:val="00C4659C"/>
    <w:rsid w:val="00C468AC"/>
    <w:rsid w:val="00C46C8C"/>
    <w:rsid w:val="00C46E6F"/>
    <w:rsid w:val="00C46EE7"/>
    <w:rsid w:val="00C47409"/>
    <w:rsid w:val="00C50A8A"/>
    <w:rsid w:val="00C5102B"/>
    <w:rsid w:val="00C544D8"/>
    <w:rsid w:val="00C557D1"/>
    <w:rsid w:val="00C560E7"/>
    <w:rsid w:val="00C56D9C"/>
    <w:rsid w:val="00C578A4"/>
    <w:rsid w:val="00C57CC5"/>
    <w:rsid w:val="00C57DE0"/>
    <w:rsid w:val="00C601E1"/>
    <w:rsid w:val="00C61116"/>
    <w:rsid w:val="00C617A3"/>
    <w:rsid w:val="00C622B2"/>
    <w:rsid w:val="00C6344E"/>
    <w:rsid w:val="00C644B0"/>
    <w:rsid w:val="00C645DF"/>
    <w:rsid w:val="00C657D1"/>
    <w:rsid w:val="00C65B7E"/>
    <w:rsid w:val="00C67AE1"/>
    <w:rsid w:val="00C71D94"/>
    <w:rsid w:val="00C7581E"/>
    <w:rsid w:val="00C768AB"/>
    <w:rsid w:val="00C77180"/>
    <w:rsid w:val="00C824BC"/>
    <w:rsid w:val="00C82FFD"/>
    <w:rsid w:val="00C8332D"/>
    <w:rsid w:val="00C835D8"/>
    <w:rsid w:val="00C837E9"/>
    <w:rsid w:val="00C84581"/>
    <w:rsid w:val="00C852DD"/>
    <w:rsid w:val="00C8531F"/>
    <w:rsid w:val="00C8688E"/>
    <w:rsid w:val="00C8777A"/>
    <w:rsid w:val="00C90705"/>
    <w:rsid w:val="00C907DF"/>
    <w:rsid w:val="00C90ED1"/>
    <w:rsid w:val="00C9327C"/>
    <w:rsid w:val="00C94088"/>
    <w:rsid w:val="00C94877"/>
    <w:rsid w:val="00C952D2"/>
    <w:rsid w:val="00C96D55"/>
    <w:rsid w:val="00C96FB4"/>
    <w:rsid w:val="00C97CF3"/>
    <w:rsid w:val="00CA043A"/>
    <w:rsid w:val="00CA0492"/>
    <w:rsid w:val="00CA29AC"/>
    <w:rsid w:val="00CA3138"/>
    <w:rsid w:val="00CA39FD"/>
    <w:rsid w:val="00CA5255"/>
    <w:rsid w:val="00CA64FE"/>
    <w:rsid w:val="00CA6A1B"/>
    <w:rsid w:val="00CB44B6"/>
    <w:rsid w:val="00CB5A43"/>
    <w:rsid w:val="00CB680C"/>
    <w:rsid w:val="00CB7257"/>
    <w:rsid w:val="00CC121E"/>
    <w:rsid w:val="00CC1569"/>
    <w:rsid w:val="00CC59F3"/>
    <w:rsid w:val="00CC6B56"/>
    <w:rsid w:val="00CD0880"/>
    <w:rsid w:val="00CD13E7"/>
    <w:rsid w:val="00CD1748"/>
    <w:rsid w:val="00CD20DF"/>
    <w:rsid w:val="00CD24A8"/>
    <w:rsid w:val="00CD45B7"/>
    <w:rsid w:val="00CD48FC"/>
    <w:rsid w:val="00CD5DE5"/>
    <w:rsid w:val="00CD6640"/>
    <w:rsid w:val="00CD66C3"/>
    <w:rsid w:val="00CD7E8E"/>
    <w:rsid w:val="00CE015B"/>
    <w:rsid w:val="00CE0C85"/>
    <w:rsid w:val="00CE1571"/>
    <w:rsid w:val="00CE20DF"/>
    <w:rsid w:val="00CE3075"/>
    <w:rsid w:val="00CE3484"/>
    <w:rsid w:val="00CE44CC"/>
    <w:rsid w:val="00CE4CFC"/>
    <w:rsid w:val="00CE523A"/>
    <w:rsid w:val="00CE6453"/>
    <w:rsid w:val="00CE6F1D"/>
    <w:rsid w:val="00CF1539"/>
    <w:rsid w:val="00CF41DD"/>
    <w:rsid w:val="00CF5B73"/>
    <w:rsid w:val="00CF5DDF"/>
    <w:rsid w:val="00CF722C"/>
    <w:rsid w:val="00D020E8"/>
    <w:rsid w:val="00D02393"/>
    <w:rsid w:val="00D03454"/>
    <w:rsid w:val="00D04C5A"/>
    <w:rsid w:val="00D05BE8"/>
    <w:rsid w:val="00D05C3E"/>
    <w:rsid w:val="00D0747D"/>
    <w:rsid w:val="00D07D36"/>
    <w:rsid w:val="00D102B6"/>
    <w:rsid w:val="00D109D6"/>
    <w:rsid w:val="00D1287B"/>
    <w:rsid w:val="00D13975"/>
    <w:rsid w:val="00D13C3E"/>
    <w:rsid w:val="00D157D9"/>
    <w:rsid w:val="00D16557"/>
    <w:rsid w:val="00D207B0"/>
    <w:rsid w:val="00D21FF5"/>
    <w:rsid w:val="00D22677"/>
    <w:rsid w:val="00D233BC"/>
    <w:rsid w:val="00D23E06"/>
    <w:rsid w:val="00D266D1"/>
    <w:rsid w:val="00D2687E"/>
    <w:rsid w:val="00D307DC"/>
    <w:rsid w:val="00D311FE"/>
    <w:rsid w:val="00D31A82"/>
    <w:rsid w:val="00D33533"/>
    <w:rsid w:val="00D33958"/>
    <w:rsid w:val="00D33A69"/>
    <w:rsid w:val="00D342F9"/>
    <w:rsid w:val="00D353C0"/>
    <w:rsid w:val="00D3553A"/>
    <w:rsid w:val="00D35D82"/>
    <w:rsid w:val="00D3695C"/>
    <w:rsid w:val="00D36E43"/>
    <w:rsid w:val="00D36EE3"/>
    <w:rsid w:val="00D43727"/>
    <w:rsid w:val="00D43A8B"/>
    <w:rsid w:val="00D53A3A"/>
    <w:rsid w:val="00D55DFE"/>
    <w:rsid w:val="00D56DA9"/>
    <w:rsid w:val="00D602F4"/>
    <w:rsid w:val="00D6034E"/>
    <w:rsid w:val="00D61640"/>
    <w:rsid w:val="00D6248F"/>
    <w:rsid w:val="00D64A50"/>
    <w:rsid w:val="00D66DA7"/>
    <w:rsid w:val="00D67139"/>
    <w:rsid w:val="00D671E0"/>
    <w:rsid w:val="00D67F5B"/>
    <w:rsid w:val="00D72236"/>
    <w:rsid w:val="00D72A96"/>
    <w:rsid w:val="00D74FCE"/>
    <w:rsid w:val="00D75757"/>
    <w:rsid w:val="00D76006"/>
    <w:rsid w:val="00D81061"/>
    <w:rsid w:val="00D8390C"/>
    <w:rsid w:val="00D84810"/>
    <w:rsid w:val="00D86CB6"/>
    <w:rsid w:val="00D9039A"/>
    <w:rsid w:val="00D91394"/>
    <w:rsid w:val="00D91866"/>
    <w:rsid w:val="00D9374E"/>
    <w:rsid w:val="00D93825"/>
    <w:rsid w:val="00D94580"/>
    <w:rsid w:val="00D95AD3"/>
    <w:rsid w:val="00D95E6C"/>
    <w:rsid w:val="00D95EB3"/>
    <w:rsid w:val="00D965C6"/>
    <w:rsid w:val="00DA0063"/>
    <w:rsid w:val="00DA0198"/>
    <w:rsid w:val="00DA023E"/>
    <w:rsid w:val="00DA06E2"/>
    <w:rsid w:val="00DA0A04"/>
    <w:rsid w:val="00DA1F36"/>
    <w:rsid w:val="00DA28A1"/>
    <w:rsid w:val="00DA38B9"/>
    <w:rsid w:val="00DA3CC4"/>
    <w:rsid w:val="00DA4725"/>
    <w:rsid w:val="00DA4FC6"/>
    <w:rsid w:val="00DA554C"/>
    <w:rsid w:val="00DA6ABE"/>
    <w:rsid w:val="00DB107F"/>
    <w:rsid w:val="00DB1246"/>
    <w:rsid w:val="00DB4F21"/>
    <w:rsid w:val="00DB54DB"/>
    <w:rsid w:val="00DB7106"/>
    <w:rsid w:val="00DC035C"/>
    <w:rsid w:val="00DC1959"/>
    <w:rsid w:val="00DC19CF"/>
    <w:rsid w:val="00DC27EF"/>
    <w:rsid w:val="00DC3737"/>
    <w:rsid w:val="00DC50B1"/>
    <w:rsid w:val="00DC6752"/>
    <w:rsid w:val="00DC7DFA"/>
    <w:rsid w:val="00DD0251"/>
    <w:rsid w:val="00DD0A60"/>
    <w:rsid w:val="00DD14B6"/>
    <w:rsid w:val="00DD15C7"/>
    <w:rsid w:val="00DD4E32"/>
    <w:rsid w:val="00DD793D"/>
    <w:rsid w:val="00DE05E3"/>
    <w:rsid w:val="00DE0E13"/>
    <w:rsid w:val="00DE160B"/>
    <w:rsid w:val="00DE201E"/>
    <w:rsid w:val="00DE46BA"/>
    <w:rsid w:val="00DE51B1"/>
    <w:rsid w:val="00DE57BA"/>
    <w:rsid w:val="00DE636A"/>
    <w:rsid w:val="00DE70AC"/>
    <w:rsid w:val="00DE79F5"/>
    <w:rsid w:val="00DF023A"/>
    <w:rsid w:val="00DF157C"/>
    <w:rsid w:val="00DF3600"/>
    <w:rsid w:val="00DF3C34"/>
    <w:rsid w:val="00DF439D"/>
    <w:rsid w:val="00DF60E6"/>
    <w:rsid w:val="00DF6427"/>
    <w:rsid w:val="00DF71B2"/>
    <w:rsid w:val="00DF735F"/>
    <w:rsid w:val="00DF77B4"/>
    <w:rsid w:val="00E0070B"/>
    <w:rsid w:val="00E01718"/>
    <w:rsid w:val="00E01DF8"/>
    <w:rsid w:val="00E02ECE"/>
    <w:rsid w:val="00E042F2"/>
    <w:rsid w:val="00E0476E"/>
    <w:rsid w:val="00E04C17"/>
    <w:rsid w:val="00E05C9E"/>
    <w:rsid w:val="00E0750D"/>
    <w:rsid w:val="00E101E8"/>
    <w:rsid w:val="00E1135D"/>
    <w:rsid w:val="00E11D13"/>
    <w:rsid w:val="00E1227E"/>
    <w:rsid w:val="00E12E25"/>
    <w:rsid w:val="00E13CA0"/>
    <w:rsid w:val="00E13CCB"/>
    <w:rsid w:val="00E15ADE"/>
    <w:rsid w:val="00E17057"/>
    <w:rsid w:val="00E20C06"/>
    <w:rsid w:val="00E242FD"/>
    <w:rsid w:val="00E25607"/>
    <w:rsid w:val="00E26485"/>
    <w:rsid w:val="00E26805"/>
    <w:rsid w:val="00E273EA"/>
    <w:rsid w:val="00E27424"/>
    <w:rsid w:val="00E30267"/>
    <w:rsid w:val="00E30D93"/>
    <w:rsid w:val="00E32F95"/>
    <w:rsid w:val="00E352D5"/>
    <w:rsid w:val="00E3644B"/>
    <w:rsid w:val="00E36AEA"/>
    <w:rsid w:val="00E37864"/>
    <w:rsid w:val="00E40B85"/>
    <w:rsid w:val="00E41B45"/>
    <w:rsid w:val="00E41DC0"/>
    <w:rsid w:val="00E41F38"/>
    <w:rsid w:val="00E43071"/>
    <w:rsid w:val="00E43967"/>
    <w:rsid w:val="00E45673"/>
    <w:rsid w:val="00E460D6"/>
    <w:rsid w:val="00E47F80"/>
    <w:rsid w:val="00E533A9"/>
    <w:rsid w:val="00E53A3F"/>
    <w:rsid w:val="00E54665"/>
    <w:rsid w:val="00E5540F"/>
    <w:rsid w:val="00E5546D"/>
    <w:rsid w:val="00E55F4F"/>
    <w:rsid w:val="00E56C0A"/>
    <w:rsid w:val="00E57A64"/>
    <w:rsid w:val="00E61D6C"/>
    <w:rsid w:val="00E6213F"/>
    <w:rsid w:val="00E6328E"/>
    <w:rsid w:val="00E63747"/>
    <w:rsid w:val="00E651C4"/>
    <w:rsid w:val="00E65815"/>
    <w:rsid w:val="00E66056"/>
    <w:rsid w:val="00E6718F"/>
    <w:rsid w:val="00E708D5"/>
    <w:rsid w:val="00E713C3"/>
    <w:rsid w:val="00E71932"/>
    <w:rsid w:val="00E73058"/>
    <w:rsid w:val="00E745C7"/>
    <w:rsid w:val="00E75271"/>
    <w:rsid w:val="00E8171A"/>
    <w:rsid w:val="00E854AD"/>
    <w:rsid w:val="00E85BC2"/>
    <w:rsid w:val="00E86B4C"/>
    <w:rsid w:val="00E87C87"/>
    <w:rsid w:val="00E9139D"/>
    <w:rsid w:val="00E91968"/>
    <w:rsid w:val="00E91E1F"/>
    <w:rsid w:val="00E923AD"/>
    <w:rsid w:val="00E92D41"/>
    <w:rsid w:val="00E95E5B"/>
    <w:rsid w:val="00E96B2B"/>
    <w:rsid w:val="00E97447"/>
    <w:rsid w:val="00EA1485"/>
    <w:rsid w:val="00EA1ECF"/>
    <w:rsid w:val="00EA2009"/>
    <w:rsid w:val="00EA20D7"/>
    <w:rsid w:val="00EA25B7"/>
    <w:rsid w:val="00EA33FC"/>
    <w:rsid w:val="00EA48F1"/>
    <w:rsid w:val="00EA755A"/>
    <w:rsid w:val="00EB14A1"/>
    <w:rsid w:val="00EB31DF"/>
    <w:rsid w:val="00EB38CB"/>
    <w:rsid w:val="00EB4261"/>
    <w:rsid w:val="00EB437E"/>
    <w:rsid w:val="00EB4ECD"/>
    <w:rsid w:val="00EB6CC0"/>
    <w:rsid w:val="00EC37E8"/>
    <w:rsid w:val="00EC6932"/>
    <w:rsid w:val="00EC69D5"/>
    <w:rsid w:val="00EC71A7"/>
    <w:rsid w:val="00ED136B"/>
    <w:rsid w:val="00ED17DD"/>
    <w:rsid w:val="00ED1F4C"/>
    <w:rsid w:val="00ED201A"/>
    <w:rsid w:val="00ED3E01"/>
    <w:rsid w:val="00ED50A4"/>
    <w:rsid w:val="00ED5B08"/>
    <w:rsid w:val="00ED712B"/>
    <w:rsid w:val="00ED7821"/>
    <w:rsid w:val="00ED7F9B"/>
    <w:rsid w:val="00EE00E7"/>
    <w:rsid w:val="00EE0335"/>
    <w:rsid w:val="00EE1079"/>
    <w:rsid w:val="00EE2A25"/>
    <w:rsid w:val="00EE2EE1"/>
    <w:rsid w:val="00EE410D"/>
    <w:rsid w:val="00EE4AFC"/>
    <w:rsid w:val="00EE4F38"/>
    <w:rsid w:val="00EE509E"/>
    <w:rsid w:val="00EE6B5D"/>
    <w:rsid w:val="00EE6F91"/>
    <w:rsid w:val="00EF05E5"/>
    <w:rsid w:val="00EF0FF2"/>
    <w:rsid w:val="00EF1255"/>
    <w:rsid w:val="00EF15EF"/>
    <w:rsid w:val="00EF16BD"/>
    <w:rsid w:val="00EF1BB5"/>
    <w:rsid w:val="00EF28C5"/>
    <w:rsid w:val="00EF2AB6"/>
    <w:rsid w:val="00EF450E"/>
    <w:rsid w:val="00EF5508"/>
    <w:rsid w:val="00EF5760"/>
    <w:rsid w:val="00EF6ED2"/>
    <w:rsid w:val="00F00697"/>
    <w:rsid w:val="00F007F8"/>
    <w:rsid w:val="00F0131E"/>
    <w:rsid w:val="00F01EB3"/>
    <w:rsid w:val="00F048DF"/>
    <w:rsid w:val="00F05448"/>
    <w:rsid w:val="00F05B80"/>
    <w:rsid w:val="00F07101"/>
    <w:rsid w:val="00F10293"/>
    <w:rsid w:val="00F12F7A"/>
    <w:rsid w:val="00F1546D"/>
    <w:rsid w:val="00F15857"/>
    <w:rsid w:val="00F1642D"/>
    <w:rsid w:val="00F16560"/>
    <w:rsid w:val="00F17BCC"/>
    <w:rsid w:val="00F21BED"/>
    <w:rsid w:val="00F222FE"/>
    <w:rsid w:val="00F23196"/>
    <w:rsid w:val="00F236BB"/>
    <w:rsid w:val="00F2432A"/>
    <w:rsid w:val="00F248AE"/>
    <w:rsid w:val="00F24C20"/>
    <w:rsid w:val="00F2680B"/>
    <w:rsid w:val="00F26DCC"/>
    <w:rsid w:val="00F27F29"/>
    <w:rsid w:val="00F3186F"/>
    <w:rsid w:val="00F34A0C"/>
    <w:rsid w:val="00F3513D"/>
    <w:rsid w:val="00F355D0"/>
    <w:rsid w:val="00F356A9"/>
    <w:rsid w:val="00F420FC"/>
    <w:rsid w:val="00F441D3"/>
    <w:rsid w:val="00F45EA1"/>
    <w:rsid w:val="00F460E9"/>
    <w:rsid w:val="00F53729"/>
    <w:rsid w:val="00F54D30"/>
    <w:rsid w:val="00F54F55"/>
    <w:rsid w:val="00F563C7"/>
    <w:rsid w:val="00F6008E"/>
    <w:rsid w:val="00F60115"/>
    <w:rsid w:val="00F61270"/>
    <w:rsid w:val="00F626C5"/>
    <w:rsid w:val="00F63038"/>
    <w:rsid w:val="00F63607"/>
    <w:rsid w:val="00F66BD9"/>
    <w:rsid w:val="00F67E53"/>
    <w:rsid w:val="00F702C9"/>
    <w:rsid w:val="00F7058B"/>
    <w:rsid w:val="00F70BFC"/>
    <w:rsid w:val="00F70E39"/>
    <w:rsid w:val="00F7124A"/>
    <w:rsid w:val="00F72739"/>
    <w:rsid w:val="00F744F3"/>
    <w:rsid w:val="00F76944"/>
    <w:rsid w:val="00F77E0C"/>
    <w:rsid w:val="00F81E64"/>
    <w:rsid w:val="00F83046"/>
    <w:rsid w:val="00F83492"/>
    <w:rsid w:val="00F84194"/>
    <w:rsid w:val="00F84C2D"/>
    <w:rsid w:val="00F84C65"/>
    <w:rsid w:val="00F85005"/>
    <w:rsid w:val="00F85BD2"/>
    <w:rsid w:val="00F85E2B"/>
    <w:rsid w:val="00F8666B"/>
    <w:rsid w:val="00F87D43"/>
    <w:rsid w:val="00F91D2B"/>
    <w:rsid w:val="00F93570"/>
    <w:rsid w:val="00F937E8"/>
    <w:rsid w:val="00F938AA"/>
    <w:rsid w:val="00F94300"/>
    <w:rsid w:val="00F96A7C"/>
    <w:rsid w:val="00F97651"/>
    <w:rsid w:val="00F97FDA"/>
    <w:rsid w:val="00FA32BD"/>
    <w:rsid w:val="00FA408B"/>
    <w:rsid w:val="00FA4DA0"/>
    <w:rsid w:val="00FA6CB0"/>
    <w:rsid w:val="00FA6D73"/>
    <w:rsid w:val="00FA7073"/>
    <w:rsid w:val="00FB0C8F"/>
    <w:rsid w:val="00FB15DC"/>
    <w:rsid w:val="00FB1D50"/>
    <w:rsid w:val="00FB1FDE"/>
    <w:rsid w:val="00FB2503"/>
    <w:rsid w:val="00FB27F4"/>
    <w:rsid w:val="00FB31E2"/>
    <w:rsid w:val="00FB6368"/>
    <w:rsid w:val="00FB6BA2"/>
    <w:rsid w:val="00FB6C13"/>
    <w:rsid w:val="00FB6C19"/>
    <w:rsid w:val="00FB766B"/>
    <w:rsid w:val="00FC129E"/>
    <w:rsid w:val="00FC276F"/>
    <w:rsid w:val="00FC3E3E"/>
    <w:rsid w:val="00FC419D"/>
    <w:rsid w:val="00FC532A"/>
    <w:rsid w:val="00FD068D"/>
    <w:rsid w:val="00FD1D7C"/>
    <w:rsid w:val="00FD2661"/>
    <w:rsid w:val="00FD2B8B"/>
    <w:rsid w:val="00FD31DD"/>
    <w:rsid w:val="00FD4F55"/>
    <w:rsid w:val="00FD5810"/>
    <w:rsid w:val="00FD59E3"/>
    <w:rsid w:val="00FD6553"/>
    <w:rsid w:val="00FD7D0B"/>
    <w:rsid w:val="00FE292E"/>
    <w:rsid w:val="00FE334F"/>
    <w:rsid w:val="00FE3BDC"/>
    <w:rsid w:val="00FE3E2E"/>
    <w:rsid w:val="00FE4272"/>
    <w:rsid w:val="00FE4748"/>
    <w:rsid w:val="00FE739E"/>
    <w:rsid w:val="00FE7445"/>
    <w:rsid w:val="00FE7464"/>
    <w:rsid w:val="00FE79F8"/>
    <w:rsid w:val="00FF2618"/>
    <w:rsid w:val="00FF3A94"/>
    <w:rsid w:val="00FF3E7D"/>
    <w:rsid w:val="00FF5479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99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pt-a-000000">
    <w:name w:val="pt-a-000000"/>
    <w:basedOn w:val="a"/>
    <w:rsid w:val="000E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4213A4"/>
  </w:style>
  <w:style w:type="paragraph" w:styleId="af">
    <w:name w:val="No Spacing"/>
    <w:uiPriority w:val="1"/>
    <w:qFormat/>
    <w:rsid w:val="00A013E3"/>
    <w:pPr>
      <w:spacing w:after="0" w:line="240" w:lineRule="auto"/>
    </w:pPr>
  </w:style>
  <w:style w:type="paragraph" w:customStyle="1" w:styleId="gmail-s1">
    <w:name w:val="gmail-s_1"/>
    <w:basedOn w:val="a"/>
    <w:rsid w:val="00E730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t-a-000001">
    <w:name w:val="pt-a-000001"/>
    <w:basedOn w:val="a"/>
    <w:rsid w:val="0081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81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81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1">
    <w:name w:val="itemtext1"/>
    <w:rsid w:val="0033773A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99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pt-a-000000">
    <w:name w:val="pt-a-000000"/>
    <w:basedOn w:val="a"/>
    <w:rsid w:val="000E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4213A4"/>
  </w:style>
  <w:style w:type="paragraph" w:styleId="af">
    <w:name w:val="No Spacing"/>
    <w:uiPriority w:val="1"/>
    <w:qFormat/>
    <w:rsid w:val="00A013E3"/>
    <w:pPr>
      <w:spacing w:after="0" w:line="240" w:lineRule="auto"/>
    </w:pPr>
  </w:style>
  <w:style w:type="paragraph" w:customStyle="1" w:styleId="gmail-s1">
    <w:name w:val="gmail-s_1"/>
    <w:basedOn w:val="a"/>
    <w:rsid w:val="00E730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t-a-000001">
    <w:name w:val="pt-a-000001"/>
    <w:basedOn w:val="a"/>
    <w:rsid w:val="0081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81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81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1">
    <w:name w:val="itemtext1"/>
    <w:rsid w:val="0033773A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5F2E-C3F2-4DC8-9E85-AA003ABD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Смольянинов К.В.</dc:creator>
  <cp:lastModifiedBy>temp</cp:lastModifiedBy>
  <cp:revision>82</cp:revision>
  <cp:lastPrinted>2024-04-09T05:55:00Z</cp:lastPrinted>
  <dcterms:created xsi:type="dcterms:W3CDTF">2024-04-08T11:25:00Z</dcterms:created>
  <dcterms:modified xsi:type="dcterms:W3CDTF">2024-04-12T10:56:00Z</dcterms:modified>
</cp:coreProperties>
</file>