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6B8CB" w14:textId="77777777" w:rsidR="007E4682" w:rsidRPr="007E4682" w:rsidRDefault="007E4682" w:rsidP="007E4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682">
        <w:rPr>
          <w:rFonts w:ascii="Times New Roman" w:hAnsi="Times New Roman" w:cs="Times New Roman"/>
          <w:b/>
          <w:sz w:val="28"/>
          <w:szCs w:val="28"/>
        </w:rPr>
        <w:t>Торгово-промышленная палата Российской Федерации</w:t>
      </w:r>
    </w:p>
    <w:p w14:paraId="077C344B" w14:textId="77777777" w:rsidR="007E4682" w:rsidRPr="007E4682" w:rsidRDefault="007E4682" w:rsidP="007E4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EECDFA" w14:textId="77777777" w:rsidR="007E4682" w:rsidRPr="007E4682" w:rsidRDefault="007E4682" w:rsidP="007E4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682">
        <w:rPr>
          <w:rFonts w:ascii="Times New Roman" w:hAnsi="Times New Roman" w:cs="Times New Roman"/>
          <w:b/>
          <w:sz w:val="28"/>
          <w:szCs w:val="28"/>
        </w:rPr>
        <w:t>Международный институт менеджмента объединений предпринимателей</w:t>
      </w:r>
    </w:p>
    <w:p w14:paraId="5E60DA84" w14:textId="77777777" w:rsidR="007E4682" w:rsidRPr="007E4682" w:rsidRDefault="007E4682" w:rsidP="007E4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ABECF8" w14:textId="77777777" w:rsidR="007E4682" w:rsidRPr="007E4682" w:rsidRDefault="007E4682" w:rsidP="007E4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682">
        <w:rPr>
          <w:rFonts w:ascii="Times New Roman" w:hAnsi="Times New Roman" w:cs="Times New Roman"/>
          <w:b/>
          <w:sz w:val="28"/>
          <w:szCs w:val="28"/>
        </w:rPr>
        <w:t>Профессиональная программа повышения квалификации</w:t>
      </w:r>
    </w:p>
    <w:p w14:paraId="53FAB186" w14:textId="7F583AC4" w:rsidR="007E4682" w:rsidRPr="007E4682" w:rsidRDefault="007E4682" w:rsidP="007E4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682">
        <w:rPr>
          <w:rFonts w:ascii="Times New Roman" w:hAnsi="Times New Roman" w:cs="Times New Roman"/>
          <w:b/>
          <w:sz w:val="28"/>
          <w:szCs w:val="28"/>
        </w:rPr>
        <w:t xml:space="preserve">«Антихрупкость: современные инструменты работы с командой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E4682">
        <w:rPr>
          <w:rFonts w:ascii="Times New Roman" w:hAnsi="Times New Roman" w:cs="Times New Roman"/>
          <w:b/>
          <w:sz w:val="28"/>
          <w:szCs w:val="28"/>
        </w:rPr>
        <w:t>и личностного роста»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4682">
        <w:rPr>
          <w:rFonts w:ascii="Times New Roman" w:hAnsi="Times New Roman" w:cs="Times New Roman"/>
          <w:b/>
          <w:sz w:val="28"/>
          <w:szCs w:val="28"/>
        </w:rPr>
        <w:t>(20 ак.ч.)</w:t>
      </w:r>
    </w:p>
    <w:p w14:paraId="488BD594" w14:textId="77777777" w:rsidR="001C4B22" w:rsidRDefault="001C4B22" w:rsidP="007E468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CCD9069" w14:textId="77777777" w:rsidR="007E4682" w:rsidRPr="007E4682" w:rsidRDefault="007E4682" w:rsidP="007E4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9B0310" w14:textId="77777777" w:rsidR="00662F21" w:rsidRPr="000B7961" w:rsidRDefault="00662F21" w:rsidP="000B7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96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4AD16A35" w14:textId="0C7EB8FE" w:rsidR="00662F21" w:rsidRPr="000B7961" w:rsidRDefault="00662F21" w:rsidP="000B796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7961">
        <w:rPr>
          <w:rFonts w:ascii="Times New Roman" w:hAnsi="Times New Roman" w:cs="Times New Roman"/>
          <w:i/>
          <w:sz w:val="28"/>
          <w:szCs w:val="28"/>
        </w:rPr>
        <w:t>Внимание! В программу могут быть внесены изменения!</w:t>
      </w:r>
    </w:p>
    <w:p w14:paraId="4F1C7568" w14:textId="77777777" w:rsidR="00662F21" w:rsidRPr="000B7961" w:rsidRDefault="00662F21" w:rsidP="000B796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8239"/>
      </w:tblGrid>
      <w:tr w:rsidR="00662F21" w:rsidRPr="000B7961" w14:paraId="13E060A2" w14:textId="77777777" w:rsidTr="00A22530">
        <w:trPr>
          <w:trHeight w:val="107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7D016414" w14:textId="77777777" w:rsidR="001C4B22" w:rsidRDefault="00662F21" w:rsidP="00AD4D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961">
              <w:rPr>
                <w:rFonts w:ascii="Times New Roman" w:eastAsia="Montserrat" w:hAnsi="Times New Roman" w:cs="Times New Roman"/>
                <w:b/>
                <w:sz w:val="28"/>
                <w:szCs w:val="28"/>
              </w:rPr>
              <w:t>1</w:t>
            </w:r>
            <w:r w:rsidRPr="000B79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6B3E87" w:rsidRPr="000B79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ый день: </w:t>
            </w:r>
            <w:r w:rsidR="00D1768A" w:rsidRPr="000B79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 w:rsidR="00202FB8">
              <w:rPr>
                <w:rFonts w:ascii="Times New Roman" w:hAnsi="Times New Roman" w:cs="Times New Roman"/>
                <w:b/>
                <w:sz w:val="28"/>
                <w:szCs w:val="28"/>
              </w:rPr>
              <w:t>Личная антихрупкость</w:t>
            </w:r>
          </w:p>
          <w:p w14:paraId="7992E822" w14:textId="737CB2AC" w:rsidR="00202FB8" w:rsidRPr="00A22530" w:rsidRDefault="001D08AB" w:rsidP="00AD4D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 ноября 2026 года</w:t>
            </w:r>
          </w:p>
        </w:tc>
      </w:tr>
      <w:tr w:rsidR="00682EFD" w:rsidRPr="000B7961" w14:paraId="7EA97232" w14:textId="77777777" w:rsidTr="00682EFD">
        <w:trPr>
          <w:trHeight w:val="462"/>
        </w:trPr>
        <w:tc>
          <w:tcPr>
            <w:tcW w:w="1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E7E4AB" w14:textId="19DE5C02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10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5FD9D9" w14:textId="12E91421" w:rsidR="00682EFD" w:rsidRPr="00682EFD" w:rsidRDefault="00682EFD" w:rsidP="001C4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Montserrat" w:hAnsi="Times New Roman" w:cs="Times New Roman"/>
                <w:sz w:val="28"/>
                <w:szCs w:val="28"/>
                <w:u w:val="single"/>
              </w:rPr>
            </w:pPr>
            <w:r w:rsidRPr="00682EFD">
              <w:rPr>
                <w:rFonts w:ascii="Times New Roman" w:eastAsia="Montserrat" w:hAnsi="Times New Roman" w:cs="Times New Roman"/>
                <w:sz w:val="28"/>
                <w:szCs w:val="28"/>
                <w:u w:val="single"/>
              </w:rPr>
              <w:t>Открытие программы:</w:t>
            </w:r>
          </w:p>
          <w:p w14:paraId="4CA55B39" w14:textId="65689BEA" w:rsidR="00682EFD" w:rsidRPr="000B7961" w:rsidRDefault="00682EFD" w:rsidP="001C4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Montserrat" w:hAnsi="Times New Roman" w:cs="Times New Roman"/>
                <w:sz w:val="28"/>
                <w:szCs w:val="28"/>
              </w:rPr>
            </w:pPr>
          </w:p>
        </w:tc>
      </w:tr>
      <w:tr w:rsidR="00682EFD" w:rsidRPr="000B7961" w14:paraId="793E671B" w14:textId="77777777" w:rsidTr="00682EFD"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E094D" w14:textId="483E8F26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:0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5-11: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3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4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A3C327" w14:textId="6E82F97D" w:rsidR="007E4682" w:rsidRPr="009A0456" w:rsidRDefault="007E4682" w:rsidP="001C4B22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b/>
                <w:sz w:val="28"/>
                <w:szCs w:val="28"/>
              </w:rPr>
              <w:t>Принципы личной антихрупкости.</w:t>
            </w:r>
          </w:p>
          <w:p w14:paraId="117AAD9A" w14:textId="16A72486" w:rsidR="007E4682" w:rsidRPr="009A0456" w:rsidRDefault="007E4682" w:rsidP="001C4B22">
            <w:pPr>
              <w:pStyle w:val="a8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Психологическая устойчиво</w:t>
            </w:r>
            <w:bookmarkStart w:id="0" w:name="_GoBack"/>
            <w:bookmarkEnd w:id="0"/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сть и ее значение, счастье, как компетенция.</w:t>
            </w:r>
          </w:p>
          <w:p w14:paraId="2A62ABF6" w14:textId="35B72F0C" w:rsidR="007E4682" w:rsidRPr="009A0456" w:rsidRDefault="007E4682" w:rsidP="001C4B22">
            <w:pPr>
              <w:pStyle w:val="a8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Принятие неопределенности и изменчивости.</w:t>
            </w:r>
          </w:p>
          <w:p w14:paraId="266BCCFE" w14:textId="14F0176B" w:rsidR="007E4682" w:rsidRPr="009A0456" w:rsidRDefault="009A0456" w:rsidP="001C4B22">
            <w:pPr>
              <w:pStyle w:val="a8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7E4682" w:rsidRPr="009A0456">
              <w:rPr>
                <w:rFonts w:ascii="Times New Roman" w:hAnsi="Times New Roman" w:cs="Times New Roman"/>
                <w:sz w:val="28"/>
                <w:szCs w:val="28"/>
              </w:rPr>
              <w:t>азвитие открытого мышления, эмоционального интеллекта, мета-скиллов и уверенного поведения.</w:t>
            </w:r>
          </w:p>
          <w:p w14:paraId="49A649B2" w14:textId="238367B0" w:rsidR="007E4682" w:rsidRPr="007E4682" w:rsidRDefault="007E4682" w:rsidP="001C4B22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682">
              <w:rPr>
                <w:rFonts w:ascii="Times New Roman" w:hAnsi="Times New Roman" w:cs="Times New Roman"/>
                <w:b/>
                <w:sz w:val="28"/>
                <w:szCs w:val="28"/>
              </w:rPr>
              <w:t>Стресс-иммунитет</w:t>
            </w:r>
          </w:p>
          <w:p w14:paraId="0B6608A9" w14:textId="36B82E32" w:rsidR="007E4682" w:rsidRPr="009A0456" w:rsidRDefault="007E4682" w:rsidP="001C4B22">
            <w:pPr>
              <w:pStyle w:val="a8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Причины возникновения стресса и его влияние на организм.</w:t>
            </w:r>
          </w:p>
          <w:p w14:paraId="6466EA73" w14:textId="79F741AE" w:rsidR="007E4682" w:rsidRPr="009A0456" w:rsidRDefault="007E4682" w:rsidP="001C4B22">
            <w:pPr>
              <w:pStyle w:val="a8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«Тревожный чемоданчик» и саморегуляция</w:t>
            </w:r>
          </w:p>
          <w:p w14:paraId="3C88EC91" w14:textId="77777777" w:rsidR="00682EFD" w:rsidRDefault="007E4682" w:rsidP="001C4B22">
            <w:pPr>
              <w:pStyle w:val="a8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Правила поддержания стресс-иммунитета</w:t>
            </w:r>
          </w:p>
          <w:p w14:paraId="7364B346" w14:textId="673A2421" w:rsidR="00397541" w:rsidRPr="009A0456" w:rsidRDefault="00397541" w:rsidP="001C4B22">
            <w:pPr>
              <w:pStyle w:val="a8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2EFD" w:rsidRPr="000B7961" w14:paraId="4304C169" w14:textId="77777777" w:rsidTr="00682EFD"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0B344" w14:textId="0AA822F7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11:3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5-11: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45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перерыв</w:t>
            </w:r>
          </w:p>
        </w:tc>
        <w:tc>
          <w:tcPr>
            <w:tcW w:w="394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89E437" w14:textId="77777777" w:rsidR="00682EFD" w:rsidRPr="000B7961" w:rsidRDefault="00682EFD" w:rsidP="001C4B22">
            <w:pPr>
              <w:pStyle w:val="a8"/>
              <w:numPr>
                <w:ilvl w:val="0"/>
                <w:numId w:val="3"/>
              </w:numPr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2EFD" w:rsidRPr="000B7961" w14:paraId="1062D7BA" w14:textId="77777777" w:rsidTr="00682EFD"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A389F" w14:textId="3F484F1E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:1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4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AF26B" w14:textId="77777777" w:rsidR="00682EFD" w:rsidRPr="000B7961" w:rsidRDefault="00682EFD" w:rsidP="001C4B22">
            <w:pPr>
              <w:pStyle w:val="a8"/>
              <w:numPr>
                <w:ilvl w:val="0"/>
                <w:numId w:val="3"/>
              </w:numPr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2EFD" w:rsidRPr="000B7961" w14:paraId="5876A035" w14:textId="77777777" w:rsidTr="00A22530">
        <w:trPr>
          <w:trHeight w:val="101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03DA94D7" w14:textId="77777777" w:rsidR="001C4B22" w:rsidRDefault="009A0456" w:rsidP="00AD4D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Montserrat" w:hAnsi="Times New Roman" w:cs="Times New Roman"/>
                <w:b/>
                <w:sz w:val="28"/>
                <w:szCs w:val="28"/>
              </w:rPr>
              <w:t xml:space="preserve">2-ый день: </w:t>
            </w:r>
            <w:r w:rsidR="00682EFD" w:rsidRPr="000B79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 w:rsidR="001D08AB">
              <w:rPr>
                <w:rFonts w:ascii="Times New Roman" w:hAnsi="Times New Roman" w:cs="Times New Roman"/>
                <w:b/>
                <w:sz w:val="28"/>
                <w:szCs w:val="28"/>
              </w:rPr>
              <w:t>Антихрупкость в команде</w:t>
            </w:r>
          </w:p>
          <w:p w14:paraId="3E6C3694" w14:textId="738CAEE7" w:rsidR="001D08AB" w:rsidRPr="000B7961" w:rsidRDefault="001D08AB" w:rsidP="00AD4D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 ноября 2026 года</w:t>
            </w:r>
          </w:p>
        </w:tc>
      </w:tr>
      <w:tr w:rsidR="00682EFD" w:rsidRPr="000B7961" w14:paraId="3778358D" w14:textId="77777777" w:rsidTr="00682EFD"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2D29D" w14:textId="7A1EF311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0-11: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4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A28690" w14:textId="7BED12EB" w:rsidR="009A0456" w:rsidRPr="009A0456" w:rsidRDefault="009A0456" w:rsidP="001C4B22">
            <w:pPr>
              <w:pStyle w:val="a8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Роль сотрудников и руководителя в создании антихрупкого бизнеса.</w:t>
            </w:r>
          </w:p>
          <w:p w14:paraId="0E1143B8" w14:textId="174D7F01" w:rsidR="009A0456" w:rsidRPr="009A0456" w:rsidRDefault="009A0456" w:rsidP="001C4B22">
            <w:pPr>
              <w:pStyle w:val="a8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Обучение и развитие персонала.</w:t>
            </w:r>
          </w:p>
          <w:p w14:paraId="475F91A1" w14:textId="0AED866B" w:rsidR="009A0456" w:rsidRPr="009A0456" w:rsidRDefault="009A0456" w:rsidP="001C4B22">
            <w:pPr>
              <w:pStyle w:val="a8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Мотивация и удержание ключевых специалистов.</w:t>
            </w:r>
          </w:p>
          <w:p w14:paraId="3862B8A3" w14:textId="20E0E27B" w:rsidR="009A0456" w:rsidRPr="009A0456" w:rsidRDefault="009A0456" w:rsidP="001C4B22">
            <w:pPr>
              <w:pStyle w:val="a8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Управление командой в условиях неопределенности.</w:t>
            </w:r>
          </w:p>
          <w:p w14:paraId="3E521550" w14:textId="127A5EDD" w:rsidR="009A0456" w:rsidRPr="009A0456" w:rsidRDefault="009A0456" w:rsidP="001C4B22">
            <w:pPr>
              <w:pStyle w:val="a8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Коммуникация и обратная связь внутри команды.</w:t>
            </w:r>
          </w:p>
          <w:p w14:paraId="1C398F46" w14:textId="77777777" w:rsidR="00682EFD" w:rsidRDefault="009A0456" w:rsidP="001C4B22">
            <w:pPr>
              <w:pStyle w:val="a8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Совместное решение проблем и конфликтов, создание «командного интеллекта» и работа через «служение».</w:t>
            </w:r>
          </w:p>
          <w:p w14:paraId="23C0D355" w14:textId="67A0BB2D" w:rsidR="00397541" w:rsidRPr="00682EFD" w:rsidRDefault="00397541" w:rsidP="00397541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2EFD" w:rsidRPr="000B7961" w14:paraId="57648397" w14:textId="77777777" w:rsidTr="00682EFD"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E2EA" w14:textId="49060D7F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11:00-11:1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перерыв</w:t>
            </w:r>
          </w:p>
        </w:tc>
        <w:tc>
          <w:tcPr>
            <w:tcW w:w="394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5330E" w14:textId="77777777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2EFD" w:rsidRPr="000B7961" w14:paraId="51F155E7" w14:textId="77777777" w:rsidTr="00682EFD"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63099" w14:textId="3F92EE3A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94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2412C8" w14:textId="77777777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82EFD" w:rsidRPr="000B7961" w14:paraId="0BD014A0" w14:textId="77777777" w:rsidTr="00A22530">
        <w:trPr>
          <w:trHeight w:val="985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759CB0EB" w14:textId="77777777" w:rsidR="00682EFD" w:rsidRDefault="009A0456" w:rsidP="00AD4DC8">
            <w:pPr>
              <w:shd w:val="clear" w:color="auto" w:fill="E2EFD9" w:themeFill="accent6" w:themeFillTint="3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Montserrat" w:hAnsi="Times New Roman" w:cs="Times New Roman"/>
                <w:b/>
                <w:sz w:val="28"/>
                <w:szCs w:val="28"/>
              </w:rPr>
              <w:lastRenderedPageBreak/>
              <w:t xml:space="preserve">3-ый день: </w:t>
            </w:r>
            <w:r w:rsidR="00682EFD" w:rsidRPr="000B79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3. </w:t>
            </w:r>
            <w:r w:rsidRPr="009A0456">
              <w:rPr>
                <w:rFonts w:ascii="Times New Roman" w:hAnsi="Times New Roman" w:cs="Times New Roman"/>
                <w:b/>
                <w:sz w:val="28"/>
                <w:szCs w:val="28"/>
              </w:rPr>
              <w:t>Антихрупкость через образование</w:t>
            </w:r>
          </w:p>
          <w:p w14:paraId="3403AB51" w14:textId="56080822" w:rsidR="001D08AB" w:rsidRPr="000B7961" w:rsidRDefault="001D08AB" w:rsidP="00AD4DC8">
            <w:pPr>
              <w:shd w:val="clear" w:color="auto" w:fill="E2EFD9" w:themeFill="accent6" w:themeFillTint="3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ноября 2026 года</w:t>
            </w:r>
          </w:p>
        </w:tc>
      </w:tr>
      <w:tr w:rsidR="00682EFD" w:rsidRPr="000B7961" w14:paraId="47C27F8B" w14:textId="77777777" w:rsidTr="00682EFD"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183D9" w14:textId="5302CD29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0-11: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4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6E8BBE" w14:textId="2F33E338" w:rsidR="009A0456" w:rsidRPr="009A0456" w:rsidRDefault="009A0456" w:rsidP="001C4B22">
            <w:pPr>
              <w:pStyle w:val="a8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Спиральная динамика как фундамент диагностики команды и «зоны роста» предприятия</w:t>
            </w:r>
          </w:p>
          <w:p w14:paraId="6EF3B517" w14:textId="0E78234F" w:rsidR="009A0456" w:rsidRPr="009A0456" w:rsidRDefault="009A0456" w:rsidP="001C4B22">
            <w:pPr>
              <w:pStyle w:val="a8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Человекоориентированный подход и профайлинг в управлении персоналом.</w:t>
            </w:r>
          </w:p>
          <w:p w14:paraId="1FC79C43" w14:textId="34FF7372" w:rsidR="00B15113" w:rsidRPr="00682EFD" w:rsidRDefault="009A0456" w:rsidP="001C4B22">
            <w:pPr>
              <w:pStyle w:val="a8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456">
              <w:rPr>
                <w:rFonts w:ascii="Times New Roman" w:hAnsi="Times New Roman" w:cs="Times New Roman"/>
                <w:sz w:val="28"/>
                <w:szCs w:val="28"/>
              </w:rPr>
              <w:t>Эффективные коммуникации и навыки проведения переговоров.</w:t>
            </w:r>
          </w:p>
        </w:tc>
      </w:tr>
      <w:tr w:rsidR="00682EFD" w:rsidRPr="000B7961" w14:paraId="5EEC8294" w14:textId="77777777" w:rsidTr="00682EFD"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D175C" w14:textId="74213B09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11:00-11:1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перерыв</w:t>
            </w:r>
          </w:p>
        </w:tc>
        <w:tc>
          <w:tcPr>
            <w:tcW w:w="394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566850" w14:textId="77777777" w:rsidR="00682EFD" w:rsidRPr="000B7961" w:rsidRDefault="00682EFD" w:rsidP="001C4B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682EFD" w:rsidRPr="000B7961" w14:paraId="25A3F440" w14:textId="77777777" w:rsidTr="00682EFD"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F5C90" w14:textId="4A826F1A" w:rsidR="00682EFD" w:rsidRPr="000B7961" w:rsidRDefault="00682EFD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94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05CD5C" w14:textId="77777777" w:rsidR="00682EFD" w:rsidRPr="000B7961" w:rsidRDefault="00682EFD" w:rsidP="001C4B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9A0456" w:rsidRPr="000B7961" w14:paraId="7A19EF29" w14:textId="77777777" w:rsidTr="00682EFD"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A1992" w14:textId="594DF40F" w:rsidR="009A0456" w:rsidRPr="000B7961" w:rsidRDefault="009A0456" w:rsidP="001C4B2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– 13: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  <w:r w:rsidRPr="000B796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4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98C9E1" w14:textId="77777777" w:rsidR="009A0456" w:rsidRDefault="009A0456" w:rsidP="001C4B22">
            <w:pPr>
              <w:spacing w:line="276" w:lineRule="auto"/>
              <w:jc w:val="both"/>
              <w:rPr>
                <w:rFonts w:ascii="Times New Roman" w:eastAsia="Montserrat" w:hAnsi="Times New Roman" w:cs="Times New Roman"/>
                <w:sz w:val="28"/>
                <w:szCs w:val="28"/>
                <w:highlight w:val="white"/>
              </w:rPr>
            </w:pPr>
            <w:r w:rsidRPr="000B7961">
              <w:rPr>
                <w:rFonts w:ascii="Times New Roman" w:eastAsia="Montserrat" w:hAnsi="Times New Roman" w:cs="Times New Roman"/>
                <w:sz w:val="28"/>
                <w:szCs w:val="28"/>
                <w:highlight w:val="white"/>
              </w:rPr>
              <w:t xml:space="preserve">Подведение итогов. </w:t>
            </w:r>
          </w:p>
          <w:p w14:paraId="4133C504" w14:textId="66857BD3" w:rsidR="009A0456" w:rsidRPr="000B7961" w:rsidRDefault="009A0456" w:rsidP="001C4B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B7961">
              <w:rPr>
                <w:rFonts w:ascii="Times New Roman" w:eastAsia="Montserrat" w:hAnsi="Times New Roman" w:cs="Times New Roman"/>
                <w:b/>
                <w:sz w:val="28"/>
                <w:szCs w:val="28"/>
              </w:rPr>
              <w:t>Анна Палагина,</w:t>
            </w:r>
            <w:r w:rsidRPr="000B7961">
              <w:rPr>
                <w:rFonts w:ascii="Times New Roman" w:eastAsia="Montserrat" w:hAnsi="Times New Roman" w:cs="Times New Roman"/>
                <w:sz w:val="28"/>
                <w:szCs w:val="28"/>
              </w:rPr>
              <w:t xml:space="preserve"> ректор АНО ДПО “МИМОП”, д.э.н.</w:t>
            </w:r>
          </w:p>
        </w:tc>
      </w:tr>
      <w:tr w:rsidR="009A0456" w:rsidRPr="000B7961" w14:paraId="377A3214" w14:textId="77777777" w:rsidTr="000B7961">
        <w:trPr>
          <w:trHeight w:val="2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6B8A660F" w14:textId="79324E60" w:rsidR="009A0456" w:rsidRPr="000B7961" w:rsidRDefault="009A0456" w:rsidP="00355852">
            <w:pPr>
              <w:spacing w:line="276" w:lineRule="auto"/>
              <w:jc w:val="both"/>
              <w:rPr>
                <w:rFonts w:ascii="Times New Roman" w:eastAsia="Montserrat" w:hAnsi="Times New Roman" w:cs="Times New Roman"/>
                <w:sz w:val="28"/>
                <w:szCs w:val="28"/>
              </w:rPr>
            </w:pPr>
            <w:r w:rsidRPr="000B7961">
              <w:rPr>
                <w:rFonts w:ascii="Times New Roman" w:eastAsia="Montserrat" w:hAnsi="Times New Roman" w:cs="Times New Roman"/>
                <w:b/>
                <w:sz w:val="28"/>
                <w:szCs w:val="28"/>
              </w:rPr>
              <w:t>–аттестация</w:t>
            </w:r>
          </w:p>
        </w:tc>
      </w:tr>
    </w:tbl>
    <w:p w14:paraId="6FCC04DF" w14:textId="77777777" w:rsidR="000B7961" w:rsidRDefault="000B7961" w:rsidP="000B7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F3C98" w14:textId="77777777" w:rsidR="005B4C34" w:rsidRPr="00237BBA" w:rsidRDefault="005B4C34" w:rsidP="005B4C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BBA">
        <w:rPr>
          <w:rFonts w:ascii="Times New Roman" w:hAnsi="Times New Roman" w:cs="Times New Roman"/>
          <w:b/>
          <w:sz w:val="28"/>
          <w:szCs w:val="28"/>
        </w:rPr>
        <w:t xml:space="preserve">Автор и спикер </w:t>
      </w:r>
      <w:r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14:paraId="7E8495AB" w14:textId="77777777" w:rsidR="005B4C34" w:rsidRDefault="005B4C34" w:rsidP="005B4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3DA9B" wp14:editId="737667B6">
            <wp:extent cx="2498090" cy="28262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roo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112" cy="2873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EB27D" w14:textId="77777777" w:rsidR="005B4C34" w:rsidRDefault="005B4C34" w:rsidP="005B4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C23882" w14:textId="77777777" w:rsidR="005B4C34" w:rsidRDefault="005B4C34" w:rsidP="005B4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Макаренко Ирина Александровна</w:t>
      </w:r>
      <w:r w:rsidRPr="000B7961">
        <w:rPr>
          <w:rFonts w:ascii="Times New Roman" w:hAnsi="Times New Roman" w:cs="Times New Roman"/>
          <w:b/>
          <w:sz w:val="28"/>
          <w:szCs w:val="28"/>
        </w:rPr>
        <w:t>,</w:t>
      </w:r>
      <w:r w:rsidRPr="000B79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A0456">
        <w:rPr>
          <w:rFonts w:ascii="Times New Roman" w:hAnsi="Times New Roman" w:cs="Times New Roman"/>
          <w:sz w:val="28"/>
          <w:szCs w:val="28"/>
        </w:rPr>
        <w:t>андидат психологических наук</w:t>
      </w:r>
      <w:r>
        <w:rPr>
          <w:rFonts w:ascii="Times New Roman" w:hAnsi="Times New Roman" w:cs="Times New Roman"/>
          <w:sz w:val="28"/>
          <w:szCs w:val="28"/>
        </w:rPr>
        <w:t xml:space="preserve">, судебный эксперт. </w:t>
      </w:r>
      <w:r w:rsidRPr="009A0456">
        <w:rPr>
          <w:rFonts w:ascii="Times New Roman" w:hAnsi="Times New Roman" w:cs="Times New Roman"/>
          <w:sz w:val="28"/>
          <w:szCs w:val="28"/>
        </w:rPr>
        <w:t>Победитель Всероссийского ко</w:t>
      </w:r>
      <w:r>
        <w:rPr>
          <w:rFonts w:ascii="Times New Roman" w:hAnsi="Times New Roman" w:cs="Times New Roman"/>
          <w:sz w:val="28"/>
          <w:szCs w:val="28"/>
        </w:rPr>
        <w:t xml:space="preserve">нкурса «Мастер бизнес-тренинга». </w:t>
      </w:r>
      <w:r w:rsidRPr="009A0456">
        <w:rPr>
          <w:rFonts w:ascii="Times New Roman" w:hAnsi="Times New Roman" w:cs="Times New Roman"/>
          <w:sz w:val="28"/>
          <w:szCs w:val="28"/>
        </w:rPr>
        <w:t>Член коллегии посредников ТПП К</w:t>
      </w:r>
      <w:r>
        <w:rPr>
          <w:rFonts w:ascii="Times New Roman" w:hAnsi="Times New Roman" w:cs="Times New Roman"/>
          <w:sz w:val="28"/>
          <w:szCs w:val="28"/>
        </w:rPr>
        <w:t>алужской области. Руководитель «</w:t>
      </w:r>
      <w:r w:rsidRPr="009A0456">
        <w:rPr>
          <w:rFonts w:ascii="Times New Roman" w:hAnsi="Times New Roman" w:cs="Times New Roman"/>
          <w:sz w:val="28"/>
          <w:szCs w:val="28"/>
        </w:rPr>
        <w:t>Экспертного бюро судебной психофизиологии и поведенческого анализа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A0456">
        <w:rPr>
          <w:rFonts w:ascii="Times New Roman" w:hAnsi="Times New Roman" w:cs="Times New Roman"/>
          <w:sz w:val="28"/>
          <w:szCs w:val="28"/>
        </w:rPr>
        <w:t xml:space="preserve"> и кабинета медиации. </w:t>
      </w:r>
    </w:p>
    <w:p w14:paraId="79FE978F" w14:textId="77777777" w:rsidR="005B4C34" w:rsidRPr="009A0456" w:rsidRDefault="005B4C34" w:rsidP="005B4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 СМИ.</w:t>
      </w:r>
    </w:p>
    <w:p w14:paraId="37093BF7" w14:textId="77777777" w:rsidR="005B4C34" w:rsidRPr="000B7961" w:rsidRDefault="005B4C34" w:rsidP="005B4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4E45AC" w14:textId="77777777" w:rsidR="005B4C34" w:rsidRPr="000B7961" w:rsidRDefault="005B4C34" w:rsidP="005B4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FEB25" w14:textId="7DB0BA48" w:rsidR="001D2136" w:rsidRPr="000B7961" w:rsidRDefault="001D2136" w:rsidP="000B7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36ACC" w14:textId="77777777" w:rsidR="001D2136" w:rsidRPr="000B7961" w:rsidRDefault="001D2136" w:rsidP="000B7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D2136" w:rsidRPr="000B7961" w:rsidSect="00682E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77CDE" w14:textId="77777777" w:rsidR="00147873" w:rsidRDefault="00147873" w:rsidP="00662F21">
      <w:pPr>
        <w:spacing w:after="0" w:line="240" w:lineRule="auto"/>
      </w:pPr>
      <w:r>
        <w:separator/>
      </w:r>
    </w:p>
  </w:endnote>
  <w:endnote w:type="continuationSeparator" w:id="0">
    <w:p w14:paraId="5D6AB852" w14:textId="77777777" w:rsidR="00147873" w:rsidRDefault="00147873" w:rsidP="0066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34923" w14:textId="77777777" w:rsidR="00147873" w:rsidRDefault="00147873" w:rsidP="00662F21">
      <w:pPr>
        <w:spacing w:after="0" w:line="240" w:lineRule="auto"/>
      </w:pPr>
      <w:r>
        <w:separator/>
      </w:r>
    </w:p>
  </w:footnote>
  <w:footnote w:type="continuationSeparator" w:id="0">
    <w:p w14:paraId="02BF4CAE" w14:textId="77777777" w:rsidR="00147873" w:rsidRDefault="00147873" w:rsidP="00662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1B0C"/>
    <w:multiLevelType w:val="multilevel"/>
    <w:tmpl w:val="9C40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077439"/>
    <w:multiLevelType w:val="hybridMultilevel"/>
    <w:tmpl w:val="1892D834"/>
    <w:lvl w:ilvl="0" w:tplc="90DA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E0BCB"/>
    <w:multiLevelType w:val="hybridMultilevel"/>
    <w:tmpl w:val="2A7C310C"/>
    <w:lvl w:ilvl="0" w:tplc="90DA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F01BB"/>
    <w:multiLevelType w:val="multilevel"/>
    <w:tmpl w:val="439A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7E4C9B"/>
    <w:multiLevelType w:val="hybridMultilevel"/>
    <w:tmpl w:val="C3900CA8"/>
    <w:lvl w:ilvl="0" w:tplc="90DA89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AB4C01"/>
    <w:multiLevelType w:val="hybridMultilevel"/>
    <w:tmpl w:val="24A422B2"/>
    <w:lvl w:ilvl="0" w:tplc="90DA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1C4C"/>
    <w:multiLevelType w:val="hybridMultilevel"/>
    <w:tmpl w:val="94700454"/>
    <w:lvl w:ilvl="0" w:tplc="90DA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D06EA"/>
    <w:multiLevelType w:val="multilevel"/>
    <w:tmpl w:val="C902DD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5DD2A10"/>
    <w:multiLevelType w:val="hybridMultilevel"/>
    <w:tmpl w:val="D3FE5424"/>
    <w:lvl w:ilvl="0" w:tplc="90DA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064C4"/>
    <w:multiLevelType w:val="hybridMultilevel"/>
    <w:tmpl w:val="EA1CBB24"/>
    <w:lvl w:ilvl="0" w:tplc="90DA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D419D"/>
    <w:multiLevelType w:val="hybridMultilevel"/>
    <w:tmpl w:val="147E69AE"/>
    <w:lvl w:ilvl="0" w:tplc="90DA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828A0"/>
    <w:multiLevelType w:val="hybridMultilevel"/>
    <w:tmpl w:val="6E622574"/>
    <w:lvl w:ilvl="0" w:tplc="90DA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DE34E8"/>
    <w:multiLevelType w:val="hybridMultilevel"/>
    <w:tmpl w:val="EAB02A04"/>
    <w:lvl w:ilvl="0" w:tplc="90DA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5033A8"/>
    <w:multiLevelType w:val="hybridMultilevel"/>
    <w:tmpl w:val="04EC0998"/>
    <w:lvl w:ilvl="0" w:tplc="90DA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0"/>
  </w:num>
  <w:num w:numId="5">
    <w:abstractNumId w:val="13"/>
  </w:num>
  <w:num w:numId="6">
    <w:abstractNumId w:val="7"/>
  </w:num>
  <w:num w:numId="7">
    <w:abstractNumId w:val="2"/>
  </w:num>
  <w:num w:numId="8">
    <w:abstractNumId w:val="9"/>
  </w:num>
  <w:num w:numId="9">
    <w:abstractNumId w:val="5"/>
  </w:num>
  <w:num w:numId="10">
    <w:abstractNumId w:val="1"/>
  </w:num>
  <w:num w:numId="11">
    <w:abstractNumId w:val="6"/>
  </w:num>
  <w:num w:numId="12">
    <w:abstractNumId w:val="12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43"/>
    <w:rsid w:val="0004191B"/>
    <w:rsid w:val="000B7961"/>
    <w:rsid w:val="000D67AB"/>
    <w:rsid w:val="00147873"/>
    <w:rsid w:val="001C4B22"/>
    <w:rsid w:val="001D08AB"/>
    <w:rsid w:val="001D2136"/>
    <w:rsid w:val="00202FB8"/>
    <w:rsid w:val="002410A8"/>
    <w:rsid w:val="00285D45"/>
    <w:rsid w:val="003346F8"/>
    <w:rsid w:val="00355852"/>
    <w:rsid w:val="00397541"/>
    <w:rsid w:val="003C3BB2"/>
    <w:rsid w:val="00544A43"/>
    <w:rsid w:val="00576158"/>
    <w:rsid w:val="005B4C34"/>
    <w:rsid w:val="005F0992"/>
    <w:rsid w:val="006615A8"/>
    <w:rsid w:val="00662F21"/>
    <w:rsid w:val="00682EFD"/>
    <w:rsid w:val="006938DF"/>
    <w:rsid w:val="006B3E87"/>
    <w:rsid w:val="006C3DE7"/>
    <w:rsid w:val="00711E13"/>
    <w:rsid w:val="007C11BC"/>
    <w:rsid w:val="007E4682"/>
    <w:rsid w:val="008929E6"/>
    <w:rsid w:val="008C3AC8"/>
    <w:rsid w:val="008D41F8"/>
    <w:rsid w:val="0098542A"/>
    <w:rsid w:val="009A0456"/>
    <w:rsid w:val="009D044F"/>
    <w:rsid w:val="00A22530"/>
    <w:rsid w:val="00A5416C"/>
    <w:rsid w:val="00A77761"/>
    <w:rsid w:val="00AD4DC8"/>
    <w:rsid w:val="00B15113"/>
    <w:rsid w:val="00B83A15"/>
    <w:rsid w:val="00BC6A5D"/>
    <w:rsid w:val="00BE28D7"/>
    <w:rsid w:val="00D1768A"/>
    <w:rsid w:val="00D24C58"/>
    <w:rsid w:val="00DD3970"/>
    <w:rsid w:val="00E23894"/>
    <w:rsid w:val="00EF6990"/>
    <w:rsid w:val="00F8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86AE"/>
  <w15:chartTrackingRefBased/>
  <w15:docId w15:val="{80FC1B79-B03E-4F95-B32B-76A59E18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F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5">
    <w:name w:val="Стиль5"/>
    <w:basedOn w:val="a"/>
    <w:rsid w:val="00662F2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62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2F21"/>
  </w:style>
  <w:style w:type="paragraph" w:styleId="a6">
    <w:name w:val="footer"/>
    <w:basedOn w:val="a"/>
    <w:link w:val="a7"/>
    <w:uiPriority w:val="99"/>
    <w:unhideWhenUsed/>
    <w:rsid w:val="00662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2F21"/>
  </w:style>
  <w:style w:type="paragraph" w:styleId="a8">
    <w:name w:val="List Paragraph"/>
    <w:basedOn w:val="a"/>
    <w:uiPriority w:val="34"/>
    <w:qFormat/>
    <w:rsid w:val="00711E1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1C4B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Асташкин</dc:creator>
  <cp:keywords/>
  <dc:description/>
  <cp:lastModifiedBy>МИМОП</cp:lastModifiedBy>
  <cp:revision>2</cp:revision>
  <cp:lastPrinted>2025-02-25T11:06:00Z</cp:lastPrinted>
  <dcterms:created xsi:type="dcterms:W3CDTF">2026-10-12T08:18:00Z</dcterms:created>
  <dcterms:modified xsi:type="dcterms:W3CDTF">2026-10-12T08:18:00Z</dcterms:modified>
</cp:coreProperties>
</file>